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79" w:rsidRPr="00FC0179" w:rsidRDefault="00FC0179" w:rsidP="00FC0179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FC0179" w:rsidRPr="00FC0179" w:rsidRDefault="00FC0179" w:rsidP="00FC0179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FC0179">
        <w:rPr>
          <w:rFonts w:ascii="Times New Roman" w:eastAsia="Calibri" w:hAnsi="Times New Roman" w:cs="Times New Roman"/>
          <w:b/>
          <w:sz w:val="28"/>
        </w:rPr>
        <w:t>Региональное учебно-методическое объединение по общему образованию Смоленской области (РУМО)</w:t>
      </w:r>
    </w:p>
    <w:p w:rsidR="00FC0179" w:rsidRPr="00FC0179" w:rsidRDefault="00FC0179" w:rsidP="00FC017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17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proofErr w:type="spellStart"/>
      <w:r w:rsidRPr="00FC0179">
        <w:rPr>
          <w:rFonts w:ascii="Times New Roman" w:eastAsia="Calibri" w:hAnsi="Times New Roman" w:cs="Times New Roman"/>
          <w:b/>
          <w:sz w:val="28"/>
          <w:szCs w:val="28"/>
        </w:rPr>
        <w:t>вебинаров</w:t>
      </w:r>
      <w:proofErr w:type="spellEnd"/>
      <w:r w:rsidRPr="00FC0179">
        <w:rPr>
          <w:rFonts w:ascii="Times New Roman" w:eastAsia="Calibri" w:hAnsi="Times New Roman" w:cs="Times New Roman"/>
          <w:b/>
          <w:sz w:val="28"/>
          <w:szCs w:val="28"/>
        </w:rPr>
        <w:t xml:space="preserve">  на  «Горячей линии» РУМО</w:t>
      </w:r>
    </w:p>
    <w:p w:rsidR="00FC0179" w:rsidRPr="00FC0179" w:rsidRDefault="00663AC3" w:rsidP="00FC017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январь-</w:t>
      </w:r>
      <w:r w:rsidR="00FC0179" w:rsidRPr="00FC0179">
        <w:rPr>
          <w:rFonts w:ascii="Times New Roman" w:eastAsia="Calibri" w:hAnsi="Times New Roman" w:cs="Times New Roman"/>
          <w:b/>
          <w:sz w:val="28"/>
          <w:szCs w:val="28"/>
        </w:rPr>
        <w:t>февраль 2017 г</w:t>
      </w:r>
    </w:p>
    <w:p w:rsidR="00FC0179" w:rsidRPr="00FC0179" w:rsidRDefault="00FC0179" w:rsidP="00FC0179">
      <w:pPr>
        <w:spacing w:after="0"/>
        <w:jc w:val="center"/>
        <w:rPr>
          <w:rFonts w:ascii="Times New Roman" w:eastAsia="Calibri" w:hAnsi="Times New Roman" w:cs="Times New Roman"/>
          <w:b/>
          <w:sz w:val="12"/>
          <w:szCs w:val="28"/>
        </w:rPr>
      </w:pPr>
    </w:p>
    <w:tbl>
      <w:tblPr>
        <w:tblStyle w:val="1"/>
        <w:tblW w:w="9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9"/>
        <w:gridCol w:w="7652"/>
        <w:gridCol w:w="1279"/>
      </w:tblGrid>
      <w:tr w:rsidR="00FC0179" w:rsidRPr="00FC0179" w:rsidTr="00FC0179">
        <w:trPr>
          <w:trHeight w:val="6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>Секция РУМО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179" w:rsidRPr="00FC0179" w:rsidTr="00FC0179">
        <w:trPr>
          <w:trHeight w:val="3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79" w:rsidRPr="00FC0179" w:rsidRDefault="00FC0179" w:rsidP="00FC017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27 января (пятница)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79" w:rsidRPr="00FC0179" w:rsidTr="00FC0179">
        <w:trPr>
          <w:trHeight w:val="6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</w:t>
            </w:r>
            <w:r w:rsidRPr="00FC0179">
              <w:rPr>
                <w:rFonts w:eastAsia="Times New Roman"/>
              </w:rPr>
              <w:t xml:space="preserve">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руководителей, педагогов, воспитателей ДОО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>Модераторы: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Шимаковская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С.Ю., Фролова О.В, Иванова О.М.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«Развивающая предметно-пространственная среда  как условие реализации требований ФГОС дошкольного образования»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79" w:rsidRPr="00FC0179" w:rsidRDefault="00FC0179" w:rsidP="00FC017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3 февраля  (пятница)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 педагогов-психологов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Нетребенко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Л.В., Фараонова Н.М.</w:t>
            </w:r>
          </w:p>
          <w:p w:rsidR="00FC0179" w:rsidRPr="00EC345A" w:rsidRDefault="00FC0179" w:rsidP="00EC345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eastAsia="Times New Roman"/>
              </w:rPr>
              <w:t xml:space="preserve">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«Деятельность педагогов-психологов образовательных организаций в условиях внедрения нового профессионального стандарта (консультирование, просвещение и профилактика)»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 учителей русского языка и литературы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Розонова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Ю.А.,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Максименкова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«Повышение качества образования как вектор перспективного развития региона»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 руководителей  и заместителей  руководителей ОО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Захаров С.П.,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Куришкина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:rsidR="00FC0179" w:rsidRPr="00EC345A" w:rsidRDefault="00FC0179" w:rsidP="00EC34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«Электронный документооборот»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 учителей иностранного языка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Ластовская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Г.С. Савинова О.А.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t xml:space="preserve"> </w:t>
            </w:r>
            <w:r w:rsidRPr="00FC0179">
              <w:rPr>
                <w:rFonts w:ascii="Times New Roman" w:hAnsi="Times New Roman"/>
                <w:sz w:val="28"/>
                <w:szCs w:val="28"/>
              </w:rPr>
              <w:t>на тему:</w:t>
            </w:r>
            <w:r w:rsidRPr="00FC0179">
              <w:t xml:space="preserve">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«Введение инклюзивного образования в условиях реализации ФГОС»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79" w:rsidRPr="00FC0179" w:rsidRDefault="00FC0179" w:rsidP="00FC017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10 февраля (пятница)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ОМО педагогов ОО, работающих по АООП 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Афзали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М.А,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Васицева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С.А., Богданова О.А.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t xml:space="preserve"> </w:t>
            </w:r>
            <w:r w:rsidRPr="00FC0179">
              <w:rPr>
                <w:rFonts w:ascii="Times New Roman" w:hAnsi="Times New Roman"/>
                <w:sz w:val="28"/>
                <w:szCs w:val="28"/>
              </w:rPr>
              <w:t>на тему:</w:t>
            </w:r>
            <w:r w:rsidRPr="00FC0179">
              <w:t xml:space="preserve">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«Мониторинг результатов освоения  адаптированной образовательной программы  (личностных, </w:t>
            </w:r>
            <w:proofErr w:type="spellStart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метапредметных</w:t>
            </w:r>
            <w:proofErr w:type="spellEnd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, предметных) в условиях ФГОС»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ОМО учителей технологии, </w:t>
            </w:r>
            <w:proofErr w:type="gramStart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ИЗО</w:t>
            </w:r>
            <w:proofErr w:type="gramEnd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, музыки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Кутузов Б.А.,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Курц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Т.А., Костенко И.В.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t xml:space="preserve">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«Одаренные дети: теоретические и  практические аспекты решения проблемы»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ОМО логопедов 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Афзали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М.А.,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Козиева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t xml:space="preserve">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«Взаимодействие учителя – логопеда с другими участниками образовательного процесса»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 педагогов начальной  школы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Болотова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С.А., Иванова И.Ю., Ющенко Т.В., Калинина Н.Г.</w:t>
            </w:r>
          </w:p>
          <w:p w:rsidR="00FC0179" w:rsidRPr="00EC345A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t xml:space="preserve">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«Содержание и организация работы с одарёнными детьми младшего школьного возраста»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79" w:rsidRPr="00FC0179" w:rsidRDefault="00FC0179" w:rsidP="00FC017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17 февраля (пятница)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ОМО школьных библиотекарей 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Ластовская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Г.С., Скорнякова Е.А.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«Методическое сопровождение в работе  школьного библиотекаря при реализации ФГОС»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(новинки методической литературы и статей для библиотекарей)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 учителей химии, географии, биологии (ХБГ)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Иванов В.М., Соколова С.И.,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Сысоенкова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И.И.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«Проведение итоговой аттестации </w:t>
            </w:r>
            <w:proofErr w:type="spellStart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метапредметных</w:t>
            </w:r>
            <w:proofErr w:type="spellEnd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результатов обучающихся» (</w:t>
            </w:r>
            <w:proofErr w:type="gramStart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индивидуальный проект</w:t>
            </w:r>
            <w:proofErr w:type="gramEnd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как средство оценки </w:t>
            </w:r>
            <w:proofErr w:type="spellStart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метапредметных</w:t>
            </w:r>
            <w:proofErr w:type="spellEnd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результатов)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 педагогов дополнительного образования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Сечковская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Н.В., Токарева А.С.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«Внедрение профессионального стандарта «Педагог дополнительного образования детей и взрослых»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 заместителей директоров по воспитательной работе, классных руководителей, старших вожатых ОО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Зевакова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Н.С.,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Кондрыкина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«Деятельность классного руководителя 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в контексте требований ФГОС: нормативно-правовое обеспечение, программно-методическое сопровождение»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79" w:rsidRPr="00FC0179" w:rsidRDefault="00FC0179" w:rsidP="00FC017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21 февраля (вторник)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ОМО</w:t>
            </w:r>
            <w:r w:rsidRPr="00FC0179">
              <w:rPr>
                <w:rFonts w:eastAsia="Times New Roman"/>
              </w:rPr>
              <w:t xml:space="preserve">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руководителей, педагогов, воспитателей ДОО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Шимаковская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С.Ю., Фролова О.В, Иванова О.М.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на тему: «Содержание и организация работы с одарёнными детьми дошкольного возраста»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ОМО учителей математики  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Карамулина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И.В., Харитонова Л.Г.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«Подготовка к ГИА по математике»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ОМО учителей информатики </w:t>
            </w:r>
          </w:p>
          <w:p w:rsidR="00FC0179" w:rsidRPr="00FC0179" w:rsidRDefault="00FC0179" w:rsidP="00FC0179">
            <w:pPr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 xml:space="preserve">Модераторы: </w:t>
            </w: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Амельченкова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О.Е., Иванова Н.М.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«Актуальные вопросы подготовки к итоговой аттестации»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FC0179" w:rsidRPr="00FC0179" w:rsidTr="00FC01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79" w:rsidRPr="00FC0179" w:rsidRDefault="00FC0179" w:rsidP="00FC017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9" w:rsidRPr="00FC0179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ОМО учителей физики </w:t>
            </w:r>
          </w:p>
          <w:p w:rsidR="00FC0179" w:rsidRPr="00FC0179" w:rsidRDefault="00FC0179" w:rsidP="00FC0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79">
              <w:rPr>
                <w:rFonts w:ascii="Times New Roman" w:hAnsi="Times New Roman"/>
                <w:sz w:val="28"/>
                <w:szCs w:val="28"/>
              </w:rPr>
              <w:t>Модераторы: Цыганкова П.В, Никулина Е.Н.</w:t>
            </w:r>
          </w:p>
          <w:p w:rsidR="00FC0179" w:rsidRPr="00EC345A" w:rsidRDefault="00FC0179" w:rsidP="00FC01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0179">
              <w:rPr>
                <w:rFonts w:ascii="Times New Roman" w:hAnsi="Times New Roman"/>
                <w:sz w:val="28"/>
                <w:szCs w:val="28"/>
              </w:rPr>
              <w:t>Вебинар</w:t>
            </w:r>
            <w:proofErr w:type="spellEnd"/>
            <w:r w:rsidRPr="00FC0179">
              <w:rPr>
                <w:rFonts w:ascii="Times New Roman" w:hAnsi="Times New Roman"/>
                <w:sz w:val="28"/>
                <w:szCs w:val="28"/>
              </w:rPr>
              <w:t xml:space="preserve"> на тему:</w:t>
            </w:r>
            <w:r w:rsidRPr="00FC0179">
              <w:rPr>
                <w:rFonts w:ascii="Times New Roman" w:hAnsi="Times New Roman"/>
                <w:b/>
                <w:sz w:val="28"/>
                <w:szCs w:val="28"/>
              </w:rPr>
              <w:t xml:space="preserve"> «Аспекты преподавания астрономии в школе»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9" w:rsidRPr="00EC345A" w:rsidRDefault="00FC0179" w:rsidP="00EC3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45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</w:tbl>
    <w:p w:rsidR="00FC0179" w:rsidRPr="00FC0179" w:rsidRDefault="00FC0179" w:rsidP="00FC0179">
      <w:pPr>
        <w:rPr>
          <w:rFonts w:ascii="Calibri" w:eastAsia="Calibri" w:hAnsi="Calibri" w:cs="Times New Roman"/>
        </w:rPr>
      </w:pPr>
    </w:p>
    <w:p w:rsidR="00FC0179" w:rsidRPr="00FC0179" w:rsidRDefault="00FC0179" w:rsidP="00EC345A">
      <w:pPr>
        <w:ind w:left="708" w:hanging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0179">
        <w:rPr>
          <w:rFonts w:ascii="Times New Roman" w:eastAsia="Calibri" w:hAnsi="Times New Roman" w:cs="Times New Roman"/>
          <w:sz w:val="28"/>
          <w:szCs w:val="28"/>
        </w:rPr>
        <w:t xml:space="preserve">Председатель РУМО                </w:t>
      </w:r>
      <w:bookmarkStart w:id="0" w:name="_GoBack"/>
      <w:bookmarkEnd w:id="0"/>
      <w:r w:rsidRPr="00FC0179">
        <w:rPr>
          <w:rFonts w:ascii="Times New Roman" w:eastAsia="Calibri" w:hAnsi="Times New Roman" w:cs="Times New Roman"/>
          <w:sz w:val="28"/>
          <w:szCs w:val="28"/>
        </w:rPr>
        <w:t xml:space="preserve"> О.С. Кольцова</w:t>
      </w:r>
    </w:p>
    <w:p w:rsidR="00FC0179" w:rsidRPr="00FC0179" w:rsidRDefault="00FC0179" w:rsidP="00FC0179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32"/>
        </w:rPr>
      </w:pPr>
    </w:p>
    <w:p w:rsidR="00846767" w:rsidRPr="006F5D94" w:rsidRDefault="00846767" w:rsidP="006F5D94">
      <w:pPr>
        <w:ind w:left="708"/>
        <w:rPr>
          <w:rFonts w:ascii="Times New Roman" w:hAnsi="Times New Roman" w:cs="Times New Roman"/>
          <w:sz w:val="28"/>
          <w:szCs w:val="28"/>
        </w:rPr>
      </w:pPr>
    </w:p>
    <w:sectPr w:rsidR="00846767" w:rsidRPr="006F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2196"/>
    <w:multiLevelType w:val="hybridMultilevel"/>
    <w:tmpl w:val="BFE8D5EA"/>
    <w:lvl w:ilvl="0" w:tplc="C532A9D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4B"/>
    <w:rsid w:val="0000664E"/>
    <w:rsid w:val="00046625"/>
    <w:rsid w:val="0006652A"/>
    <w:rsid w:val="000711F1"/>
    <w:rsid w:val="000E1A5F"/>
    <w:rsid w:val="00182DFE"/>
    <w:rsid w:val="0018673E"/>
    <w:rsid w:val="001D4BB1"/>
    <w:rsid w:val="00227583"/>
    <w:rsid w:val="00227928"/>
    <w:rsid w:val="002806DA"/>
    <w:rsid w:val="003F6B4B"/>
    <w:rsid w:val="00596464"/>
    <w:rsid w:val="00604B5C"/>
    <w:rsid w:val="00663AC3"/>
    <w:rsid w:val="006F5D94"/>
    <w:rsid w:val="007914AB"/>
    <w:rsid w:val="007C24E5"/>
    <w:rsid w:val="007E73E9"/>
    <w:rsid w:val="00835890"/>
    <w:rsid w:val="00846767"/>
    <w:rsid w:val="00905C7D"/>
    <w:rsid w:val="00993241"/>
    <w:rsid w:val="00A3290F"/>
    <w:rsid w:val="00AD5F42"/>
    <w:rsid w:val="00B00450"/>
    <w:rsid w:val="00B251DA"/>
    <w:rsid w:val="00B31E97"/>
    <w:rsid w:val="00B415B0"/>
    <w:rsid w:val="00BB34E1"/>
    <w:rsid w:val="00D67470"/>
    <w:rsid w:val="00D754D5"/>
    <w:rsid w:val="00DF77FC"/>
    <w:rsid w:val="00E2675D"/>
    <w:rsid w:val="00EC345A"/>
    <w:rsid w:val="00EC4808"/>
    <w:rsid w:val="00F10205"/>
    <w:rsid w:val="00FC0179"/>
    <w:rsid w:val="00FC644B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4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5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C01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4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5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C01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1CA1-30F4-427B-8BF3-C597E38E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Алёнка</cp:lastModifiedBy>
  <cp:revision>3</cp:revision>
  <cp:lastPrinted>2017-01-13T05:18:00Z</cp:lastPrinted>
  <dcterms:created xsi:type="dcterms:W3CDTF">2017-01-13T06:49:00Z</dcterms:created>
  <dcterms:modified xsi:type="dcterms:W3CDTF">2017-01-13T06:49:00Z</dcterms:modified>
</cp:coreProperties>
</file>