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90" w:rsidRPr="00404796" w:rsidRDefault="00357790" w:rsidP="00357790">
      <w:pPr>
        <w:spacing w:after="300" w:line="300" w:lineRule="atLeast"/>
        <w:jc w:val="both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357790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21 августа 2023 года в рамках областного августовского совещания на форуме Регионального учебно-методического объединения: «Современное образование: региональные маршруты в будущее» состоялось заседание секции ОМО </w:t>
      </w:r>
      <w:r w:rsidRPr="00404796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школьных библиотекарей Смоленской области.</w:t>
      </w:r>
    </w:p>
    <w:p w:rsidR="00404796" w:rsidRDefault="00404796" w:rsidP="00404796">
      <w:pPr>
        <w:pStyle w:val="a7"/>
        <w:jc w:val="both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404796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Тема:</w:t>
      </w:r>
      <w:r w:rsidRPr="00404796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Развитие школьной библиотеки в системе регионального образования: актуальные вызовы и эффективные решения.</w:t>
      </w:r>
    </w:p>
    <w:p w:rsidR="00404796" w:rsidRDefault="00404796" w:rsidP="00404796">
      <w:pPr>
        <w:pStyle w:val="a7"/>
        <w:jc w:val="both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</w:p>
    <w:p w:rsidR="00720AE4" w:rsidRPr="001C1D1D" w:rsidRDefault="00C73EEF" w:rsidP="00404796">
      <w:pPr>
        <w:pStyle w:val="a7"/>
        <w:jc w:val="both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Модераторы: </w:t>
      </w:r>
      <w:r w:rsidR="00720AE4"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Семенова </w:t>
      </w:r>
      <w:r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М.В.</w:t>
      </w:r>
      <w:r w:rsidR="00720AE4"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, руководитель ОМО школьных библиотекарей, начальник РИБЦ ГАУ ДПО СОИРО; Кулешова </w:t>
      </w:r>
      <w:r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А.В.</w:t>
      </w:r>
      <w:r w:rsidR="00720AE4"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, председатель ОМО школьных библиотекарей, методист РИБЦ ГАУ ДПО СОИРО. </w:t>
      </w:r>
    </w:p>
    <w:p w:rsidR="00720AE4" w:rsidRPr="00357790" w:rsidRDefault="00720AE4" w:rsidP="00404796">
      <w:pPr>
        <w:pStyle w:val="a7"/>
        <w:jc w:val="both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</w:p>
    <w:p w:rsidR="00357790" w:rsidRDefault="00357790" w:rsidP="00357790">
      <w:pPr>
        <w:spacing w:after="300" w:line="300" w:lineRule="atLeast"/>
        <w:jc w:val="both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В заседании приняли участие руководители Р</w:t>
      </w: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>У</w:t>
      </w: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МО </w:t>
      </w: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>школьных библиотекарей</w:t>
      </w: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из 27 муниципальных образований Смоленской области, </w:t>
      </w: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педагоги-библиотекари Донецкой народной республики,</w:t>
      </w: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сотрудники ГАУ ДПО СОИРО.</w:t>
      </w:r>
    </w:p>
    <w:p w:rsidR="00720AE4" w:rsidRPr="00357790" w:rsidRDefault="00720AE4" w:rsidP="00357790">
      <w:pPr>
        <w:spacing w:after="300" w:line="300" w:lineRule="atLeast"/>
        <w:jc w:val="both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357790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Заседание прошло в режиме ВКС.</w:t>
      </w:r>
    </w:p>
    <w:p w:rsidR="00357790" w:rsidRPr="00357790" w:rsidRDefault="00357790" w:rsidP="00357790">
      <w:pPr>
        <w:spacing w:after="300" w:line="300" w:lineRule="atLeast"/>
        <w:jc w:val="both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Колич</w:t>
      </w:r>
      <w:r w:rsid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ество подключений составило - 55</w:t>
      </w:r>
      <w:r w:rsidR="001C1D1D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, из них 1</w:t>
      </w: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– из ДНР.</w:t>
      </w:r>
      <w:r w:rsidR="001C1D1D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Общее количество присутствующих составило 97 человек.</w:t>
      </w:r>
    </w:p>
    <w:p w:rsidR="00404796" w:rsidRDefault="00357790" w:rsidP="00357790">
      <w:pPr>
        <w:spacing w:after="300" w:line="300" w:lineRule="atLeast"/>
        <w:jc w:val="both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В ходе </w:t>
      </w:r>
      <w:r w:rsidR="001C1D1D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работы</w:t>
      </w: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</w:t>
      </w: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были </w:t>
      </w:r>
      <w:r w:rsid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обозначены</w:t>
      </w: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</w:t>
      </w: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проблемные поля </w:t>
      </w:r>
      <w:r w:rsid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в работе педагога - библиотекаря</w:t>
      </w:r>
      <w:r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</w:t>
      </w:r>
      <w:r w:rsid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на 2023-2024 учебный год:</w:t>
      </w:r>
    </w:p>
    <w:p w:rsidR="00404796" w:rsidRPr="00404796" w:rsidRDefault="00404796" w:rsidP="00404796">
      <w:pPr>
        <w:pStyle w:val="a8"/>
        <w:numPr>
          <w:ilvl w:val="0"/>
          <w:numId w:val="5"/>
        </w:numPr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Информационно-библиотечная среда школы: ресурсы для успешной реализации обновленный ФГОС НОО, ООО, СОО</w:t>
      </w:r>
      <w:proofErr w:type="gramStart"/>
      <w:r w:rsidRPr="00404796">
        <w:rPr>
          <w:rFonts w:ascii="Arial" w:hAnsi="Arial" w:cs="Arial"/>
          <w:color w:val="4C4B4B"/>
          <w:sz w:val="23"/>
          <w:szCs w:val="23"/>
        </w:rPr>
        <w:t xml:space="preserve"> .</w:t>
      </w:r>
      <w:proofErr w:type="gramEnd"/>
    </w:p>
    <w:p w:rsidR="00404796" w:rsidRPr="00404796" w:rsidRDefault="00404796" w:rsidP="00404796">
      <w:pPr>
        <w:pStyle w:val="a7"/>
        <w:numPr>
          <w:ilvl w:val="0"/>
          <w:numId w:val="5"/>
        </w:numPr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 w:rsidRP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Доступ к </w:t>
      </w:r>
      <w:proofErr w:type="gramStart"/>
      <w:r w:rsidRP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информационным</w:t>
      </w:r>
      <w:proofErr w:type="gramEnd"/>
      <w:r w:rsidRP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и образовательных платформ на базе школьной библиотеки и ШИБЦ.</w:t>
      </w:r>
    </w:p>
    <w:p w:rsidR="00404796" w:rsidRPr="00404796" w:rsidRDefault="00404796" w:rsidP="00404796">
      <w:pPr>
        <w:pStyle w:val="a8"/>
        <w:numPr>
          <w:ilvl w:val="0"/>
          <w:numId w:val="5"/>
        </w:numPr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Концептуальные основы и технологические решения по воспитанию подрастающего поколения граждан великой России.</w:t>
      </w:r>
    </w:p>
    <w:p w:rsidR="00404796" w:rsidRPr="00404796" w:rsidRDefault="00404796" w:rsidP="00404796">
      <w:pPr>
        <w:pStyle w:val="a8"/>
        <w:numPr>
          <w:ilvl w:val="0"/>
          <w:numId w:val="5"/>
        </w:numPr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Непрерывное профессиональное развития школьных библиотекарей: проблемы и пути решения.</w:t>
      </w:r>
    </w:p>
    <w:p w:rsidR="00404796" w:rsidRPr="00404796" w:rsidRDefault="00404796" w:rsidP="00404796">
      <w:pPr>
        <w:pStyle w:val="a7"/>
        <w:numPr>
          <w:ilvl w:val="0"/>
          <w:numId w:val="5"/>
        </w:numPr>
        <w:jc w:val="both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 w:rsidRP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Планирование деятельности ОМО на 2023-2024 учебный год.</w:t>
      </w:r>
    </w:p>
    <w:p w:rsidR="00357790" w:rsidRDefault="00404796" w:rsidP="00357790">
      <w:pPr>
        <w:spacing w:after="300" w:line="300" w:lineRule="atLeast"/>
        <w:jc w:val="both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>Специалистами были рассмотрены вопросы</w:t>
      </w:r>
      <w:r w:rsidR="00357790"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, которые предстоит решить</w:t>
      </w:r>
      <w:r w:rsidR="00720AE4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в будущем учебном </w:t>
      </w:r>
      <w:proofErr w:type="gramStart"/>
      <w:r w:rsidR="00720AE4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году</w:t>
      </w:r>
      <w:proofErr w:type="gramEnd"/>
      <w:r w:rsidR="00720AE4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</w:t>
      </w:r>
      <w:r w:rsidR="00357790" w:rsidRPr="00357790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и определены механизмы их решения.</w:t>
      </w:r>
      <w:r w:rsidRP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 xml:space="preserve"> </w:t>
      </w:r>
    </w:p>
    <w:p w:rsidR="001C1D1D" w:rsidRDefault="00720AE4" w:rsidP="00357790">
      <w:pPr>
        <w:spacing w:after="300" w:line="300" w:lineRule="atLeast"/>
        <w:jc w:val="both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4C4B4B"/>
          <w:sz w:val="23"/>
          <w:szCs w:val="23"/>
          <w:lang w:eastAsia="ru-RU"/>
        </w:rPr>
        <w:t>Спикеры:</w:t>
      </w:r>
    </w:p>
    <w:p w:rsidR="00720AE4" w:rsidRPr="00720AE4" w:rsidRDefault="00720AE4" w:rsidP="00720AE4">
      <w:pPr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proofErr w:type="spellStart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Ладожина</w:t>
      </w:r>
      <w:proofErr w:type="spellEnd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Т. Н., доцент кафедры библиотечно-информационной деятельности и </w:t>
      </w:r>
      <w:proofErr w:type="spellStart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музеологии</w:t>
      </w:r>
      <w:proofErr w:type="spellEnd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, кандидат педагогических наук ОГБОУ </w:t>
      </w:r>
      <w:proofErr w:type="gramStart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ВО</w:t>
      </w:r>
      <w:proofErr w:type="gramEnd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«Смоленский государственный институт искусств».</w:t>
      </w:r>
    </w:p>
    <w:p w:rsidR="00720AE4" w:rsidRPr="00720AE4" w:rsidRDefault="00720AE4" w:rsidP="00720AE4">
      <w:pPr>
        <w:pStyle w:val="a8"/>
        <w:rPr>
          <w:rFonts w:ascii="Arial" w:hAnsi="Arial" w:cs="Arial"/>
          <w:bCs/>
          <w:color w:val="4C4B4B"/>
          <w:sz w:val="23"/>
          <w:szCs w:val="23"/>
        </w:rPr>
      </w:pPr>
      <w:r w:rsidRPr="00720AE4">
        <w:rPr>
          <w:rFonts w:ascii="Arial" w:hAnsi="Arial" w:cs="Arial"/>
          <w:bCs/>
          <w:color w:val="4C4B4B"/>
          <w:sz w:val="23"/>
          <w:szCs w:val="23"/>
        </w:rPr>
        <w:t>«Новые компетенции школьного библиотекаря в рамках обновлённых ФГОС НОО, ООО, СОО»</w:t>
      </w:r>
    </w:p>
    <w:p w:rsidR="00720AE4" w:rsidRPr="00720AE4" w:rsidRDefault="00720AE4" w:rsidP="00720AE4">
      <w:pPr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</w:p>
    <w:p w:rsidR="00720AE4" w:rsidRPr="00720AE4" w:rsidRDefault="00720AE4" w:rsidP="00720AE4">
      <w:pPr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Павлова С. Ф., </w:t>
      </w:r>
      <w:r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старший преподаватель</w:t>
      </w: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кафедры библиотечно-информационной деятельности и </w:t>
      </w:r>
      <w:proofErr w:type="spellStart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музеологии</w:t>
      </w:r>
      <w:proofErr w:type="spellEnd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, ОГБОУ </w:t>
      </w:r>
      <w:proofErr w:type="gramStart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ВО</w:t>
      </w:r>
      <w:proofErr w:type="gramEnd"/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«Смоленский государственный институт искусств».</w:t>
      </w:r>
    </w:p>
    <w:p w:rsidR="00720AE4" w:rsidRPr="00720AE4" w:rsidRDefault="00720AE4" w:rsidP="00720AE4">
      <w:pPr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lastRenderedPageBreak/>
        <w:t xml:space="preserve">«Электронные образовательные ресурсы в контексте реализации </w:t>
      </w: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«за» и «против»</w:t>
      </w: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».</w:t>
      </w:r>
    </w:p>
    <w:p w:rsidR="00720AE4" w:rsidRPr="00720AE4" w:rsidRDefault="00720AE4" w:rsidP="00720AE4">
      <w:pPr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</w:p>
    <w:p w:rsidR="00720AE4" w:rsidRPr="00720AE4" w:rsidRDefault="001C1D1D" w:rsidP="00720AE4">
      <w:pPr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proofErr w:type="spellStart"/>
      <w:r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Паулинь</w:t>
      </w:r>
      <w:proofErr w:type="spellEnd"/>
      <w:r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Л. А.</w:t>
      </w:r>
      <w:r w:rsidR="00720AE4"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, руководитель ШИБЦ, МБОУ </w:t>
      </w:r>
      <w:proofErr w:type="spellStart"/>
      <w:r w:rsidR="00720AE4"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Шаталовская</w:t>
      </w:r>
      <w:proofErr w:type="spellEnd"/>
      <w:r w:rsidR="00720AE4"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средняя школа </w:t>
      </w:r>
      <w:proofErr w:type="spellStart"/>
      <w:r w:rsidR="00720AE4"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Починковского</w:t>
      </w:r>
      <w:proofErr w:type="spellEnd"/>
      <w:r w:rsidR="00720AE4"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района Смоленской области.</w:t>
      </w:r>
    </w:p>
    <w:p w:rsidR="00720AE4" w:rsidRDefault="00720AE4" w:rsidP="00720AE4">
      <w:pPr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«Школьный информационно-библиотечный центр в системе воспитания подрастающего поколения: смотрим в будущее</w:t>
      </w: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».</w:t>
      </w:r>
    </w:p>
    <w:p w:rsidR="001C1D1D" w:rsidRDefault="001C1D1D" w:rsidP="001C1D1D">
      <w:pPr>
        <w:spacing w:after="0" w:line="240" w:lineRule="auto"/>
        <w:ind w:firstLine="709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Семенова М.В., начальник РИБЦ ГАУ ДПО СОИРО</w:t>
      </w:r>
    </w:p>
    <w:p w:rsidR="001C1D1D" w:rsidRPr="001C1D1D" w:rsidRDefault="001C1D1D" w:rsidP="001C1D1D">
      <w:pPr>
        <w:pStyle w:val="a7"/>
        <w:jc w:val="both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          </w:t>
      </w:r>
      <w:r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«Анализ работы ОМО школьных библиотекарей Смоленской области за 2022/2023 учебный год. </w:t>
      </w:r>
      <w:r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Планирование деятельнос</w:t>
      </w:r>
      <w:r w:rsidRPr="001C1D1D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ти ОМО на 2023-2024 учебный год»</w:t>
      </w:r>
    </w:p>
    <w:p w:rsidR="001C1D1D" w:rsidRPr="00720AE4" w:rsidRDefault="001C1D1D" w:rsidP="001C1D1D">
      <w:pPr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</w:p>
    <w:p w:rsidR="00404796" w:rsidRPr="00720AE4" w:rsidRDefault="00C341C6" w:rsidP="00404796">
      <w:pPr>
        <w:shd w:val="clear" w:color="auto" w:fill="FFFFFF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>
        <w:rPr>
          <w:rFonts w:ascii="Arial" w:hAnsi="Arial" w:cs="Arial"/>
          <w:color w:val="4C4B4B"/>
          <w:sz w:val="23"/>
          <w:szCs w:val="23"/>
        </w:rPr>
        <w:t xml:space="preserve">По итогам заседания секции был предложен </w:t>
      </w:r>
      <w:bookmarkStart w:id="0" w:name="_GoBack"/>
      <w:bookmarkEnd w:id="0"/>
      <w:r>
        <w:rPr>
          <w:rFonts w:ascii="Arial" w:hAnsi="Arial" w:cs="Arial"/>
          <w:color w:val="4C4B4B"/>
          <w:sz w:val="23"/>
          <w:szCs w:val="23"/>
        </w:rPr>
        <w:t>проект плана работ</w:t>
      </w:r>
      <w:r>
        <w:rPr>
          <w:rFonts w:ascii="Arial" w:hAnsi="Arial" w:cs="Arial"/>
          <w:color w:val="4C4B4B"/>
          <w:sz w:val="23"/>
          <w:szCs w:val="23"/>
        </w:rPr>
        <w:t xml:space="preserve">ы ОМО на 2023-2024 учебный год и единогласно принят проект </w:t>
      </w:r>
      <w:r w:rsid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 xml:space="preserve">Резолюции по следующим пунктам: </w:t>
      </w:r>
    </w:p>
    <w:p w:rsidR="00404796" w:rsidRPr="00720AE4" w:rsidRDefault="00720AE4" w:rsidP="00720AE4">
      <w:pPr>
        <w:shd w:val="clear" w:color="auto" w:fill="FFFFFF"/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</w:pPr>
      <w:r w:rsidRPr="00720AE4">
        <w:rPr>
          <w:rFonts w:ascii="Arial" w:eastAsia="Times New Roman" w:hAnsi="Arial" w:cs="Arial"/>
          <w:bCs/>
          <w:color w:val="4C4B4B"/>
          <w:sz w:val="23"/>
          <w:szCs w:val="23"/>
          <w:lang w:eastAsia="ru-RU"/>
        </w:rPr>
        <w:t>РИБЦ ГАУ ДПО СОИРО</w:t>
      </w:r>
    </w:p>
    <w:p w:rsidR="00404796" w:rsidRPr="00404796" w:rsidRDefault="00404796" w:rsidP="00404796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Создать образовательные ресурсы, направление на формирование библиотечных компетенций для специалистов школьных библиотек и ШИБЦ.</w:t>
      </w:r>
    </w:p>
    <w:p w:rsidR="00404796" w:rsidRPr="00404796" w:rsidRDefault="00404796" w:rsidP="00404796">
      <w:pPr>
        <w:pStyle w:val="aa"/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</w:p>
    <w:p w:rsidR="00404796" w:rsidRPr="00404796" w:rsidRDefault="00404796" w:rsidP="00404796">
      <w:pPr>
        <w:pStyle w:val="a8"/>
        <w:ind w:left="709" w:hanging="283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–   Организовать на постоянной основе консультирование школьных библиотекарей по вопросам эффективного использования в работе ресурса сайта ГАУ ДПО СОИРО.</w:t>
      </w:r>
    </w:p>
    <w:p w:rsidR="00404796" w:rsidRPr="00404796" w:rsidRDefault="00404796" w:rsidP="00404796">
      <w:pPr>
        <w:pStyle w:val="aa"/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</w:p>
    <w:p w:rsidR="00404796" w:rsidRDefault="00404796" w:rsidP="00404796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Организовать трансляцию лучших практик по военно-патриотическому воспитанию в регионе, в части работы школьных библиотек и  ШИБЦ на официальном сайте института.</w:t>
      </w:r>
    </w:p>
    <w:p w:rsidR="00720AE4" w:rsidRPr="00720AE4" w:rsidRDefault="00720AE4" w:rsidP="00404796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</w:p>
    <w:p w:rsidR="00404796" w:rsidRPr="00404796" w:rsidRDefault="00404796" w:rsidP="00404796">
      <w:pPr>
        <w:shd w:val="clear" w:color="auto" w:fill="FFFFFF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 w:rsidRP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ШБ и ШИБЦ ОО:</w:t>
      </w:r>
    </w:p>
    <w:p w:rsidR="00404796" w:rsidRPr="00720AE4" w:rsidRDefault="00404796" w:rsidP="00404796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Обеспечить высокое качество библиотечного и информационно-библиографического обслуживания учителей и обучающихся общеобразовательной организации.</w:t>
      </w:r>
    </w:p>
    <w:p w:rsidR="00404796" w:rsidRPr="00720AE4" w:rsidRDefault="00404796" w:rsidP="00404796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Организовать комплексную поддержку пользователям библиотеки в поиске информации и образовательных платформ на электронных ресурсах. Обеспечить к ним доступ на базе школьной библиотеки.</w:t>
      </w:r>
    </w:p>
    <w:p w:rsidR="00404796" w:rsidRDefault="00404796" w:rsidP="00404796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Размещать информацию о своей деятельности на сайте ГАУ ДПО СОИРО.</w:t>
      </w:r>
    </w:p>
    <w:p w:rsidR="001C1D1D" w:rsidRPr="001C1D1D" w:rsidRDefault="001C1D1D" w:rsidP="001C1D1D">
      <w:pPr>
        <w:pStyle w:val="aa"/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</w:p>
    <w:p w:rsidR="00404796" w:rsidRPr="00404796" w:rsidRDefault="00404796" w:rsidP="00404796">
      <w:pPr>
        <w:shd w:val="clear" w:color="auto" w:fill="FFFFFF"/>
        <w:rPr>
          <w:rFonts w:ascii="Arial" w:eastAsia="Times New Roman" w:hAnsi="Arial" w:cs="Arial"/>
          <w:color w:val="4C4B4B"/>
          <w:sz w:val="23"/>
          <w:szCs w:val="23"/>
          <w:lang w:eastAsia="ru-RU"/>
        </w:rPr>
      </w:pPr>
      <w:r w:rsidRPr="00404796">
        <w:rPr>
          <w:rFonts w:ascii="Arial" w:eastAsia="Times New Roman" w:hAnsi="Arial" w:cs="Arial"/>
          <w:color w:val="4C4B4B"/>
          <w:sz w:val="23"/>
          <w:szCs w:val="23"/>
          <w:lang w:eastAsia="ru-RU"/>
        </w:rPr>
        <w:t>Представителям муниципалитетов:</w:t>
      </w:r>
    </w:p>
    <w:p w:rsidR="00404796" w:rsidRPr="00720AE4" w:rsidRDefault="00404796" w:rsidP="00720AE4">
      <w:pPr>
        <w:pStyle w:val="aa"/>
        <w:numPr>
          <w:ilvl w:val="0"/>
          <w:numId w:val="8"/>
        </w:numPr>
        <w:shd w:val="clear" w:color="auto" w:fill="FFFFFF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Способствовать созданию в школьных библиотеках области современного и привлекательного пространства чтения для детей и родителей.</w:t>
      </w:r>
    </w:p>
    <w:p w:rsidR="00404796" w:rsidRPr="00720AE4" w:rsidRDefault="00404796" w:rsidP="00404796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Содействовать организации и успешному функционированию школьных библиотек и ШИБЦ, учитывая передовой опыт, действующий в регионе.</w:t>
      </w:r>
    </w:p>
    <w:p w:rsidR="00404796" w:rsidRPr="00720AE4" w:rsidRDefault="00404796" w:rsidP="00404796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Способствовать созданию в школьных библиотеках области современного и привлекательного пространства чтения для детей и родителей.</w:t>
      </w:r>
    </w:p>
    <w:p w:rsidR="00404796" w:rsidRDefault="00404796" w:rsidP="00720AE4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  <w:r w:rsidRPr="00404796">
        <w:rPr>
          <w:rFonts w:ascii="Arial" w:hAnsi="Arial" w:cs="Arial"/>
          <w:color w:val="4C4B4B"/>
          <w:sz w:val="23"/>
          <w:szCs w:val="23"/>
        </w:rPr>
        <w:t>Способствовать развитию социального партнерства с различными учреждениями образования и культуры области.</w:t>
      </w:r>
    </w:p>
    <w:p w:rsidR="00357790" w:rsidRPr="00720AE4" w:rsidRDefault="00357790" w:rsidP="00720AE4">
      <w:pPr>
        <w:pStyle w:val="aa"/>
        <w:shd w:val="clear" w:color="auto" w:fill="FFFFFF"/>
        <w:spacing w:after="0" w:line="240" w:lineRule="auto"/>
        <w:rPr>
          <w:rFonts w:ascii="Arial" w:hAnsi="Arial" w:cs="Arial"/>
          <w:color w:val="4C4B4B"/>
          <w:sz w:val="23"/>
          <w:szCs w:val="23"/>
        </w:rPr>
      </w:pPr>
    </w:p>
    <w:p w:rsidR="00EF7C0A" w:rsidRDefault="00EF7C0A"/>
    <w:sectPr w:rsidR="00EF7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01337"/>
    <w:multiLevelType w:val="hybridMultilevel"/>
    <w:tmpl w:val="C0F040FE"/>
    <w:lvl w:ilvl="0" w:tplc="2190D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01ADA"/>
    <w:multiLevelType w:val="multilevel"/>
    <w:tmpl w:val="A32C5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0749D5"/>
    <w:multiLevelType w:val="hybridMultilevel"/>
    <w:tmpl w:val="43266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52839"/>
    <w:multiLevelType w:val="hybridMultilevel"/>
    <w:tmpl w:val="A082175E"/>
    <w:lvl w:ilvl="0" w:tplc="2190D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74F58"/>
    <w:multiLevelType w:val="multilevel"/>
    <w:tmpl w:val="31EE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764E60"/>
    <w:multiLevelType w:val="hybridMultilevel"/>
    <w:tmpl w:val="07BC3C02"/>
    <w:lvl w:ilvl="0" w:tplc="2190D5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6D58BC"/>
    <w:multiLevelType w:val="hybridMultilevel"/>
    <w:tmpl w:val="C2B426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F8B4041"/>
    <w:multiLevelType w:val="hybridMultilevel"/>
    <w:tmpl w:val="79122A90"/>
    <w:lvl w:ilvl="0" w:tplc="2190D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90"/>
    <w:rsid w:val="001C1D1D"/>
    <w:rsid w:val="00357790"/>
    <w:rsid w:val="00404796"/>
    <w:rsid w:val="00720AE4"/>
    <w:rsid w:val="00C341C6"/>
    <w:rsid w:val="00C73EEF"/>
    <w:rsid w:val="00E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5779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79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04796"/>
    <w:pPr>
      <w:spacing w:after="0" w:line="240" w:lineRule="auto"/>
    </w:pPr>
  </w:style>
  <w:style w:type="paragraph" w:styleId="a8">
    <w:name w:val="annotation text"/>
    <w:basedOn w:val="a"/>
    <w:link w:val="a9"/>
    <w:uiPriority w:val="99"/>
    <w:unhideWhenUsed/>
    <w:rsid w:val="0040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404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0479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720AE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5779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79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04796"/>
    <w:pPr>
      <w:spacing w:after="0" w:line="240" w:lineRule="auto"/>
    </w:pPr>
  </w:style>
  <w:style w:type="paragraph" w:styleId="a8">
    <w:name w:val="annotation text"/>
    <w:basedOn w:val="a"/>
    <w:link w:val="a9"/>
    <w:uiPriority w:val="99"/>
    <w:unhideWhenUsed/>
    <w:rsid w:val="0040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404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0479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720A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6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90735">
              <w:marLeft w:val="0"/>
              <w:marRight w:val="0"/>
              <w:marTop w:val="0"/>
              <w:marBottom w:val="19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0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3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41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044912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270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bib-1</dc:creator>
  <cp:lastModifiedBy>bib-1</cp:lastModifiedBy>
  <cp:revision>2</cp:revision>
  <dcterms:created xsi:type="dcterms:W3CDTF">2023-08-28T07:31:00Z</dcterms:created>
  <dcterms:modified xsi:type="dcterms:W3CDTF">2023-08-28T07:31:00Z</dcterms:modified>
</cp:coreProperties>
</file>