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43" w:rsidRPr="00913BB6" w:rsidRDefault="00CA2743" w:rsidP="000A75D1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913BB6">
        <w:rPr>
          <w:rFonts w:cs="Times New Roman"/>
          <w:b/>
        </w:rPr>
        <w:t>Методические рекомендации по разработке части основной образовательной программы ДОО, формируемой участниками образовательных отношений</w:t>
      </w:r>
    </w:p>
    <w:p w:rsidR="00CA2743" w:rsidRPr="00913BB6" w:rsidRDefault="00CA2743" w:rsidP="00913BB6">
      <w:pPr>
        <w:spacing w:after="0" w:line="240" w:lineRule="auto"/>
        <w:ind w:firstLine="567"/>
        <w:jc w:val="center"/>
        <w:rPr>
          <w:rFonts w:cs="Times New Roman"/>
          <w:b/>
        </w:rPr>
      </w:pPr>
    </w:p>
    <w:p w:rsidR="00FA0FF6" w:rsidRPr="00913BB6" w:rsidRDefault="00FB56C3" w:rsidP="00913BB6">
      <w:pPr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Нормативной правовой основой для </w:t>
      </w:r>
      <w:r w:rsidR="0094185B" w:rsidRPr="00913BB6">
        <w:rPr>
          <w:rFonts w:cs="Times New Roman"/>
        </w:rPr>
        <w:t>составления</w:t>
      </w:r>
      <w:r w:rsidRPr="00913BB6">
        <w:rPr>
          <w:rFonts w:cs="Times New Roman"/>
        </w:rPr>
        <w:t xml:space="preserve"> основных образовательных программ дошкольных образовательных организаций </w:t>
      </w:r>
      <w:r w:rsidR="008A6A6A" w:rsidRPr="00913BB6">
        <w:rPr>
          <w:rFonts w:cs="Times New Roman"/>
        </w:rPr>
        <w:t>выступает</w:t>
      </w:r>
      <w:r w:rsidRPr="00913BB6">
        <w:rPr>
          <w:rFonts w:cs="Times New Roman"/>
        </w:rPr>
        <w:t xml:space="preserve"> </w:t>
      </w:r>
      <w:r w:rsidR="008A6A6A" w:rsidRPr="00913BB6">
        <w:rPr>
          <w:rFonts w:cs="Times New Roman"/>
        </w:rPr>
        <w:t xml:space="preserve">Федеральный закон № 273-ФЗ «Об образовании в Российской Федерации». </w:t>
      </w:r>
      <w:r w:rsidRPr="00913BB6">
        <w:rPr>
          <w:rFonts w:cs="Times New Roman"/>
        </w:rPr>
        <w:t xml:space="preserve">В Законе содержатся положения о различных видах программ, разъясняются функции образовательных программ, дается четкое представление о требованиях к их </w:t>
      </w:r>
      <w:r w:rsidR="007E0681" w:rsidRPr="00913BB6">
        <w:rPr>
          <w:rFonts w:cs="Times New Roman"/>
        </w:rPr>
        <w:t>структуре и порядку разработки.</w:t>
      </w:r>
    </w:p>
    <w:p w:rsidR="001F59D1" w:rsidRPr="00913BB6" w:rsidRDefault="001F59D1" w:rsidP="00913BB6">
      <w:pPr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kern w:val="0"/>
        </w:rPr>
        <w:t xml:space="preserve">Образовательная программа дошкольного образования (далее Программа) </w:t>
      </w:r>
      <w:r w:rsidRPr="00913BB6">
        <w:rPr>
          <w:rFonts w:cs="Times New Roman"/>
          <w:b/>
          <w:bCs/>
          <w:kern w:val="0"/>
        </w:rPr>
        <w:t xml:space="preserve">разрабатывается и утверждается образовательной организацией самостоятельно </w:t>
      </w:r>
      <w:r w:rsidRPr="00913BB6">
        <w:rPr>
          <w:rFonts w:cs="Times New Roman"/>
          <w:kern w:val="0"/>
        </w:rPr>
        <w:t xml:space="preserve">в соответствии с </w:t>
      </w:r>
      <w:r w:rsidR="007E0681" w:rsidRPr="00913BB6">
        <w:rPr>
          <w:rFonts w:cs="Times New Roman"/>
          <w:kern w:val="0"/>
        </w:rPr>
        <w:t>Ф</w:t>
      </w:r>
      <w:r w:rsidRPr="00913BB6">
        <w:rPr>
          <w:rFonts w:cs="Times New Roman"/>
          <w:kern w:val="0"/>
        </w:rPr>
        <w:t xml:space="preserve">едеральным государственным образовательным стандартом дошкольного образования </w:t>
      </w:r>
      <w:r w:rsidR="00062088" w:rsidRPr="00913BB6">
        <w:rPr>
          <w:rFonts w:cs="Times New Roman"/>
          <w:kern w:val="0"/>
        </w:rPr>
        <w:t xml:space="preserve">(далее ФГОС </w:t>
      </w:r>
      <w:proofErr w:type="gramStart"/>
      <w:r w:rsidR="00062088" w:rsidRPr="00913BB6">
        <w:rPr>
          <w:rFonts w:cs="Times New Roman"/>
          <w:kern w:val="0"/>
        </w:rPr>
        <w:t>ДО</w:t>
      </w:r>
      <w:proofErr w:type="gramEnd"/>
      <w:r w:rsidR="00062088" w:rsidRPr="00913BB6">
        <w:rPr>
          <w:rFonts w:cs="Times New Roman"/>
          <w:kern w:val="0"/>
        </w:rPr>
        <w:t xml:space="preserve">) </w:t>
      </w:r>
      <w:r w:rsidRPr="00913BB6">
        <w:rPr>
          <w:rFonts w:cs="Times New Roman"/>
          <w:kern w:val="0"/>
        </w:rPr>
        <w:t xml:space="preserve">и </w:t>
      </w:r>
      <w:proofErr w:type="gramStart"/>
      <w:r w:rsidRPr="00913BB6">
        <w:rPr>
          <w:rFonts w:cs="Times New Roman"/>
          <w:b/>
          <w:bCs/>
          <w:kern w:val="0"/>
        </w:rPr>
        <w:t>с</w:t>
      </w:r>
      <w:proofErr w:type="gramEnd"/>
      <w:r w:rsidRPr="00913BB6">
        <w:rPr>
          <w:rFonts w:cs="Times New Roman"/>
          <w:b/>
          <w:bCs/>
          <w:kern w:val="0"/>
        </w:rPr>
        <w:t xml:space="preserve"> учетом соответствующих примерных образовательных программ </w:t>
      </w:r>
      <w:r w:rsidRPr="00913BB6">
        <w:rPr>
          <w:rFonts w:cs="Times New Roman"/>
          <w:kern w:val="0"/>
        </w:rPr>
        <w:t>дошкольного образования</w:t>
      </w:r>
      <w:r w:rsidRPr="00913BB6">
        <w:rPr>
          <w:rFonts w:cs="Times New Roman"/>
        </w:rPr>
        <w:t xml:space="preserve"> </w:t>
      </w:r>
      <w:r w:rsidR="00FB56C3" w:rsidRPr="00913BB6">
        <w:rPr>
          <w:rFonts w:cs="Times New Roman"/>
        </w:rPr>
        <w:t>(</w:t>
      </w:r>
      <w:r w:rsidR="000274FD" w:rsidRPr="00913BB6">
        <w:rPr>
          <w:rFonts w:cs="Times New Roman"/>
        </w:rPr>
        <w:t>С</w:t>
      </w:r>
      <w:r w:rsidR="00FB56C3" w:rsidRPr="00913BB6">
        <w:rPr>
          <w:rFonts w:cs="Times New Roman"/>
        </w:rPr>
        <w:t>т</w:t>
      </w:r>
      <w:r w:rsidR="000274FD" w:rsidRPr="00913BB6">
        <w:rPr>
          <w:rFonts w:cs="Times New Roman"/>
        </w:rPr>
        <w:t>атья</w:t>
      </w:r>
      <w:r w:rsidR="00FB56C3" w:rsidRPr="00913BB6">
        <w:rPr>
          <w:rFonts w:cs="Times New Roman"/>
        </w:rPr>
        <w:t xml:space="preserve"> 12 ч</w:t>
      </w:r>
      <w:r w:rsidR="000274FD" w:rsidRPr="00913BB6">
        <w:rPr>
          <w:rFonts w:cs="Times New Roman"/>
        </w:rPr>
        <w:t>асти</w:t>
      </w:r>
      <w:r w:rsidR="0094185B" w:rsidRPr="00913BB6">
        <w:rPr>
          <w:rFonts w:cs="Times New Roman"/>
        </w:rPr>
        <w:t xml:space="preserve"> 5,6,7</w:t>
      </w:r>
      <w:r w:rsidR="00FB56C3" w:rsidRPr="00913BB6">
        <w:rPr>
          <w:rFonts w:cs="Times New Roman"/>
        </w:rPr>
        <w:t xml:space="preserve"> </w:t>
      </w:r>
      <w:r w:rsidR="000274FD" w:rsidRPr="00913BB6">
        <w:rPr>
          <w:rFonts w:cs="Times New Roman"/>
        </w:rPr>
        <w:t>Федерального закона № 273-ФЗ «Об образовании в Российской Федерации»</w:t>
      </w:r>
      <w:r w:rsidR="00FB56C3" w:rsidRPr="00913BB6">
        <w:rPr>
          <w:rFonts w:cs="Times New Roman"/>
        </w:rPr>
        <w:t>).</w:t>
      </w:r>
      <w:r w:rsidRPr="00913BB6">
        <w:rPr>
          <w:rFonts w:cs="Times New Roman"/>
        </w:rPr>
        <w:t xml:space="preserve"> </w:t>
      </w:r>
      <w:proofErr w:type="gramStart"/>
      <w:r w:rsidRPr="00913BB6">
        <w:rPr>
          <w:rFonts w:cs="Times New Roman"/>
        </w:rPr>
        <w:t xml:space="preserve">В новом законе «Об образовании в Российской Федерации» </w:t>
      </w:r>
      <w:r w:rsidR="0094185B" w:rsidRPr="00913BB6">
        <w:rPr>
          <w:rFonts w:cs="Times New Roman"/>
        </w:rPr>
        <w:t xml:space="preserve">в </w:t>
      </w:r>
      <w:r w:rsidRPr="00913BB6">
        <w:rPr>
          <w:rFonts w:cs="Times New Roman"/>
        </w:rPr>
        <w:t>ст. 2 ч. 9 под образовательной программой понимается «</w:t>
      </w:r>
      <w:r w:rsidR="00DB12B7" w:rsidRPr="00913BB6">
        <w:rPr>
          <w:rFonts w:cs="Times New Roman"/>
        </w:rPr>
        <w:t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proofErr w:type="gramEnd"/>
      <w:r w:rsidR="00DB12B7" w:rsidRPr="00913BB6">
        <w:rPr>
          <w:rFonts w:cs="Times New Roman"/>
        </w:rPr>
        <w:t xml:space="preserve">». Таким образом, она является основным инструментом </w:t>
      </w:r>
      <w:r w:rsidRPr="00913BB6">
        <w:rPr>
          <w:rFonts w:cs="Times New Roman"/>
        </w:rPr>
        <w:t>нормирования и планирования образовательного процесса в организации.</w:t>
      </w:r>
    </w:p>
    <w:p w:rsidR="001F59D1" w:rsidRPr="00913BB6" w:rsidRDefault="004E4D72" w:rsidP="00913BB6">
      <w:pPr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Ф</w:t>
      </w:r>
      <w:r w:rsidRPr="00913BB6">
        <w:rPr>
          <w:rFonts w:cs="Times New Roman"/>
        </w:rPr>
        <w:t>едеральными государственными образовательными стандартами (Статья 11 части 2 Федерального закона № 273-ФЗ «Об образовании в Российской Федерации»)</w:t>
      </w:r>
      <w:r w:rsidRPr="004E4D72">
        <w:rPr>
          <w:rFonts w:cs="Times New Roman"/>
        </w:rPr>
        <w:t xml:space="preserve"> задаются т</w:t>
      </w:r>
      <w:r w:rsidR="001F59D1" w:rsidRPr="004E4D72">
        <w:rPr>
          <w:rFonts w:cs="Times New Roman"/>
        </w:rPr>
        <w:t>ребования к основным образовательным программам, а именно к их струк</w:t>
      </w:r>
      <w:r w:rsidR="001F59D1" w:rsidRPr="00913BB6">
        <w:rPr>
          <w:rFonts w:cs="Times New Roman"/>
        </w:rPr>
        <w:t xml:space="preserve">туре, в том числе соотношению обязательной части основной образовательной программы и части, формируемой участниками образовательных отношений, и их объему; условиям реализации основных образовательных программ, в том числе кадровым, финансовым, материально-техническим и иным </w:t>
      </w:r>
      <w:r w:rsidR="00AF77C4" w:rsidRPr="00AF77C4">
        <w:rPr>
          <w:rFonts w:cs="Times New Roman"/>
        </w:rPr>
        <w:t>условиям</w:t>
      </w:r>
      <w:r w:rsidR="00AF77C4" w:rsidRPr="00355AA1">
        <w:rPr>
          <w:rFonts w:cs="Times New Roman"/>
        </w:rPr>
        <w:t>,</w:t>
      </w:r>
      <w:r w:rsidR="001F59D1" w:rsidRPr="00913BB6">
        <w:rPr>
          <w:rFonts w:cs="Times New Roman"/>
        </w:rPr>
        <w:t xml:space="preserve"> результатам их освоения</w:t>
      </w:r>
      <w:r w:rsidRPr="00913BB6">
        <w:rPr>
          <w:rFonts w:cs="Times New Roman"/>
        </w:rPr>
        <w:t>.</w:t>
      </w:r>
      <w:r w:rsidR="001F59D1" w:rsidRPr="00913BB6">
        <w:rPr>
          <w:rFonts w:cs="Times New Roman"/>
        </w:rPr>
        <w:t xml:space="preserve"> </w:t>
      </w:r>
    </w:p>
    <w:p w:rsidR="00460E4A" w:rsidRPr="00913BB6" w:rsidRDefault="00460E4A" w:rsidP="00913BB6">
      <w:pPr>
        <w:shd w:val="clear" w:color="auto" w:fill="FFFFFF"/>
        <w:tabs>
          <w:tab w:val="left" w:pos="567"/>
          <w:tab w:val="left" w:pos="946"/>
        </w:tabs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Образовательная программа ДОО рассматривается как модель органи</w:t>
      </w:r>
      <w:r w:rsidR="00CA2743" w:rsidRPr="00913BB6">
        <w:rPr>
          <w:rFonts w:cs="Times New Roman"/>
        </w:rPr>
        <w:t>зации образовательного процесса,</w:t>
      </w:r>
      <w:r w:rsidRPr="00913BB6">
        <w:rPr>
          <w:rFonts w:cs="Times New Roman"/>
        </w:rPr>
        <w:t xml:space="preserve"> ориентированного на личность воспитанника, учитывающего специфику работы детского сада, а также приоритетные направления деятельности.</w:t>
      </w:r>
      <w:r w:rsidR="00F42824" w:rsidRPr="00913BB6">
        <w:rPr>
          <w:rFonts w:cs="Times New Roman"/>
        </w:rPr>
        <w:t xml:space="preserve"> Программа должна</w:t>
      </w:r>
      <w:r w:rsidRPr="00913BB6">
        <w:rPr>
          <w:rFonts w:cs="Times New Roman"/>
        </w:rPr>
        <w:t xml:space="preserve"> обеспечивать достаточный </w:t>
      </w:r>
      <w:r w:rsidR="00A566A2" w:rsidRPr="00913BB6">
        <w:rPr>
          <w:rFonts w:cs="Times New Roman"/>
        </w:rPr>
        <w:t>уровень развития каждого ребенка и достижения им готовности к школе.</w:t>
      </w:r>
    </w:p>
    <w:p w:rsidR="00F120FA" w:rsidRPr="00913BB6" w:rsidRDefault="004E4D72" w:rsidP="00913BB6">
      <w:pPr>
        <w:shd w:val="clear" w:color="auto" w:fill="FFFFFF"/>
        <w:tabs>
          <w:tab w:val="left" w:pos="567"/>
          <w:tab w:val="left" w:pos="946"/>
        </w:tabs>
        <w:spacing w:after="0" w:line="240" w:lineRule="auto"/>
        <w:ind w:firstLine="567"/>
        <w:jc w:val="both"/>
        <w:rPr>
          <w:rFonts w:cs="Times New Roman"/>
        </w:rPr>
      </w:pPr>
      <w:r w:rsidRPr="004E4D72">
        <w:rPr>
          <w:rFonts w:cs="Times New Roman"/>
        </w:rPr>
        <w:t xml:space="preserve">Как говорилось выше, </w:t>
      </w:r>
      <w:r w:rsidR="00C23DED" w:rsidRPr="004E4D72">
        <w:rPr>
          <w:rFonts w:cs="Times New Roman"/>
        </w:rPr>
        <w:t>Программа предполагает обязательную часть и часть, формируемую участниками</w:t>
      </w:r>
      <w:r w:rsidR="00C23DED" w:rsidRPr="00913BB6">
        <w:rPr>
          <w:rFonts w:cs="Times New Roman"/>
        </w:rPr>
        <w:t xml:space="preserve"> образовательных отношений. Обе части, </w:t>
      </w:r>
      <w:r w:rsidR="00C23DED" w:rsidRPr="00913BB6">
        <w:rPr>
          <w:rFonts w:cs="Times New Roman"/>
        </w:rPr>
        <w:lastRenderedPageBreak/>
        <w:t>являются взаимодополняющими и необходимыми с точки зрения реализации требований</w:t>
      </w:r>
      <w:r w:rsidR="00F120FA" w:rsidRPr="00913BB6">
        <w:rPr>
          <w:rFonts w:cs="Times New Roman"/>
        </w:rPr>
        <w:t xml:space="preserve"> Стандарта (пункт 2.9 ФГОС </w:t>
      </w:r>
      <w:proofErr w:type="gramStart"/>
      <w:r w:rsidR="00F120FA" w:rsidRPr="00913BB6">
        <w:rPr>
          <w:rFonts w:cs="Times New Roman"/>
        </w:rPr>
        <w:t>ДО</w:t>
      </w:r>
      <w:proofErr w:type="gramEnd"/>
      <w:r w:rsidR="00F120FA" w:rsidRPr="00913BB6">
        <w:rPr>
          <w:rFonts w:cs="Times New Roman"/>
        </w:rPr>
        <w:t>).</w:t>
      </w:r>
    </w:p>
    <w:p w:rsidR="00F120FA" w:rsidRPr="00913BB6" w:rsidRDefault="00C23DED" w:rsidP="00913BB6">
      <w:pPr>
        <w:shd w:val="clear" w:color="auto" w:fill="FFFFFF"/>
        <w:tabs>
          <w:tab w:val="left" w:pos="567"/>
          <w:tab w:val="left" w:pos="946"/>
        </w:tabs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Обе части Программы рекомендуется выдерживать в общей логике.</w:t>
      </w:r>
      <w:r w:rsidR="00F120FA" w:rsidRPr="00913BB6">
        <w:rPr>
          <w:rFonts w:cs="Times New Roman"/>
        </w:rPr>
        <w:t xml:space="preserve"> При разработке содержания части Программы, формируемой участниками образовательных отношений, необходимо </w:t>
      </w:r>
      <w:r w:rsidR="00372A20">
        <w:rPr>
          <w:rFonts w:cs="Times New Roman"/>
        </w:rPr>
        <w:t xml:space="preserve">рассмотреть задачи и содержание </w:t>
      </w:r>
      <w:r w:rsidR="00372A20" w:rsidRPr="00913BB6">
        <w:rPr>
          <w:rFonts w:cs="Times New Roman"/>
        </w:rPr>
        <w:t>обязательной части</w:t>
      </w:r>
      <w:r w:rsidR="00372A20">
        <w:rPr>
          <w:rFonts w:cs="Times New Roman"/>
        </w:rPr>
        <w:t>,</w:t>
      </w:r>
      <w:r w:rsidR="00372A20" w:rsidRPr="00913BB6">
        <w:rPr>
          <w:rFonts w:cs="Times New Roman"/>
        </w:rPr>
        <w:t xml:space="preserve"> </w:t>
      </w:r>
      <w:r w:rsidR="00F120FA" w:rsidRPr="00913BB6">
        <w:rPr>
          <w:rFonts w:cs="Times New Roman"/>
        </w:rPr>
        <w:t xml:space="preserve">учитывать </w:t>
      </w:r>
      <w:r w:rsidR="00372A20">
        <w:rPr>
          <w:rFonts w:cs="Times New Roman"/>
        </w:rPr>
        <w:t xml:space="preserve">ее </w:t>
      </w:r>
      <w:r w:rsidR="00F120FA" w:rsidRPr="00913BB6">
        <w:rPr>
          <w:rFonts w:cs="Times New Roman"/>
        </w:rPr>
        <w:t xml:space="preserve">требования </w:t>
      </w:r>
      <w:r w:rsidR="00372A20">
        <w:rPr>
          <w:rFonts w:cs="Times New Roman"/>
        </w:rPr>
        <w:t>без</w:t>
      </w:r>
      <w:r w:rsidR="00F120FA" w:rsidRPr="00913BB6">
        <w:rPr>
          <w:rFonts w:cs="Times New Roman"/>
        </w:rPr>
        <w:t xml:space="preserve"> дублирова</w:t>
      </w:r>
      <w:r w:rsidR="00372A20">
        <w:rPr>
          <w:rFonts w:cs="Times New Roman"/>
        </w:rPr>
        <w:t xml:space="preserve">ния. Иными </w:t>
      </w:r>
      <w:r w:rsidR="00372A20" w:rsidRPr="00372A20">
        <w:rPr>
          <w:rFonts w:cs="Times New Roman"/>
        </w:rPr>
        <w:t>словами необходимо провести</w:t>
      </w:r>
      <w:r w:rsidR="00F120FA" w:rsidRPr="00372A20">
        <w:rPr>
          <w:rFonts w:cs="Times New Roman"/>
        </w:rPr>
        <w:t xml:space="preserve"> анализ той образовательной области обязательной части Программы, которая является приоритетной для ДОО: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120FA" w:rsidRPr="00913BB6" w:rsidTr="00FB523F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A" w:rsidRPr="00913BB6" w:rsidRDefault="00F120FA" w:rsidP="00913BB6">
            <w:pPr>
              <w:tabs>
                <w:tab w:val="left" w:pos="432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Обязательная часть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A" w:rsidRPr="00913BB6" w:rsidRDefault="00F120FA" w:rsidP="00913BB6">
            <w:pPr>
              <w:tabs>
                <w:tab w:val="left" w:pos="432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Часть Программы, формируемая участниками образовательных отношений</w:t>
            </w:r>
          </w:p>
        </w:tc>
      </w:tr>
      <w:tr w:rsidR="00F120FA" w:rsidRPr="00913BB6" w:rsidTr="00FB523F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A" w:rsidRPr="00913BB6" w:rsidRDefault="00F120FA" w:rsidP="00913BB6">
            <w:pPr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Задачи, содержание образовательной области (нескольких областей) в обязательной части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A" w:rsidRPr="00913BB6" w:rsidRDefault="00F120FA" w:rsidP="00913BB6">
            <w:pPr>
              <w:tabs>
                <w:tab w:val="left" w:pos="432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Определение задач и содержания образовательной области (областей)  в части, формируемой ДОО</w:t>
            </w:r>
          </w:p>
        </w:tc>
      </w:tr>
    </w:tbl>
    <w:p w:rsidR="00C23DED" w:rsidRPr="00913BB6" w:rsidRDefault="008F19CF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В разделе «Часть, формируемая участниками образовательных отношений»</w:t>
      </w:r>
      <w:r w:rsidR="00C23DED" w:rsidRPr="00913BB6">
        <w:rPr>
          <w:rFonts w:cs="Times New Roman"/>
        </w:rPr>
        <w:t xml:space="preserve">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913BB6">
        <w:rPr>
          <w:rFonts w:cs="Times New Roman"/>
        </w:rPr>
        <w:t xml:space="preserve"> </w:t>
      </w:r>
      <w:r w:rsidR="00A23AB9" w:rsidRPr="00913BB6">
        <w:rPr>
          <w:rFonts w:cs="Times New Roman"/>
          <w:kern w:val="0"/>
        </w:rPr>
        <w:t xml:space="preserve">Именно эта часть ООП должна показать специфику работы в конкретном детском саду. </w:t>
      </w:r>
      <w:proofErr w:type="gramStart"/>
      <w:r w:rsidRPr="00913BB6">
        <w:rPr>
          <w:rFonts w:cs="Times New Roman"/>
        </w:rPr>
        <w:t>Объем части Программы, формируемой участниками образовательных отношений, рекомендуется не более 40% от общего</w:t>
      </w:r>
      <w:r w:rsidR="00062088" w:rsidRPr="00913BB6">
        <w:rPr>
          <w:rFonts w:cs="Times New Roman"/>
        </w:rPr>
        <w:t xml:space="preserve"> (пункт 2.10.</w:t>
      </w:r>
      <w:proofErr w:type="gramEnd"/>
      <w:r w:rsidR="00062088" w:rsidRPr="00913BB6">
        <w:rPr>
          <w:rFonts w:cs="Times New Roman"/>
        </w:rPr>
        <w:t xml:space="preserve"> </w:t>
      </w:r>
      <w:proofErr w:type="gramStart"/>
      <w:r w:rsidR="00062088" w:rsidRPr="00913BB6">
        <w:rPr>
          <w:rFonts w:cs="Times New Roman"/>
        </w:rPr>
        <w:t>ФГОС ДО).</w:t>
      </w:r>
      <w:proofErr w:type="gramEnd"/>
      <w:r w:rsidR="00A4604C" w:rsidRPr="00913BB6">
        <w:rPr>
          <w:rFonts w:cs="Times New Roman"/>
          <w:kern w:val="0"/>
        </w:rPr>
        <w:t xml:space="preserve"> Стандарт дает возможность расширить часть, формируемую участниками образовательных отношений.</w:t>
      </w:r>
    </w:p>
    <w:p w:rsidR="001F59D1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kern w:val="0"/>
        </w:rPr>
      </w:pPr>
      <w:r w:rsidRPr="00913BB6">
        <w:rPr>
          <w:rFonts w:cs="Times New Roman"/>
          <w:kern w:val="0"/>
        </w:rPr>
        <w:t>В соответствии с п. 2.11 ФГОС ДО программа включает три основных</w:t>
      </w:r>
      <w:r w:rsidR="00FE541B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раздела:</w:t>
      </w:r>
      <w:r w:rsidR="00DB375C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b/>
          <w:bCs/>
          <w:kern w:val="0"/>
        </w:rPr>
        <w:t xml:space="preserve">целевой, </w:t>
      </w:r>
      <w:proofErr w:type="gramStart"/>
      <w:r w:rsidRPr="00913BB6">
        <w:rPr>
          <w:rFonts w:cs="Times New Roman"/>
          <w:b/>
          <w:bCs/>
          <w:kern w:val="0"/>
        </w:rPr>
        <w:t>содержательный</w:t>
      </w:r>
      <w:proofErr w:type="gramEnd"/>
      <w:r w:rsidRPr="00913BB6">
        <w:rPr>
          <w:rFonts w:cs="Times New Roman"/>
          <w:b/>
          <w:bCs/>
          <w:kern w:val="0"/>
        </w:rPr>
        <w:t xml:space="preserve"> и организационный</w:t>
      </w:r>
      <w:r w:rsidRPr="00913BB6">
        <w:rPr>
          <w:rFonts w:cs="Times New Roman"/>
          <w:kern w:val="0"/>
        </w:rPr>
        <w:t xml:space="preserve">, </w:t>
      </w:r>
      <w:r w:rsidRPr="00913BB6">
        <w:rPr>
          <w:rFonts w:cs="Times New Roman"/>
          <w:b/>
          <w:kern w:val="0"/>
        </w:rPr>
        <w:t>в каждом из</w:t>
      </w:r>
      <w:r w:rsidR="00FE541B" w:rsidRPr="00913BB6">
        <w:rPr>
          <w:rFonts w:cs="Times New Roman"/>
          <w:b/>
          <w:kern w:val="0"/>
        </w:rPr>
        <w:t xml:space="preserve"> </w:t>
      </w:r>
      <w:r w:rsidRPr="00913BB6">
        <w:rPr>
          <w:rFonts w:cs="Times New Roman"/>
          <w:b/>
          <w:kern w:val="0"/>
        </w:rPr>
        <w:t>которых отражаются</w:t>
      </w:r>
      <w:r w:rsidRPr="00913BB6">
        <w:rPr>
          <w:rFonts w:cs="Times New Roman"/>
          <w:kern w:val="0"/>
        </w:rPr>
        <w:t xml:space="preserve"> обязательная часть</w:t>
      </w:r>
      <w:r w:rsidR="006404A6" w:rsidRPr="00913BB6">
        <w:rPr>
          <w:rFonts w:cs="Times New Roman"/>
          <w:kern w:val="0"/>
        </w:rPr>
        <w:t xml:space="preserve"> (то, что заложено</w:t>
      </w:r>
      <w:r w:rsidR="00E9275F" w:rsidRPr="00913BB6">
        <w:rPr>
          <w:rFonts w:cs="Times New Roman"/>
          <w:kern w:val="0"/>
        </w:rPr>
        <w:t xml:space="preserve"> в примерной или авторской программе)</w:t>
      </w:r>
      <w:r w:rsidRPr="00913BB6">
        <w:rPr>
          <w:rFonts w:cs="Times New Roman"/>
          <w:kern w:val="0"/>
        </w:rPr>
        <w:t xml:space="preserve"> и </w:t>
      </w:r>
      <w:r w:rsidRPr="00913BB6">
        <w:rPr>
          <w:rFonts w:cs="Times New Roman"/>
          <w:b/>
          <w:kern w:val="0"/>
        </w:rPr>
        <w:t>часть, формируемая участниками</w:t>
      </w:r>
      <w:r w:rsidR="00FE541B" w:rsidRPr="00913BB6">
        <w:rPr>
          <w:rFonts w:cs="Times New Roman"/>
          <w:b/>
          <w:kern w:val="0"/>
        </w:rPr>
        <w:t xml:space="preserve"> </w:t>
      </w:r>
      <w:r w:rsidRPr="00913BB6">
        <w:rPr>
          <w:rFonts w:cs="Times New Roman"/>
          <w:b/>
          <w:kern w:val="0"/>
        </w:rPr>
        <w:t>образовательных отношений</w:t>
      </w:r>
      <w:r w:rsidR="00E9275F" w:rsidRPr="00913BB6">
        <w:rPr>
          <w:rFonts w:cs="Times New Roman"/>
          <w:b/>
          <w:kern w:val="0"/>
        </w:rPr>
        <w:t xml:space="preserve"> </w:t>
      </w:r>
      <w:r w:rsidR="00652076" w:rsidRPr="00913BB6">
        <w:rPr>
          <w:rFonts w:cs="Times New Roman"/>
          <w:kern w:val="0"/>
        </w:rPr>
        <w:t>(где прописываются особенности дошкольной организации)</w:t>
      </w:r>
      <w:r w:rsidRPr="00913BB6">
        <w:rPr>
          <w:rFonts w:cs="Times New Roman"/>
          <w:b/>
          <w:kern w:val="0"/>
        </w:rPr>
        <w:t>.</w:t>
      </w:r>
    </w:p>
    <w:p w:rsidR="006404A6" w:rsidRPr="00913BB6" w:rsidRDefault="006404A6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237ACC">
        <w:rPr>
          <w:rFonts w:cs="Times New Roman"/>
          <w:kern w:val="0"/>
        </w:rPr>
        <w:t xml:space="preserve">Нет необходимости делить каждый раздел Программы на две части в случае, если в содержании пояснительной записки раскрыты значимые характеристики, специфика условий и приоритетные направления деятельности ДОО, которые собственно обуславливают выбор </w:t>
      </w:r>
      <w:r w:rsidR="00372A20" w:rsidRPr="00372A20">
        <w:rPr>
          <w:rFonts w:cs="Times New Roman"/>
          <w:kern w:val="0"/>
        </w:rPr>
        <w:t>содержания части, фо</w:t>
      </w:r>
      <w:r w:rsidR="00372A20">
        <w:rPr>
          <w:rFonts w:cs="Times New Roman"/>
          <w:kern w:val="0"/>
        </w:rPr>
        <w:t>рмируемой участниками образовательных отношений.</w:t>
      </w:r>
      <w:r w:rsidRPr="00913BB6">
        <w:rPr>
          <w:rFonts w:cs="Times New Roman"/>
          <w:kern w:val="0"/>
        </w:rPr>
        <w:t xml:space="preserve"> </w:t>
      </w:r>
    </w:p>
    <w:p w:rsidR="001F59D1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  <w:bCs/>
          <w:kern w:val="0"/>
        </w:rPr>
        <w:t xml:space="preserve">Целевой раздел </w:t>
      </w:r>
      <w:r w:rsidR="00062088" w:rsidRPr="00913BB6">
        <w:rPr>
          <w:rFonts w:cs="Times New Roman"/>
          <w:b/>
          <w:bCs/>
          <w:kern w:val="0"/>
        </w:rPr>
        <w:t>Пр</w:t>
      </w:r>
      <w:r w:rsidRPr="00913BB6">
        <w:rPr>
          <w:rFonts w:cs="Times New Roman"/>
          <w:b/>
          <w:bCs/>
          <w:kern w:val="0"/>
        </w:rPr>
        <w:t>ограммы</w:t>
      </w:r>
      <w:r w:rsidR="00062088" w:rsidRPr="00913BB6">
        <w:rPr>
          <w:rFonts w:cs="Times New Roman"/>
          <w:b/>
          <w:bCs/>
          <w:kern w:val="0"/>
        </w:rPr>
        <w:t xml:space="preserve">, </w:t>
      </w:r>
      <w:r w:rsidR="00062088" w:rsidRPr="00913BB6">
        <w:rPr>
          <w:rFonts w:cs="Times New Roman"/>
          <w:bCs/>
          <w:kern w:val="0"/>
        </w:rPr>
        <w:t xml:space="preserve">содержащий </w:t>
      </w:r>
      <w:r w:rsidR="00062088" w:rsidRPr="00913BB6">
        <w:rPr>
          <w:rFonts w:cs="Times New Roman"/>
          <w:kern w:val="0"/>
        </w:rPr>
        <w:t>часть, формируем</w:t>
      </w:r>
      <w:r w:rsidR="00F42824" w:rsidRPr="00913BB6">
        <w:rPr>
          <w:rFonts w:cs="Times New Roman"/>
          <w:kern w:val="0"/>
        </w:rPr>
        <w:t>ую</w:t>
      </w:r>
      <w:r w:rsidR="00062088" w:rsidRPr="00913BB6">
        <w:rPr>
          <w:rFonts w:cs="Times New Roman"/>
          <w:kern w:val="0"/>
        </w:rPr>
        <w:t xml:space="preserve"> участниками образовательных отношений,</w:t>
      </w:r>
      <w:r w:rsidRPr="00913BB6">
        <w:rPr>
          <w:rFonts w:cs="Times New Roman"/>
          <w:b/>
          <w:bCs/>
          <w:kern w:val="0"/>
        </w:rPr>
        <w:t xml:space="preserve"> </w:t>
      </w:r>
      <w:r w:rsidRPr="00913BB6">
        <w:rPr>
          <w:rFonts w:cs="Times New Roman"/>
          <w:kern w:val="0"/>
        </w:rPr>
        <w:t>должен включать пояснительную записку и</w:t>
      </w:r>
      <w:r w:rsidR="00FE541B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 xml:space="preserve">планируемые результаты освоения </w:t>
      </w:r>
      <w:r w:rsidR="00DB375C" w:rsidRPr="00913BB6">
        <w:rPr>
          <w:rFonts w:cs="Times New Roman"/>
          <w:kern w:val="0"/>
        </w:rPr>
        <w:t>П</w:t>
      </w:r>
      <w:r w:rsidRPr="00913BB6">
        <w:rPr>
          <w:rFonts w:cs="Times New Roman"/>
          <w:kern w:val="0"/>
        </w:rPr>
        <w:t>рограммы.</w:t>
      </w:r>
    </w:p>
    <w:p w:rsidR="001F59D1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 xml:space="preserve">В </w:t>
      </w:r>
      <w:r w:rsidRPr="00913BB6">
        <w:rPr>
          <w:rFonts w:cs="Times New Roman"/>
          <w:b/>
          <w:bCs/>
          <w:kern w:val="0"/>
        </w:rPr>
        <w:t xml:space="preserve">пояснительной записке Программы </w:t>
      </w:r>
      <w:r w:rsidRPr="00913BB6">
        <w:rPr>
          <w:rFonts w:cs="Times New Roman"/>
          <w:kern w:val="0"/>
        </w:rPr>
        <w:t>должны быть раскрыты</w:t>
      </w:r>
      <w:r w:rsidR="00062088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 xml:space="preserve">значимые </w:t>
      </w:r>
      <w:r w:rsidR="007B3BD4" w:rsidRPr="00913BB6">
        <w:rPr>
          <w:rFonts w:cs="Times New Roman"/>
          <w:kern w:val="0"/>
        </w:rPr>
        <w:t xml:space="preserve">характеристики </w:t>
      </w:r>
      <w:r w:rsidRPr="00913BB6">
        <w:rPr>
          <w:rFonts w:cs="Times New Roman"/>
          <w:kern w:val="0"/>
        </w:rPr>
        <w:t xml:space="preserve">для разработки и реализации </w:t>
      </w:r>
      <w:r w:rsidR="007B3BD4" w:rsidRPr="00913BB6">
        <w:rPr>
          <w:rFonts w:cs="Times New Roman"/>
          <w:kern w:val="0"/>
        </w:rPr>
        <w:t xml:space="preserve">не только основной части </w:t>
      </w:r>
      <w:r w:rsidR="00062088" w:rsidRPr="00913BB6">
        <w:rPr>
          <w:rFonts w:cs="Times New Roman"/>
          <w:kern w:val="0"/>
        </w:rPr>
        <w:t>ООП</w:t>
      </w:r>
      <w:r w:rsidR="007B3BD4" w:rsidRPr="00913BB6">
        <w:rPr>
          <w:rFonts w:cs="Times New Roman"/>
          <w:kern w:val="0"/>
        </w:rPr>
        <w:t xml:space="preserve">, но </w:t>
      </w:r>
      <w:r w:rsidR="00062088" w:rsidRPr="00913BB6">
        <w:rPr>
          <w:rFonts w:cs="Times New Roman"/>
          <w:kern w:val="0"/>
        </w:rPr>
        <w:t xml:space="preserve">и </w:t>
      </w:r>
      <w:r w:rsidR="007B3BD4" w:rsidRPr="00913BB6">
        <w:rPr>
          <w:rFonts w:cs="Times New Roman"/>
          <w:kern w:val="0"/>
        </w:rPr>
        <w:t>части, формируемой участниками образовательных отношений</w:t>
      </w:r>
      <w:r w:rsidR="00A23AB9" w:rsidRPr="00913BB6">
        <w:rPr>
          <w:rFonts w:cs="Times New Roman"/>
          <w:kern w:val="0"/>
        </w:rPr>
        <w:t xml:space="preserve">, с учетом особенностей </w:t>
      </w:r>
      <w:proofErr w:type="gramStart"/>
      <w:r w:rsidR="00A23AB9" w:rsidRPr="00913BB6">
        <w:rPr>
          <w:rFonts w:cs="Times New Roman"/>
          <w:kern w:val="0"/>
        </w:rPr>
        <w:t>конкретного</w:t>
      </w:r>
      <w:proofErr w:type="gramEnd"/>
      <w:r w:rsidR="00A23AB9" w:rsidRPr="00913BB6">
        <w:rPr>
          <w:rFonts w:cs="Times New Roman"/>
          <w:kern w:val="0"/>
        </w:rPr>
        <w:t xml:space="preserve"> ДОО</w:t>
      </w:r>
      <w:r w:rsidRPr="00913BB6">
        <w:rPr>
          <w:rFonts w:cs="Times New Roman"/>
          <w:kern w:val="0"/>
        </w:rPr>
        <w:t>:</w:t>
      </w:r>
    </w:p>
    <w:p w:rsidR="00DB375C" w:rsidRPr="00913BB6" w:rsidRDefault="00DB375C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lastRenderedPageBreak/>
        <w:t xml:space="preserve">цели и задачи реализации </w:t>
      </w:r>
      <w:r w:rsidRPr="00913BB6">
        <w:rPr>
          <w:rFonts w:cs="Times New Roman"/>
          <w:kern w:val="0"/>
        </w:rPr>
        <w:t>части</w:t>
      </w:r>
      <w:r w:rsidRPr="00913BB6">
        <w:rPr>
          <w:rFonts w:cs="Times New Roman"/>
        </w:rPr>
        <w:t xml:space="preserve"> Программы</w:t>
      </w:r>
      <w:r w:rsidRPr="00913BB6">
        <w:rPr>
          <w:rFonts w:cs="Times New Roman"/>
          <w:kern w:val="0"/>
        </w:rPr>
        <w:t>, формируемой участн</w:t>
      </w:r>
      <w:r w:rsidR="00DF02B8" w:rsidRPr="00913BB6">
        <w:rPr>
          <w:rFonts w:cs="Times New Roman"/>
          <w:kern w:val="0"/>
        </w:rPr>
        <w:t>иками образовательных отношений;</w:t>
      </w:r>
    </w:p>
    <w:p w:rsidR="002B6E85" w:rsidRPr="00913BB6" w:rsidRDefault="00DB375C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выб</w:t>
      </w:r>
      <w:r w:rsidR="00206D0E" w:rsidRPr="00913BB6">
        <w:rPr>
          <w:rFonts w:cs="Times New Roman"/>
          <w:kern w:val="0"/>
        </w:rPr>
        <w:t xml:space="preserve">ранные (одно или более) </w:t>
      </w:r>
      <w:r w:rsidR="001F59D1" w:rsidRPr="00913BB6">
        <w:rPr>
          <w:rFonts w:cs="Times New Roman"/>
          <w:kern w:val="0"/>
        </w:rPr>
        <w:t>приоритетные направления деятельности, специфика условий</w:t>
      </w:r>
      <w:r w:rsidR="00206D0E" w:rsidRPr="00913BB6">
        <w:rPr>
          <w:rFonts w:cs="Times New Roman"/>
          <w:kern w:val="0"/>
        </w:rPr>
        <w:t xml:space="preserve"> </w:t>
      </w:r>
      <w:r w:rsidR="00206D0E" w:rsidRPr="00913BB6">
        <w:rPr>
          <w:rFonts w:cs="Times New Roman"/>
        </w:rPr>
        <w:t>(региональных, национальных, этнокультурных и др.)</w:t>
      </w:r>
      <w:r w:rsidR="0079656D">
        <w:rPr>
          <w:rFonts w:cs="Times New Roman"/>
        </w:rPr>
        <w:t>,</w:t>
      </w:r>
      <w:r w:rsidR="00FB76FA" w:rsidRPr="00913BB6">
        <w:rPr>
          <w:rFonts w:cs="Times New Roman"/>
        </w:rPr>
        <w:t xml:space="preserve"> в которых осуществляется образовательная деятельность</w:t>
      </w:r>
      <w:r w:rsidR="001F59D1" w:rsidRPr="00913BB6">
        <w:rPr>
          <w:rFonts w:cs="Times New Roman"/>
          <w:kern w:val="0"/>
        </w:rPr>
        <w:t>;</w:t>
      </w:r>
    </w:p>
    <w:p w:rsidR="001F59D1" w:rsidRPr="00913BB6" w:rsidRDefault="001F59D1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используемые парциальные программы</w:t>
      </w:r>
      <w:r w:rsidR="00206D0E" w:rsidRPr="00913BB6">
        <w:rPr>
          <w:rFonts w:cs="Times New Roman"/>
        </w:rPr>
        <w:t xml:space="preserve"> и иные программы и/или созданные организацией самостоятельно</w:t>
      </w:r>
      <w:r w:rsidR="00FB76FA" w:rsidRPr="00913BB6">
        <w:rPr>
          <w:rFonts w:cs="Times New Roman"/>
        </w:rPr>
        <w:t>, в наибольшей степени соответствующие возможностям педагогического коллектива</w:t>
      </w:r>
      <w:r w:rsidRPr="00913BB6">
        <w:rPr>
          <w:rFonts w:cs="Times New Roman"/>
          <w:kern w:val="0"/>
        </w:rPr>
        <w:t>;</w:t>
      </w:r>
    </w:p>
    <w:p w:rsidR="00E230AA" w:rsidRPr="00913BB6" w:rsidRDefault="001F59D1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 xml:space="preserve">возрастные и индивидуальные особенности воспитанников, </w:t>
      </w:r>
      <w:r w:rsidR="00DB375C" w:rsidRPr="00913BB6">
        <w:rPr>
          <w:rFonts w:cs="Times New Roman"/>
          <w:kern w:val="0"/>
        </w:rPr>
        <w:t>осваивающи</w:t>
      </w:r>
      <w:r w:rsidR="00206D0E" w:rsidRPr="00913BB6">
        <w:rPr>
          <w:rFonts w:cs="Times New Roman"/>
          <w:kern w:val="0"/>
        </w:rPr>
        <w:t>х</w:t>
      </w:r>
      <w:r w:rsidR="00DB375C" w:rsidRPr="00913BB6">
        <w:rPr>
          <w:rFonts w:cs="Times New Roman"/>
          <w:kern w:val="0"/>
        </w:rPr>
        <w:t xml:space="preserve"> данную часть Программы </w:t>
      </w:r>
      <w:r w:rsidRPr="00913BB6">
        <w:rPr>
          <w:rFonts w:cs="Times New Roman"/>
          <w:kern w:val="0"/>
        </w:rPr>
        <w:t>их</w:t>
      </w:r>
      <w:r w:rsidR="00DB375C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специальные образовательные потребности;</w:t>
      </w:r>
    </w:p>
    <w:p w:rsidR="00E230AA" w:rsidRPr="00913BB6" w:rsidRDefault="001F59D1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категории детей, на которых ориентирована</w:t>
      </w:r>
      <w:r w:rsidR="00206D0E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программа организации, в том числе категории детей с ограниченными</w:t>
      </w:r>
      <w:r w:rsidR="00206D0E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возможностями здоровья, если программа предусматривает особенности ее</w:t>
      </w:r>
      <w:r w:rsidR="00206D0E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реал</w:t>
      </w:r>
      <w:r w:rsidR="00062088" w:rsidRPr="00913BB6">
        <w:rPr>
          <w:rFonts w:cs="Times New Roman"/>
          <w:kern w:val="0"/>
        </w:rPr>
        <w:t>изации для этой категории детей;</w:t>
      </w:r>
    </w:p>
    <w:p w:rsidR="00FB76FA" w:rsidRPr="00913BB6" w:rsidRDefault="00062088" w:rsidP="00913B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специфик</w:t>
      </w:r>
      <w:r w:rsidR="00DF02B8" w:rsidRPr="00913BB6">
        <w:rPr>
          <w:rFonts w:cs="Times New Roman"/>
          <w:kern w:val="0"/>
        </w:rPr>
        <w:t>а</w:t>
      </w:r>
      <w:r w:rsidRPr="00913BB6">
        <w:rPr>
          <w:rFonts w:cs="Times New Roman"/>
          <w:kern w:val="0"/>
        </w:rPr>
        <w:t xml:space="preserve"> </w:t>
      </w:r>
      <w:r w:rsidR="00E230AA" w:rsidRPr="00913BB6">
        <w:rPr>
          <w:rFonts w:cs="Times New Roman"/>
          <w:kern w:val="0"/>
        </w:rPr>
        <w:t>образовательной деятельности дошкольников и методы работы воспитателя.</w:t>
      </w:r>
    </w:p>
    <w:p w:rsidR="00941C74" w:rsidRPr="00913BB6" w:rsidRDefault="00A566A2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В целевом разделе рекомендуется кратко перечислить принципы и подходы, которыми руководствуется организация при составлении части, формируемой участниками образовательных отношений, указать выбранную парциальную программу</w:t>
      </w:r>
      <w:r w:rsidR="00DF02B8" w:rsidRPr="00913BB6">
        <w:rPr>
          <w:rFonts w:cs="Times New Roman"/>
          <w:kern w:val="0"/>
        </w:rPr>
        <w:t>.</w:t>
      </w:r>
      <w:r w:rsidRPr="00913BB6">
        <w:rPr>
          <w:rFonts w:cs="Times New Roman"/>
          <w:kern w:val="0"/>
        </w:rPr>
        <w:t xml:space="preserve"> </w:t>
      </w:r>
      <w:r w:rsidR="00941C74" w:rsidRPr="00913BB6">
        <w:rPr>
          <w:rFonts w:cs="Times New Roman"/>
          <w:kern w:val="0"/>
        </w:rPr>
        <w:t xml:space="preserve">Парциальные программы могут быть посвящены решению конкретной проблемы развития дошкольников, </w:t>
      </w:r>
      <w:r w:rsidR="00DF02B8" w:rsidRPr="00913BB6">
        <w:rPr>
          <w:rFonts w:cs="Times New Roman"/>
          <w:kern w:val="0"/>
        </w:rPr>
        <w:t xml:space="preserve">реализации задач </w:t>
      </w:r>
      <w:r w:rsidR="00941C74" w:rsidRPr="00913BB6">
        <w:rPr>
          <w:rFonts w:cs="Times New Roman"/>
          <w:kern w:val="0"/>
        </w:rPr>
        <w:t xml:space="preserve">определенной образовательной области или технологии деятельности. Они должны соотноситься с идеологией </w:t>
      </w:r>
      <w:r w:rsidR="00DF02B8" w:rsidRPr="00913BB6">
        <w:rPr>
          <w:rFonts w:cs="Times New Roman"/>
          <w:kern w:val="0"/>
        </w:rPr>
        <w:t xml:space="preserve">ФГОС </w:t>
      </w:r>
      <w:proofErr w:type="gramStart"/>
      <w:r w:rsidR="00DF02B8" w:rsidRPr="00913BB6">
        <w:rPr>
          <w:rFonts w:cs="Times New Roman"/>
          <w:kern w:val="0"/>
        </w:rPr>
        <w:t>ДО</w:t>
      </w:r>
      <w:proofErr w:type="gramEnd"/>
      <w:r w:rsidR="00941C74" w:rsidRPr="00913BB6">
        <w:rPr>
          <w:rFonts w:cs="Times New Roman"/>
          <w:kern w:val="0"/>
        </w:rPr>
        <w:t>. Требованиям нового стандарта соответствуют те программы, где описано, как и ч</w:t>
      </w:r>
      <w:r w:rsidR="00DF02B8" w:rsidRPr="00913BB6">
        <w:rPr>
          <w:rFonts w:cs="Times New Roman"/>
          <w:kern w:val="0"/>
        </w:rPr>
        <w:t>то</w:t>
      </w:r>
      <w:r w:rsidR="00941C74" w:rsidRPr="00913BB6">
        <w:rPr>
          <w:rFonts w:cs="Times New Roman"/>
          <w:kern w:val="0"/>
        </w:rPr>
        <w:t xml:space="preserve"> </w:t>
      </w:r>
      <w:r w:rsidR="00DF02B8" w:rsidRPr="00913BB6">
        <w:rPr>
          <w:rFonts w:cs="Times New Roman"/>
          <w:kern w:val="0"/>
        </w:rPr>
        <w:t>осваивает</w:t>
      </w:r>
      <w:r w:rsidR="00941C74" w:rsidRPr="00913BB6">
        <w:rPr>
          <w:rFonts w:cs="Times New Roman"/>
          <w:kern w:val="0"/>
        </w:rPr>
        <w:t xml:space="preserve"> ребенок, корректно раскрывается связь описываемой деятельности с включенными в стандарт планируемыми результатами и направлениями развития. Парциальная программа должна </w:t>
      </w:r>
      <w:r w:rsidR="00DE2B04" w:rsidRPr="00913BB6">
        <w:rPr>
          <w:rFonts w:cs="Times New Roman"/>
          <w:kern w:val="0"/>
        </w:rPr>
        <w:t>содержать</w:t>
      </w:r>
      <w:r w:rsidR="00941C74" w:rsidRPr="00913BB6">
        <w:rPr>
          <w:rFonts w:cs="Times New Roman"/>
          <w:kern w:val="0"/>
        </w:rPr>
        <w:t xml:space="preserve"> требования к совместной деятельности детей и взрослых, порядк</w:t>
      </w:r>
      <w:r w:rsidR="00DE2B04" w:rsidRPr="00913BB6">
        <w:rPr>
          <w:rFonts w:cs="Times New Roman"/>
          <w:kern w:val="0"/>
        </w:rPr>
        <w:t>у</w:t>
      </w:r>
      <w:r w:rsidR="00941C74" w:rsidRPr="00913BB6">
        <w:rPr>
          <w:rFonts w:cs="Times New Roman"/>
          <w:kern w:val="0"/>
        </w:rPr>
        <w:t xml:space="preserve"> и режим</w:t>
      </w:r>
      <w:r w:rsidR="00DE2B04" w:rsidRPr="00913BB6">
        <w:rPr>
          <w:rFonts w:cs="Times New Roman"/>
          <w:kern w:val="0"/>
        </w:rPr>
        <w:t>у</w:t>
      </w:r>
      <w:r w:rsidR="00941C74" w:rsidRPr="00913BB6">
        <w:rPr>
          <w:rFonts w:cs="Times New Roman"/>
          <w:kern w:val="0"/>
        </w:rPr>
        <w:t xml:space="preserve"> ее организац</w:t>
      </w:r>
      <w:r w:rsidR="00DE2B04" w:rsidRPr="00913BB6">
        <w:rPr>
          <w:rFonts w:cs="Times New Roman"/>
          <w:kern w:val="0"/>
        </w:rPr>
        <w:t>ии во времени и в пространстве.</w:t>
      </w:r>
    </w:p>
    <w:p w:rsidR="009725D0" w:rsidRPr="00913BB6" w:rsidRDefault="009725D0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 xml:space="preserve">Планируемы результаты определяются с учетом требований ФГОС </w:t>
      </w:r>
      <w:proofErr w:type="gramStart"/>
      <w:r w:rsidRPr="00913BB6">
        <w:rPr>
          <w:rFonts w:cs="Times New Roman"/>
          <w:kern w:val="0"/>
        </w:rPr>
        <w:t>ДО</w:t>
      </w:r>
      <w:proofErr w:type="gramEnd"/>
      <w:r w:rsidRPr="00913BB6">
        <w:rPr>
          <w:rFonts w:cs="Times New Roman"/>
          <w:kern w:val="0"/>
        </w:rPr>
        <w:t>.</w:t>
      </w:r>
      <w:r w:rsidR="00DE2B04" w:rsidRPr="00913BB6">
        <w:rPr>
          <w:rFonts w:cs="Times New Roman"/>
          <w:kern w:val="0"/>
        </w:rPr>
        <w:t xml:space="preserve"> Д</w:t>
      </w:r>
      <w:r w:rsidRPr="00913BB6">
        <w:rPr>
          <w:rFonts w:cs="Times New Roman"/>
          <w:kern w:val="0"/>
        </w:rPr>
        <w:t xml:space="preserve">ошкольная </w:t>
      </w:r>
      <w:r w:rsidR="00DE2B04" w:rsidRPr="00913BB6">
        <w:rPr>
          <w:rFonts w:cs="Times New Roman"/>
          <w:kern w:val="0"/>
        </w:rPr>
        <w:t xml:space="preserve">образовательная </w:t>
      </w:r>
      <w:r w:rsidRPr="00913BB6">
        <w:rPr>
          <w:rFonts w:cs="Times New Roman"/>
          <w:kern w:val="0"/>
        </w:rPr>
        <w:t xml:space="preserve">организация вправе конкретизировать и описать планируемые результаты части, формируемая участниками образовательных отношений (результаты по приоритетным направлениям, </w:t>
      </w:r>
      <w:r w:rsidR="00DE2B04" w:rsidRPr="00913BB6">
        <w:rPr>
          <w:rFonts w:cs="Times New Roman"/>
          <w:kern w:val="0"/>
        </w:rPr>
        <w:t xml:space="preserve">результаты, </w:t>
      </w:r>
      <w:r w:rsidRPr="00913BB6">
        <w:rPr>
          <w:rFonts w:cs="Times New Roman"/>
          <w:kern w:val="0"/>
        </w:rPr>
        <w:t>учитывающие ос</w:t>
      </w:r>
      <w:r w:rsidR="00DE2B04" w:rsidRPr="00913BB6">
        <w:rPr>
          <w:rFonts w:cs="Times New Roman"/>
          <w:kern w:val="0"/>
        </w:rPr>
        <w:t>обенности развития детей с ОВЗ и др.).</w:t>
      </w:r>
    </w:p>
    <w:p w:rsidR="00C06C09" w:rsidRPr="00913BB6" w:rsidRDefault="009725D0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Каждый педагогический коллектив сам</w:t>
      </w:r>
      <w:r w:rsidR="00FE541B" w:rsidRPr="00913BB6">
        <w:rPr>
          <w:rFonts w:cs="Times New Roman"/>
          <w:kern w:val="0"/>
        </w:rPr>
        <w:t>остоятельно решает вопрос о том,</w:t>
      </w:r>
      <w:r w:rsidRPr="00913BB6">
        <w:rPr>
          <w:rFonts w:cs="Times New Roman"/>
          <w:kern w:val="0"/>
        </w:rPr>
        <w:t xml:space="preserve"> в какой форме и как часто будут оцениваться результаты освоения детьми части Программы, формируемой участниками образовательных отношений. Однако должны четко соблюдаться </w:t>
      </w:r>
      <w:r w:rsidR="00DE2B04" w:rsidRPr="00913BB6">
        <w:rPr>
          <w:rFonts w:cs="Times New Roman"/>
          <w:kern w:val="0"/>
        </w:rPr>
        <w:t xml:space="preserve">выполнение </w:t>
      </w:r>
      <w:r w:rsidRPr="00913BB6">
        <w:rPr>
          <w:rFonts w:cs="Times New Roman"/>
          <w:kern w:val="0"/>
        </w:rPr>
        <w:t>пункт</w:t>
      </w:r>
      <w:r w:rsidR="00DE2B04" w:rsidRPr="00913BB6">
        <w:rPr>
          <w:rFonts w:cs="Times New Roman"/>
          <w:kern w:val="0"/>
        </w:rPr>
        <w:t>а</w:t>
      </w:r>
      <w:r w:rsidR="00F77ADB" w:rsidRPr="00913BB6">
        <w:rPr>
          <w:rFonts w:cs="Times New Roman"/>
        </w:rPr>
        <w:t xml:space="preserve"> 4.3 ФГОС </w:t>
      </w:r>
      <w:proofErr w:type="gramStart"/>
      <w:r w:rsidR="00F77ADB" w:rsidRPr="00913BB6">
        <w:rPr>
          <w:rFonts w:cs="Times New Roman"/>
        </w:rPr>
        <w:t>ДО</w:t>
      </w:r>
      <w:proofErr w:type="gramEnd"/>
      <w:r w:rsidR="00DE2B04" w:rsidRPr="00913BB6">
        <w:rPr>
          <w:rFonts w:cs="Times New Roman"/>
        </w:rPr>
        <w:t xml:space="preserve"> </w:t>
      </w:r>
      <w:proofErr w:type="gramStart"/>
      <w:r w:rsidR="00DE2B04" w:rsidRPr="00913BB6">
        <w:rPr>
          <w:rFonts w:cs="Times New Roman"/>
        </w:rPr>
        <w:t>о</w:t>
      </w:r>
      <w:proofErr w:type="gramEnd"/>
      <w:r w:rsidR="00DE2B04" w:rsidRPr="00913BB6">
        <w:rPr>
          <w:rFonts w:cs="Times New Roman"/>
        </w:rPr>
        <w:t xml:space="preserve"> том, что </w:t>
      </w:r>
      <w:r w:rsidR="00F77ADB" w:rsidRPr="00913BB6">
        <w:rPr>
          <w:rFonts w:cs="Times New Roman"/>
        </w:rPr>
        <w:t>«</w:t>
      </w:r>
      <w:r w:rsidR="00DE2B04" w:rsidRPr="00913BB6">
        <w:rPr>
          <w:rFonts w:cs="Times New Roman"/>
        </w:rPr>
        <w:t>ц</w:t>
      </w:r>
      <w:r w:rsidRPr="00913BB6">
        <w:rPr>
          <w:rFonts w:cs="Times New Roman"/>
        </w:rPr>
        <w:t xml:space="preserve">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13BB6">
        <w:rPr>
          <w:rFonts w:cs="Times New Roman"/>
        </w:rPr>
        <w:t>соответствия</w:t>
      </w:r>
      <w:proofErr w:type="gramEnd"/>
      <w:r w:rsidRPr="00913BB6">
        <w:rPr>
          <w:rFonts w:cs="Times New Roman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</w:t>
      </w:r>
      <w:r w:rsidRPr="00913BB6">
        <w:rPr>
          <w:rFonts w:cs="Times New Roman"/>
        </w:rPr>
        <w:lastRenderedPageBreak/>
        <w:t>промежуточных аттестаций и итоговой аттестации воспитанников</w:t>
      </w:r>
      <w:r w:rsidR="00F77ADB" w:rsidRPr="00913BB6">
        <w:rPr>
          <w:rFonts w:cs="Times New Roman"/>
        </w:rPr>
        <w:t>».</w:t>
      </w:r>
      <w:r w:rsidR="00C06C09" w:rsidRPr="00913BB6">
        <w:rPr>
          <w:rFonts w:cs="Times New Roman"/>
        </w:rPr>
        <w:t xml:space="preserve"> </w:t>
      </w:r>
      <w:r w:rsidR="00C06C09" w:rsidRPr="00913BB6">
        <w:rPr>
          <w:rFonts w:cs="Times New Roman"/>
          <w:kern w:val="0"/>
        </w:rPr>
        <w:t>Предполагается, что в Программе заданные стандартом результаты будут конкретизированы с учетом специфики парциальных программ: содержания, форм и методов образовательной деятельности, организации развивающей предметно-пространственной среды. Однако</w:t>
      </w:r>
      <w:r w:rsidR="00DC0B2D" w:rsidRPr="00913BB6">
        <w:rPr>
          <w:rFonts w:cs="Times New Roman"/>
          <w:kern w:val="0"/>
        </w:rPr>
        <w:t xml:space="preserve"> </w:t>
      </w:r>
      <w:r w:rsidR="00C06C09" w:rsidRPr="00913BB6">
        <w:rPr>
          <w:rFonts w:cs="Times New Roman"/>
          <w:kern w:val="0"/>
        </w:rPr>
        <w:t xml:space="preserve">их конкретизация не должна приводить к доминированию </w:t>
      </w:r>
      <w:proofErr w:type="spellStart"/>
      <w:r w:rsidR="00C06C09" w:rsidRPr="00913BB6">
        <w:rPr>
          <w:rFonts w:cs="Times New Roman"/>
          <w:kern w:val="0"/>
        </w:rPr>
        <w:t>знаниевых</w:t>
      </w:r>
      <w:proofErr w:type="spellEnd"/>
      <w:r w:rsidR="00C06C09" w:rsidRPr="00913BB6">
        <w:rPr>
          <w:rFonts w:cs="Times New Roman"/>
          <w:kern w:val="0"/>
        </w:rPr>
        <w:t xml:space="preserve"> результатов. Планируемые результаты Программы должны формулироваться в виде базовых характеристик личностного развития и базовых компетенций ребенка.</w:t>
      </w:r>
    </w:p>
    <w:p w:rsidR="005B13E8" w:rsidRPr="00913BB6" w:rsidRDefault="005B13E8" w:rsidP="00913BB6">
      <w:pPr>
        <w:pStyle w:val="a3"/>
        <w:shd w:val="clear" w:color="auto" w:fill="FFFFFF"/>
        <w:tabs>
          <w:tab w:val="left" w:pos="0"/>
          <w:tab w:val="left" w:pos="936"/>
        </w:tabs>
        <w:spacing w:after="0" w:line="240" w:lineRule="auto"/>
        <w:ind w:left="0"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В вариативную часть Программы включается модель взаимодействия специалистов и воспитателей </w:t>
      </w:r>
      <w:r w:rsidR="00DC4312" w:rsidRPr="00913BB6">
        <w:rPr>
          <w:rFonts w:cs="Times New Roman"/>
        </w:rPr>
        <w:t xml:space="preserve"> и схема индивидуального образовательного маршрута для ребенка с ОВЗ, если такой имеется в группе.</w:t>
      </w:r>
    </w:p>
    <w:p w:rsidR="005B13E8" w:rsidRPr="00913BB6" w:rsidRDefault="005B13E8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59D1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  <w:bCs/>
          <w:kern w:val="0"/>
        </w:rPr>
        <w:t>Содержательный раздел</w:t>
      </w:r>
      <w:r w:rsidR="00D47617" w:rsidRPr="00913BB6">
        <w:rPr>
          <w:rFonts w:cs="Times New Roman"/>
          <w:b/>
          <w:bCs/>
          <w:kern w:val="0"/>
        </w:rPr>
        <w:t xml:space="preserve"> </w:t>
      </w:r>
      <w:r w:rsidRPr="00913BB6">
        <w:rPr>
          <w:rFonts w:cs="Times New Roman"/>
          <w:kern w:val="0"/>
        </w:rPr>
        <w:t>должен включать описание образовательной</w:t>
      </w:r>
      <w:r w:rsidR="00206D0E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 xml:space="preserve">деятельности </w:t>
      </w:r>
      <w:r w:rsidR="00D47617" w:rsidRPr="00913BB6">
        <w:rPr>
          <w:rFonts w:cs="Times New Roman"/>
          <w:kern w:val="0"/>
        </w:rPr>
        <w:t xml:space="preserve">части </w:t>
      </w:r>
      <w:r w:rsidR="00D47617" w:rsidRPr="00913BB6">
        <w:rPr>
          <w:rFonts w:cs="Times New Roman"/>
        </w:rPr>
        <w:t>Программы, формируем</w:t>
      </w:r>
      <w:r w:rsidR="00B429CE" w:rsidRPr="00913BB6">
        <w:rPr>
          <w:rFonts w:cs="Times New Roman"/>
        </w:rPr>
        <w:t>ой</w:t>
      </w:r>
      <w:r w:rsidR="00D47617" w:rsidRPr="00913BB6">
        <w:rPr>
          <w:rFonts w:cs="Times New Roman"/>
        </w:rPr>
        <w:t xml:space="preserve"> участниками образовательных отношений, </w:t>
      </w:r>
      <w:r w:rsidRPr="00913BB6">
        <w:rPr>
          <w:rFonts w:cs="Times New Roman"/>
          <w:kern w:val="0"/>
        </w:rPr>
        <w:t xml:space="preserve">в соответствии с </w:t>
      </w:r>
      <w:r w:rsidR="00206D0E" w:rsidRPr="00913BB6">
        <w:rPr>
          <w:rFonts w:cs="Times New Roman"/>
          <w:kern w:val="0"/>
        </w:rPr>
        <w:t xml:space="preserve">выбранными </w:t>
      </w:r>
      <w:r w:rsidRPr="00913BB6">
        <w:rPr>
          <w:rFonts w:cs="Times New Roman"/>
          <w:kern w:val="0"/>
        </w:rPr>
        <w:t>направлениями развития ребенка,</w:t>
      </w:r>
      <w:r w:rsidR="00206D0E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 xml:space="preserve">представленными в </w:t>
      </w:r>
      <w:r w:rsidR="00D47617" w:rsidRPr="00913BB6">
        <w:rPr>
          <w:rFonts w:cs="Times New Roman"/>
          <w:kern w:val="0"/>
        </w:rPr>
        <w:t>одной и более</w:t>
      </w:r>
      <w:r w:rsidRPr="00913BB6">
        <w:rPr>
          <w:rFonts w:cs="Times New Roman"/>
          <w:kern w:val="0"/>
        </w:rPr>
        <w:t xml:space="preserve"> образовательных областях.</w:t>
      </w:r>
      <w:r w:rsidR="009B2A33" w:rsidRPr="00913BB6">
        <w:rPr>
          <w:rFonts w:cs="Times New Roman"/>
          <w:kern w:val="0"/>
        </w:rPr>
        <w:t xml:space="preserve"> Раздел должен быть научно и эмпирически обоснованным с точки зрения его соответствия планируемым результатам.</w:t>
      </w:r>
    </w:p>
    <w:p w:rsidR="00F77ADB" w:rsidRPr="00913BB6" w:rsidRDefault="00F77ADB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В</w:t>
      </w:r>
      <w:r w:rsidR="009A12CA" w:rsidRPr="00913BB6">
        <w:rPr>
          <w:rFonts w:cs="Times New Roman"/>
          <w:kern w:val="0"/>
        </w:rPr>
        <w:t xml:space="preserve"> этот раздел </w:t>
      </w:r>
      <w:r w:rsidR="009B2A33" w:rsidRPr="00913BB6">
        <w:rPr>
          <w:rFonts w:cs="Times New Roman"/>
          <w:kern w:val="0"/>
        </w:rPr>
        <w:t>необходимо</w:t>
      </w:r>
      <w:r w:rsidR="009A12CA" w:rsidRPr="00913BB6">
        <w:rPr>
          <w:rFonts w:cs="Times New Roman"/>
          <w:kern w:val="0"/>
        </w:rPr>
        <w:t xml:space="preserve"> включ</w:t>
      </w:r>
      <w:r w:rsidR="009B2A33" w:rsidRPr="00913BB6">
        <w:rPr>
          <w:rFonts w:cs="Times New Roman"/>
          <w:kern w:val="0"/>
        </w:rPr>
        <w:t>ать</w:t>
      </w:r>
      <w:r w:rsidR="009A12CA" w:rsidRPr="00913BB6">
        <w:rPr>
          <w:rFonts w:cs="Times New Roman"/>
          <w:kern w:val="0"/>
        </w:rPr>
        <w:t xml:space="preserve"> материалы,</w:t>
      </w:r>
      <w:r w:rsidRPr="00913BB6">
        <w:rPr>
          <w:rFonts w:cs="Times New Roman"/>
          <w:kern w:val="0"/>
        </w:rPr>
        <w:t xml:space="preserve"> связанные с проектированием</w:t>
      </w:r>
      <w:r w:rsidR="009A12CA" w:rsidRPr="00913BB6">
        <w:rPr>
          <w:rFonts w:cs="Times New Roman"/>
          <w:kern w:val="0"/>
        </w:rPr>
        <w:t>,</w:t>
      </w:r>
      <w:r w:rsidRPr="00913BB6">
        <w:rPr>
          <w:rFonts w:cs="Times New Roman"/>
          <w:kern w:val="0"/>
        </w:rPr>
        <w:t xml:space="preserve"> планированием и организацией текущей образовательной деятель</w:t>
      </w:r>
      <w:r w:rsidR="009A12CA" w:rsidRPr="00913BB6">
        <w:rPr>
          <w:rFonts w:cs="Times New Roman"/>
          <w:kern w:val="0"/>
        </w:rPr>
        <w:t>ности по выбранному направлению.</w:t>
      </w:r>
    </w:p>
    <w:p w:rsidR="00D47617" w:rsidRPr="00913BB6" w:rsidRDefault="00D47617" w:rsidP="00913BB6">
      <w:pPr>
        <w:shd w:val="clear" w:color="auto" w:fill="FFFFFF"/>
        <w:tabs>
          <w:tab w:val="left" w:pos="567"/>
        </w:tabs>
        <w:spacing w:after="0" w:line="240" w:lineRule="auto"/>
        <w:ind w:right="24"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913BB6">
        <w:rPr>
          <w:rFonts w:cs="Times New Roman"/>
        </w:rPr>
        <w:t>на</w:t>
      </w:r>
      <w:proofErr w:type="gramEnd"/>
      <w:r w:rsidRPr="00913BB6">
        <w:rPr>
          <w:rFonts w:cs="Times New Roman"/>
        </w:rPr>
        <w:t>:</w:t>
      </w:r>
    </w:p>
    <w:p w:rsidR="00D47617" w:rsidRPr="00913BB6" w:rsidRDefault="00D47617" w:rsidP="00913BB6">
      <w:pPr>
        <w:pStyle w:val="Default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913BB6">
        <w:rPr>
          <w:sz w:val="28"/>
          <w:szCs w:val="28"/>
        </w:rPr>
        <w:t>специфику национальных, социокультурных и иных условий, в которых осуществляетс</w:t>
      </w:r>
      <w:r w:rsidR="009A12CA" w:rsidRPr="00913BB6">
        <w:rPr>
          <w:sz w:val="28"/>
          <w:szCs w:val="28"/>
        </w:rPr>
        <w:t>я образовательная деятельность;</w:t>
      </w:r>
    </w:p>
    <w:p w:rsidR="00926555" w:rsidRPr="00913BB6" w:rsidRDefault="00D47617" w:rsidP="00913B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 xml:space="preserve">выбор тех форм </w:t>
      </w:r>
      <w:r w:rsidR="00D002B6" w:rsidRPr="00913BB6">
        <w:rPr>
          <w:rFonts w:cs="Times New Roman"/>
          <w:iCs/>
          <w:kern w:val="0"/>
        </w:rPr>
        <w:t xml:space="preserve">методов, приемов, техник, </w:t>
      </w:r>
      <w:r w:rsidRPr="00913BB6">
        <w:rPr>
          <w:rFonts w:cs="Times New Roman"/>
        </w:rPr>
        <w:t>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  <w:r w:rsidR="00926555" w:rsidRPr="00913BB6">
        <w:rPr>
          <w:rFonts w:cs="Times New Roman"/>
        </w:rPr>
        <w:t>.</w:t>
      </w:r>
      <w:r w:rsidR="00926555" w:rsidRPr="00913BB6">
        <w:rPr>
          <w:rFonts w:cs="Times New Roman"/>
          <w:kern w:val="0"/>
        </w:rPr>
        <w:t xml:space="preserve"> В случае участия в образовательном процессе детей с ограниченными </w:t>
      </w:r>
      <w:r w:rsidR="00926555" w:rsidRPr="00372A20">
        <w:rPr>
          <w:rFonts w:cs="Times New Roman"/>
          <w:kern w:val="0"/>
        </w:rPr>
        <w:t>возможностями, д</w:t>
      </w:r>
      <w:r w:rsidR="00926555" w:rsidRPr="00372A20">
        <w:rPr>
          <w:rFonts w:cs="Times New Roman"/>
        </w:rPr>
        <w:t>анный</w:t>
      </w:r>
      <w:r w:rsidR="00926555" w:rsidRPr="00913BB6">
        <w:rPr>
          <w:rFonts w:cs="Times New Roman"/>
        </w:rPr>
        <w:t xml:space="preserve"> раздел должен содержать специальные услови</w:t>
      </w:r>
      <w:r w:rsidR="009A12CA" w:rsidRPr="00913BB6">
        <w:rPr>
          <w:rFonts w:cs="Times New Roman"/>
        </w:rPr>
        <w:t>я для получения ими образования;</w:t>
      </w:r>
    </w:p>
    <w:p w:rsidR="00D47617" w:rsidRPr="00913BB6" w:rsidRDefault="00D47617" w:rsidP="00913BB6">
      <w:pPr>
        <w:pStyle w:val="Default"/>
        <w:numPr>
          <w:ilvl w:val="0"/>
          <w:numId w:val="4"/>
        </w:numPr>
        <w:shd w:val="clear" w:color="auto" w:fill="FFFFFF"/>
        <w:tabs>
          <w:tab w:val="left" w:pos="567"/>
        </w:tabs>
        <w:ind w:right="24" w:firstLine="567"/>
        <w:jc w:val="both"/>
        <w:rPr>
          <w:sz w:val="28"/>
          <w:szCs w:val="28"/>
        </w:rPr>
      </w:pPr>
      <w:r w:rsidRPr="00913BB6">
        <w:rPr>
          <w:sz w:val="28"/>
          <w:szCs w:val="28"/>
        </w:rPr>
        <w:t>сложившиеся традиции Организации или Группы.</w:t>
      </w:r>
    </w:p>
    <w:p w:rsidR="00B352AB" w:rsidRPr="00913BB6" w:rsidRDefault="00B352AB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iCs/>
          <w:kern w:val="0"/>
        </w:rPr>
        <w:t xml:space="preserve">Особое внимание при разработке части Программы, формируемой участниками образовательных отношений, необходимо обратить на объем материала. Он </w:t>
      </w:r>
      <w:r w:rsidR="0089033B">
        <w:rPr>
          <w:rFonts w:cs="Times New Roman"/>
          <w:iCs/>
          <w:kern w:val="0"/>
        </w:rPr>
        <w:t xml:space="preserve">не только </w:t>
      </w:r>
      <w:r w:rsidRPr="00913BB6">
        <w:rPr>
          <w:rFonts w:cs="Times New Roman"/>
          <w:iCs/>
          <w:kern w:val="0"/>
        </w:rPr>
        <w:t>не должен дублировать содержание основной части</w:t>
      </w:r>
      <w:r w:rsidR="0089033B">
        <w:rPr>
          <w:rFonts w:cs="Times New Roman"/>
          <w:iCs/>
          <w:kern w:val="0"/>
        </w:rPr>
        <w:t xml:space="preserve">, но </w:t>
      </w:r>
      <w:r w:rsidRPr="00913BB6">
        <w:rPr>
          <w:rFonts w:cs="Times New Roman"/>
          <w:iCs/>
          <w:kern w:val="0"/>
        </w:rPr>
        <w:t>и не увеличивать временные затраты на его освоение, т.е. не быть избыточным.</w:t>
      </w:r>
    </w:p>
    <w:p w:rsidR="00926555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  <w:bCs/>
          <w:kern w:val="0"/>
        </w:rPr>
        <w:t xml:space="preserve">Организационный раздел </w:t>
      </w:r>
      <w:r w:rsidRPr="00913BB6">
        <w:rPr>
          <w:rFonts w:cs="Times New Roman"/>
          <w:kern w:val="0"/>
        </w:rPr>
        <w:t>дает представление о том, в каких условиях</w:t>
      </w:r>
      <w:r w:rsidR="00FE541B" w:rsidRPr="00913BB6">
        <w:rPr>
          <w:rFonts w:cs="Times New Roman"/>
          <w:kern w:val="0"/>
        </w:rPr>
        <w:t xml:space="preserve"> </w:t>
      </w:r>
      <w:r w:rsidR="00062088" w:rsidRPr="00913BB6">
        <w:rPr>
          <w:rFonts w:cs="Times New Roman"/>
          <w:kern w:val="0"/>
        </w:rPr>
        <w:t>реализуется Программа.</w:t>
      </w:r>
    </w:p>
    <w:p w:rsidR="00926555" w:rsidRPr="00913BB6" w:rsidRDefault="00926555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Организационный раздел должен содержать описание материально-технического обеспечения части Программы, формируемой участниками образовательных отношений; обеспеченности методическими материалами и средствами обучения и воспитания; включать распорядок </w:t>
      </w:r>
      <w:r w:rsidR="00D463AC" w:rsidRPr="00913BB6">
        <w:rPr>
          <w:rFonts w:cs="Times New Roman"/>
        </w:rPr>
        <w:t xml:space="preserve">реализации данной </w:t>
      </w:r>
      <w:r w:rsidR="00D463AC" w:rsidRPr="00913BB6">
        <w:rPr>
          <w:rFonts w:cs="Times New Roman"/>
        </w:rPr>
        <w:lastRenderedPageBreak/>
        <w:t>части Программы в режиме дня</w:t>
      </w:r>
      <w:r w:rsidRPr="00913BB6">
        <w:rPr>
          <w:rFonts w:cs="Times New Roman"/>
        </w:rPr>
        <w:t>; особенности организации развивающей предметно-пространственной среды.</w:t>
      </w:r>
    </w:p>
    <w:p w:rsidR="00D245D0" w:rsidRPr="00913BB6" w:rsidRDefault="00D463AC" w:rsidP="00913BB6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cs="Times New Roman"/>
        </w:rPr>
      </w:pPr>
      <w:r w:rsidRPr="00913BB6">
        <w:rPr>
          <w:rFonts w:cs="Times New Roman"/>
          <w:kern w:val="0"/>
        </w:rPr>
        <w:t xml:space="preserve">Организационный раздел </w:t>
      </w:r>
      <w:r w:rsidR="00D245D0" w:rsidRPr="00913BB6">
        <w:rPr>
          <w:rFonts w:cs="Times New Roman"/>
        </w:rPr>
        <w:t>отражает примерное время, необходимое на</w:t>
      </w:r>
      <w:r w:rsidRPr="00913BB6">
        <w:rPr>
          <w:rFonts w:cs="Times New Roman"/>
        </w:rPr>
        <w:t xml:space="preserve"> организаци</w:t>
      </w:r>
      <w:r w:rsidR="00D245D0" w:rsidRPr="00913BB6">
        <w:rPr>
          <w:rFonts w:cs="Times New Roman"/>
        </w:rPr>
        <w:t>ю</w:t>
      </w:r>
      <w:r w:rsidRPr="00913BB6">
        <w:rPr>
          <w:rFonts w:cs="Times New Roman"/>
        </w:rPr>
        <w:t xml:space="preserve"> образовательного процесса </w:t>
      </w:r>
      <w:r w:rsidR="00D245D0" w:rsidRPr="00913BB6">
        <w:rPr>
          <w:rFonts w:cs="Times New Roman"/>
        </w:rPr>
        <w:t xml:space="preserve">при реализации части Программы, формируемой участниками образовательный отношений с учетом возрастных и индивидуальных особенностей детей, их специальных образовательных потребностей, включая время </w:t>
      </w:r>
      <w:proofErr w:type="gramStart"/>
      <w:r w:rsidR="00D245D0" w:rsidRPr="00913BB6">
        <w:rPr>
          <w:rFonts w:cs="Times New Roman"/>
        </w:rPr>
        <w:t>для</w:t>
      </w:r>
      <w:proofErr w:type="gramEnd"/>
      <w:r w:rsidR="00D245D0" w:rsidRPr="00913BB6">
        <w:rPr>
          <w:rFonts w:cs="Times New Roman"/>
        </w:rPr>
        <w:t>:</w:t>
      </w:r>
    </w:p>
    <w:p w:rsidR="00D245D0" w:rsidRPr="00913BB6" w:rsidRDefault="00D245D0" w:rsidP="00913BB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</w:rPr>
      </w:pPr>
      <w:r w:rsidRPr="00913BB6">
        <w:rPr>
          <w:rFonts w:cs="Times New Roman"/>
        </w:rPr>
        <w:t>непосредственно образовательной деятельности (не связанной одновременным проведением режимных моментов);</w:t>
      </w:r>
    </w:p>
    <w:p w:rsidR="00D245D0" w:rsidRPr="00913BB6" w:rsidRDefault="00D245D0" w:rsidP="00913BB6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</w:rPr>
      </w:pPr>
      <w:r w:rsidRPr="00913BB6">
        <w:rPr>
          <w:rFonts w:cs="Times New Roman"/>
        </w:rPr>
        <w:t>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</w:t>
      </w:r>
      <w:r w:rsidR="00B01983" w:rsidRPr="00913BB6">
        <w:rPr>
          <w:rFonts w:cs="Times New Roman"/>
        </w:rPr>
        <w:t xml:space="preserve"> к приемам пищи и дневному сну</w:t>
      </w:r>
      <w:r w:rsidRPr="00913BB6">
        <w:rPr>
          <w:rFonts w:cs="Times New Roman"/>
        </w:rPr>
        <w:t xml:space="preserve"> и т.п.);</w:t>
      </w:r>
    </w:p>
    <w:p w:rsidR="00D245D0" w:rsidRPr="00913BB6" w:rsidRDefault="00D245D0" w:rsidP="00913BB6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самостоятельной деятельности детей в центрах (уголках) активности, включающ</w:t>
      </w:r>
      <w:r w:rsidR="00B01983" w:rsidRPr="00913BB6">
        <w:rPr>
          <w:rFonts w:cs="Times New Roman"/>
          <w:kern w:val="0"/>
        </w:rPr>
        <w:t>ей</w:t>
      </w:r>
      <w:r w:rsidRPr="00913BB6">
        <w:rPr>
          <w:rFonts w:cs="Times New Roman"/>
          <w:kern w:val="0"/>
        </w:rPr>
        <w:t xml:space="preserve"> традиционные для данной дошкольной образовательной организации события, праздники, мероприятия, их количество и периодичность;</w:t>
      </w:r>
    </w:p>
    <w:p w:rsidR="00D245D0" w:rsidRPr="00913BB6" w:rsidRDefault="00D245D0" w:rsidP="00913BB6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936"/>
        </w:tabs>
        <w:spacing w:after="0" w:line="240" w:lineRule="auto"/>
        <w:ind w:left="0" w:firstLine="567"/>
        <w:jc w:val="both"/>
        <w:rPr>
          <w:rFonts w:cs="Times New Roman"/>
        </w:rPr>
      </w:pPr>
      <w:r w:rsidRPr="00913BB6">
        <w:rPr>
          <w:rFonts w:cs="Times New Roman"/>
        </w:rPr>
        <w:t>взаимодействия с семьями детей по реализации Программы.</w:t>
      </w:r>
    </w:p>
    <w:p w:rsidR="00CA76F4" w:rsidRPr="00913BB6" w:rsidRDefault="00CA76F4" w:rsidP="00913BB6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cs="Times New Roman"/>
        </w:rPr>
      </w:pPr>
      <w:r w:rsidRPr="00913BB6">
        <w:rPr>
          <w:rFonts w:cs="Times New Roman"/>
        </w:rPr>
        <w:t>Часть Программы, формируемая участниками образовательных отношений, может быть представлена в виде ссылок на соответствующую парциальную программу, методический комплект, литературу, позволяющую ознакомиться с содержанием выбранных участниками образовательных отношений методик и форм организации образовательной работы</w:t>
      </w:r>
      <w:r w:rsidR="00652076" w:rsidRPr="00913BB6">
        <w:rPr>
          <w:rFonts w:cs="Times New Roman"/>
        </w:rPr>
        <w:t xml:space="preserve"> (если она им полностью соответствует, без изменений)</w:t>
      </w:r>
      <w:r w:rsidRPr="00913BB6">
        <w:rPr>
          <w:rFonts w:cs="Times New Roman"/>
        </w:rPr>
        <w:t>.</w:t>
      </w:r>
    </w:p>
    <w:p w:rsidR="00ED6FD1" w:rsidRPr="00913BB6" w:rsidRDefault="00ED6FD1" w:rsidP="00913BB6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cs="Times New Roman"/>
        </w:rPr>
      </w:pPr>
      <w:r w:rsidRPr="00913BB6">
        <w:rPr>
          <w:rFonts w:cs="Times New Roman"/>
        </w:rPr>
        <w:t>Если образовательная</w:t>
      </w:r>
      <w:r w:rsidR="00000677" w:rsidRPr="00913BB6">
        <w:rPr>
          <w:rFonts w:cs="Times New Roman"/>
        </w:rPr>
        <w:t xml:space="preserve"> программа группы разрабатывается на основе требований ФГОС ДО без учета примерной программы, </w:t>
      </w:r>
      <w:proofErr w:type="gramStart"/>
      <w:r w:rsidR="00000677" w:rsidRPr="00913BB6">
        <w:rPr>
          <w:rFonts w:cs="Times New Roman"/>
        </w:rPr>
        <w:t>то</w:t>
      </w:r>
      <w:proofErr w:type="gramEnd"/>
      <w:r w:rsidR="00000677" w:rsidRPr="00913BB6">
        <w:rPr>
          <w:rFonts w:cs="Times New Roman"/>
        </w:rPr>
        <w:t xml:space="preserve"> как и обязательная часть, так и часть, формируемая участниками образовательного про</w:t>
      </w:r>
      <w:r w:rsidR="00F7501D" w:rsidRPr="00913BB6">
        <w:rPr>
          <w:rFonts w:cs="Times New Roman"/>
        </w:rPr>
        <w:t>цесса</w:t>
      </w:r>
      <w:r w:rsidR="00000677" w:rsidRPr="00913BB6">
        <w:rPr>
          <w:rFonts w:cs="Times New Roman"/>
        </w:rPr>
        <w:t xml:space="preserve"> разрабатываются в соответствии с требованиями пункта 2.11 ФГОС ДО.</w:t>
      </w:r>
    </w:p>
    <w:p w:rsidR="00ED6FD1" w:rsidRPr="00913BB6" w:rsidRDefault="00ED6FD1" w:rsidP="00913BB6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cs="Times New Roman"/>
        </w:rPr>
      </w:pPr>
      <w:r w:rsidRPr="00913BB6">
        <w:rPr>
          <w:rFonts w:cs="Times New Roman"/>
        </w:rPr>
        <w:t>Программы по дополнительному образованию детей дошкольного возраста, реализуемые в дошкольной образовательной организации, не являются частью основной образовательной программы.</w:t>
      </w:r>
      <w:r w:rsidR="0080156C" w:rsidRPr="00913BB6">
        <w:rPr>
          <w:rFonts w:cs="Times New Roman"/>
        </w:rPr>
        <w:t xml:space="preserve"> Реализация </w:t>
      </w:r>
      <w:r w:rsidR="00AB131E">
        <w:rPr>
          <w:rFonts w:cs="Times New Roman"/>
        </w:rPr>
        <w:t>П</w:t>
      </w:r>
      <w:r w:rsidR="0080156C" w:rsidRPr="00913BB6">
        <w:rPr>
          <w:rFonts w:cs="Times New Roman"/>
        </w:rPr>
        <w:t>рограммы не подразумевает ограничений на оказание дополнительных платных услуг</w:t>
      </w:r>
      <w:r w:rsidR="005A7B23" w:rsidRPr="00913BB6">
        <w:rPr>
          <w:rFonts w:cs="Times New Roman"/>
        </w:rPr>
        <w:t xml:space="preserve"> </w:t>
      </w:r>
      <w:r w:rsidR="0080156C" w:rsidRPr="00913BB6">
        <w:rPr>
          <w:rFonts w:cs="Times New Roman"/>
        </w:rPr>
        <w:t>воспитанниками</w:t>
      </w:r>
      <w:r w:rsidR="005A7B23" w:rsidRPr="00913BB6">
        <w:rPr>
          <w:rFonts w:cs="Times New Roman"/>
        </w:rPr>
        <w:t>. Получение воспитанниками таких услуг должно регламентироваться договорами (в соотве</w:t>
      </w:r>
      <w:r w:rsidR="001731DB" w:rsidRPr="00913BB6">
        <w:rPr>
          <w:rFonts w:cs="Times New Roman"/>
        </w:rPr>
        <w:t>тствии с утвержденной формой договора об образовании по</w:t>
      </w:r>
      <w:r w:rsidR="00B15575" w:rsidRPr="00913BB6">
        <w:rPr>
          <w:rFonts w:cs="Times New Roman"/>
        </w:rPr>
        <w:t xml:space="preserve"> </w:t>
      </w:r>
      <w:r w:rsidR="001731DB" w:rsidRPr="00913BB6">
        <w:rPr>
          <w:rFonts w:cs="Times New Roman"/>
        </w:rPr>
        <w:t xml:space="preserve">образовательным программам дошкольного образования, приказ </w:t>
      </w:r>
      <w:proofErr w:type="spellStart"/>
      <w:r w:rsidR="001731DB" w:rsidRPr="00913BB6">
        <w:rPr>
          <w:rFonts w:cs="Times New Roman"/>
        </w:rPr>
        <w:t>Минобрнауки</w:t>
      </w:r>
      <w:proofErr w:type="spellEnd"/>
      <w:r w:rsidR="001731DB" w:rsidRPr="00913BB6">
        <w:rPr>
          <w:rFonts w:cs="Times New Roman"/>
        </w:rPr>
        <w:t xml:space="preserve"> России от 13 января 2014 г. №8</w:t>
      </w:r>
      <w:r w:rsidR="00A4604C" w:rsidRPr="00913BB6">
        <w:rPr>
          <w:rFonts w:cs="Times New Roman"/>
        </w:rPr>
        <w:t>)</w:t>
      </w:r>
      <w:r w:rsidR="00B15575" w:rsidRPr="00913BB6">
        <w:rPr>
          <w:rFonts w:cs="Times New Roman"/>
        </w:rPr>
        <w:t>. 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</w:t>
      </w:r>
      <w:r w:rsidR="00A4604C" w:rsidRPr="00913BB6">
        <w:rPr>
          <w:rFonts w:cs="Times New Roman"/>
        </w:rPr>
        <w:t>,</w:t>
      </w:r>
      <w:r w:rsidR="00B15575" w:rsidRPr="00913BB6">
        <w:rPr>
          <w:rFonts w:cs="Times New Roman"/>
        </w:rPr>
        <w:t xml:space="preserve"> получение воспитанником дополнительной платной</w:t>
      </w:r>
      <w:r w:rsidR="00AB131E">
        <w:rPr>
          <w:rFonts w:cs="Times New Roman"/>
        </w:rPr>
        <w:t xml:space="preserve"> (</w:t>
      </w:r>
      <w:proofErr w:type="gramStart"/>
      <w:r w:rsidR="00AB131E">
        <w:rPr>
          <w:rFonts w:cs="Times New Roman"/>
        </w:rPr>
        <w:t>бесплатной)</w:t>
      </w:r>
      <w:r w:rsidR="00B15575" w:rsidRPr="00913BB6">
        <w:rPr>
          <w:rFonts w:cs="Times New Roman"/>
        </w:rPr>
        <w:t xml:space="preserve"> </w:t>
      </w:r>
      <w:proofErr w:type="gramEnd"/>
      <w:r w:rsidR="00B15575" w:rsidRPr="00913BB6">
        <w:rPr>
          <w:rFonts w:cs="Times New Roman"/>
        </w:rPr>
        <w:t>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</w:t>
      </w:r>
      <w:r w:rsidR="001024FE" w:rsidRPr="00913BB6">
        <w:rPr>
          <w:rFonts w:cs="Times New Roman"/>
        </w:rPr>
        <w:t xml:space="preserve"> </w:t>
      </w:r>
      <w:r w:rsidR="00B15575" w:rsidRPr="00913BB6">
        <w:rPr>
          <w:rFonts w:cs="Times New Roman"/>
        </w:rPr>
        <w:t xml:space="preserve">(законные представители) используют свое право на выбор формы </w:t>
      </w:r>
      <w:r w:rsidR="001024FE" w:rsidRPr="00913BB6">
        <w:rPr>
          <w:rFonts w:cs="Times New Roman"/>
        </w:rPr>
        <w:t>получения ребенком образования. Вопрос параллельного освоения Программы и дополнительн</w:t>
      </w:r>
      <w:r w:rsidR="00610E2A" w:rsidRPr="00913BB6">
        <w:rPr>
          <w:rFonts w:cs="Times New Roman"/>
        </w:rPr>
        <w:t xml:space="preserve">ых </w:t>
      </w:r>
      <w:r w:rsidR="00610E2A" w:rsidRPr="00913BB6">
        <w:rPr>
          <w:rFonts w:cs="Times New Roman"/>
        </w:rPr>
        <w:lastRenderedPageBreak/>
        <w:t>образовательных программ в одной Организации должен регулироваться локальными нормативными правовыми актами.</w:t>
      </w:r>
    </w:p>
    <w:p w:rsidR="00C44B8B" w:rsidRPr="00913BB6" w:rsidRDefault="00C44B8B" w:rsidP="00913BB6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Дополнительным разделом Программы является текст её краткой презентации. Краткая презентация Программы </w:t>
      </w:r>
      <w:r w:rsidR="00A36D22" w:rsidRPr="00913BB6">
        <w:rPr>
          <w:rFonts w:cs="Times New Roman"/>
        </w:rPr>
        <w:t xml:space="preserve">также </w:t>
      </w:r>
      <w:r w:rsidRPr="00913BB6">
        <w:rPr>
          <w:rFonts w:cs="Times New Roman"/>
        </w:rPr>
        <w:t xml:space="preserve">должна </w:t>
      </w:r>
      <w:r w:rsidR="00A36D22" w:rsidRPr="00913BB6">
        <w:rPr>
          <w:rFonts w:cs="Times New Roman"/>
        </w:rPr>
        <w:t>отражать специфику части, формируемой участни</w:t>
      </w:r>
      <w:r w:rsidR="00BF1442" w:rsidRPr="00913BB6">
        <w:rPr>
          <w:rFonts w:cs="Times New Roman"/>
        </w:rPr>
        <w:t>ками образовательных отношений.</w:t>
      </w:r>
    </w:p>
    <w:p w:rsidR="00C44B8B" w:rsidRPr="00913BB6" w:rsidRDefault="00C44B8B" w:rsidP="00913BB6">
      <w:pPr>
        <w:shd w:val="clear" w:color="auto" w:fill="FFFFFF"/>
        <w:tabs>
          <w:tab w:val="left" w:pos="567"/>
        </w:tabs>
        <w:spacing w:after="0" w:line="240" w:lineRule="auto"/>
        <w:ind w:right="29" w:firstLine="567"/>
        <w:jc w:val="both"/>
        <w:rPr>
          <w:rFonts w:cs="Times New Roman"/>
        </w:rPr>
      </w:pPr>
      <w:r w:rsidRPr="00913BB6">
        <w:rPr>
          <w:rFonts w:cs="Times New Roman"/>
        </w:rPr>
        <w:t>В част</w:t>
      </w:r>
      <w:r w:rsidR="00B01983" w:rsidRPr="00913BB6">
        <w:rPr>
          <w:rFonts w:cs="Times New Roman"/>
        </w:rPr>
        <w:t>и образовательной программы ДОО,</w:t>
      </w:r>
      <w:r w:rsidRPr="00913BB6">
        <w:rPr>
          <w:rFonts w:cs="Times New Roman"/>
        </w:rPr>
        <w:t xml:space="preserve"> формируемой участниками образовательных </w:t>
      </w:r>
      <w:r w:rsidR="00B01983" w:rsidRPr="00913BB6">
        <w:rPr>
          <w:rFonts w:cs="Times New Roman"/>
        </w:rPr>
        <w:t>отношений, представлен материал,</w:t>
      </w:r>
      <w:r w:rsidRPr="00913BB6">
        <w:rPr>
          <w:rFonts w:cs="Times New Roman"/>
        </w:rPr>
        <w:t xml:space="preserve"> дающий ч</w:t>
      </w:r>
      <w:r w:rsidR="00B01983" w:rsidRPr="00913BB6">
        <w:rPr>
          <w:rFonts w:cs="Times New Roman"/>
        </w:rPr>
        <w:t>еткие представления о том,</w:t>
      </w:r>
      <w:r w:rsidRPr="00913BB6">
        <w:rPr>
          <w:rFonts w:cs="Times New Roman"/>
        </w:rPr>
        <w:t xml:space="preserve"> как организован педагогический процесс в организации, какие условия созданы для развития каждого ребенка</w:t>
      </w:r>
      <w:r w:rsidR="00B01983" w:rsidRPr="00913BB6">
        <w:rPr>
          <w:rFonts w:cs="Times New Roman"/>
        </w:rPr>
        <w:t>.</w:t>
      </w:r>
    </w:p>
    <w:p w:rsidR="00E32B5D" w:rsidRPr="00913BB6" w:rsidRDefault="00E32B5D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Вне зависимости от наличия или отсутствия приоритетной деятельности (т.е. реализации одной или нескольких образовательных программ дошкольного образования с приоритетным осуществлением деятельности по какому-либо направлению развития дошкольников) часть программы, формируемая участниками образовательных отношений, должна быть представлена обязательно.</w:t>
      </w:r>
    </w:p>
    <w:p w:rsidR="001F59D1" w:rsidRPr="00913BB6" w:rsidRDefault="001F59D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kern w:val="0"/>
        </w:rPr>
      </w:pPr>
      <w:r w:rsidRPr="00913BB6">
        <w:rPr>
          <w:rFonts w:cs="Times New Roman"/>
          <w:kern w:val="0"/>
        </w:rPr>
        <w:t xml:space="preserve">Проект основной образовательной программы </w:t>
      </w:r>
      <w:r w:rsidR="005E7E41" w:rsidRPr="00913BB6">
        <w:rPr>
          <w:rFonts w:cs="Times New Roman"/>
          <w:kern w:val="0"/>
        </w:rPr>
        <w:t>ДОО</w:t>
      </w:r>
      <w:r w:rsidRPr="00913BB6">
        <w:rPr>
          <w:rFonts w:cs="Times New Roman"/>
          <w:kern w:val="0"/>
        </w:rPr>
        <w:t xml:space="preserve"> обсуждается, дополняется и принимается на </w:t>
      </w:r>
      <w:r w:rsidRPr="00913BB6">
        <w:rPr>
          <w:rFonts w:cs="Times New Roman"/>
          <w:b/>
          <w:bCs/>
          <w:kern w:val="0"/>
        </w:rPr>
        <w:t>педагогическом</w:t>
      </w:r>
      <w:r w:rsidR="00C44B8B" w:rsidRPr="00913BB6">
        <w:rPr>
          <w:rFonts w:cs="Times New Roman"/>
          <w:b/>
          <w:bCs/>
          <w:kern w:val="0"/>
        </w:rPr>
        <w:t xml:space="preserve"> </w:t>
      </w:r>
      <w:r w:rsidRPr="00913BB6">
        <w:rPr>
          <w:rFonts w:cs="Times New Roman"/>
          <w:b/>
          <w:bCs/>
          <w:kern w:val="0"/>
        </w:rPr>
        <w:t>совете.</w:t>
      </w:r>
    </w:p>
    <w:p w:rsidR="001F59D1" w:rsidRPr="00913BB6" w:rsidRDefault="001F59D1" w:rsidP="0034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Окончательный вариант основной образовательной программы</w:t>
      </w:r>
      <w:r w:rsidR="00FE541B"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kern w:val="0"/>
        </w:rPr>
        <w:t>дошкольно</w:t>
      </w:r>
      <w:r w:rsidR="005E7E41" w:rsidRPr="00913BB6">
        <w:rPr>
          <w:rFonts w:cs="Times New Roman"/>
          <w:kern w:val="0"/>
        </w:rPr>
        <w:t>й</w:t>
      </w:r>
      <w:r w:rsidRPr="00913BB6">
        <w:rPr>
          <w:rFonts w:cs="Times New Roman"/>
          <w:kern w:val="0"/>
        </w:rPr>
        <w:t xml:space="preserve"> образова</w:t>
      </w:r>
      <w:r w:rsidR="005E7E41" w:rsidRPr="00913BB6">
        <w:rPr>
          <w:rFonts w:cs="Times New Roman"/>
          <w:kern w:val="0"/>
        </w:rPr>
        <w:t>тельной организации</w:t>
      </w:r>
      <w:r w:rsidRPr="00913BB6">
        <w:rPr>
          <w:rFonts w:cs="Times New Roman"/>
          <w:kern w:val="0"/>
        </w:rPr>
        <w:t xml:space="preserve"> </w:t>
      </w:r>
      <w:r w:rsidRPr="00913BB6">
        <w:rPr>
          <w:rFonts w:cs="Times New Roman"/>
          <w:b/>
          <w:bCs/>
          <w:kern w:val="0"/>
        </w:rPr>
        <w:t>утверждается приказом заведующего</w:t>
      </w:r>
      <w:r w:rsidR="00FE541B" w:rsidRPr="00913BB6">
        <w:rPr>
          <w:rFonts w:cs="Times New Roman"/>
          <w:b/>
          <w:bCs/>
          <w:kern w:val="0"/>
        </w:rPr>
        <w:t xml:space="preserve"> </w:t>
      </w:r>
      <w:r w:rsidRPr="00913BB6">
        <w:rPr>
          <w:rFonts w:cs="Times New Roman"/>
          <w:kern w:val="0"/>
        </w:rPr>
        <w:t>и вводится в действие.</w:t>
      </w:r>
      <w:r w:rsidR="00A23AB9" w:rsidRPr="00913BB6">
        <w:rPr>
          <w:rFonts w:cs="Times New Roman"/>
          <w:kern w:val="0"/>
        </w:rPr>
        <w:t xml:space="preserve"> Таким образом, на педагогический коллектив организации, реализующей ООП </w:t>
      </w:r>
      <w:proofErr w:type="gramStart"/>
      <w:r w:rsidR="00A23AB9" w:rsidRPr="00913BB6">
        <w:rPr>
          <w:rFonts w:cs="Times New Roman"/>
          <w:kern w:val="0"/>
        </w:rPr>
        <w:t>ДО</w:t>
      </w:r>
      <w:proofErr w:type="gramEnd"/>
      <w:r w:rsidR="00A23AB9" w:rsidRPr="00913BB6">
        <w:rPr>
          <w:rFonts w:cs="Times New Roman"/>
          <w:kern w:val="0"/>
        </w:rPr>
        <w:t xml:space="preserve">, возлагается </w:t>
      </w:r>
      <w:proofErr w:type="gramStart"/>
      <w:r w:rsidR="00A23AB9" w:rsidRPr="00913BB6">
        <w:rPr>
          <w:rFonts w:cs="Times New Roman"/>
          <w:kern w:val="0"/>
        </w:rPr>
        <w:t>большая</w:t>
      </w:r>
      <w:proofErr w:type="gramEnd"/>
      <w:r w:rsidR="00A23AB9" w:rsidRPr="00913BB6">
        <w:rPr>
          <w:rFonts w:cs="Times New Roman"/>
          <w:kern w:val="0"/>
        </w:rPr>
        <w:t xml:space="preserve"> ответственность за выбор, разработку и реализацию образовательной программы.</w:t>
      </w:r>
    </w:p>
    <w:p w:rsidR="00597494" w:rsidRPr="00913BB6" w:rsidRDefault="00341062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 xml:space="preserve">В зависимости от направленности групп (например: общеразвивающая, </w:t>
      </w:r>
      <w:proofErr w:type="gramStart"/>
      <w:r w:rsidRPr="00913BB6">
        <w:rPr>
          <w:rFonts w:cs="Times New Roman"/>
        </w:rPr>
        <w:t>коррекционная</w:t>
      </w:r>
      <w:proofErr w:type="gramEnd"/>
      <w:r w:rsidRPr="00913BB6">
        <w:rPr>
          <w:rFonts w:cs="Times New Roman"/>
        </w:rPr>
        <w:t xml:space="preserve">), а также возрастных индивидуальных особенностей детей, посещающих детский сад, объем обязательной части Программы и объем ее вариативной части могут неоднозначными в разных группах. </w:t>
      </w:r>
      <w:r w:rsidR="00A4604C" w:rsidRPr="00913BB6">
        <w:rPr>
          <w:rFonts w:cs="Times New Roman"/>
          <w:kern w:val="0"/>
        </w:rPr>
        <w:t>До сих пор не</w:t>
      </w:r>
      <w:r w:rsidR="00E32B5D" w:rsidRPr="00913BB6">
        <w:rPr>
          <w:rFonts w:cs="Times New Roman"/>
          <w:kern w:val="0"/>
        </w:rPr>
        <w:t>т методики расчета пропорции 60–</w:t>
      </w:r>
      <w:r w:rsidR="00A4604C" w:rsidRPr="00913BB6">
        <w:rPr>
          <w:rFonts w:cs="Times New Roman"/>
          <w:kern w:val="0"/>
        </w:rPr>
        <w:t xml:space="preserve">40% основной и вариативной части ООП, нет соотнесения их с федеральным и региональным, местным компонентами образовательной программы </w:t>
      </w:r>
      <w:r w:rsidR="00CF2180" w:rsidRPr="00913BB6">
        <w:rPr>
          <w:rFonts w:cs="Times New Roman"/>
        </w:rPr>
        <w:t>С</w:t>
      </w:r>
      <w:r w:rsidR="00E2097F" w:rsidRPr="00913BB6">
        <w:rPr>
          <w:rFonts w:cs="Times New Roman"/>
        </w:rPr>
        <w:t xml:space="preserve">оотношения вариативной и обязательной частей Программы, их содержательный компонент рассматривается разными авторами </w:t>
      </w:r>
      <w:r w:rsidR="00CF2180" w:rsidRPr="00913BB6">
        <w:rPr>
          <w:rFonts w:cs="Times New Roman"/>
        </w:rPr>
        <w:t>в разной логике</w:t>
      </w:r>
      <w:r w:rsidR="00E2097F" w:rsidRPr="00913BB6">
        <w:rPr>
          <w:rFonts w:cs="Times New Roman"/>
        </w:rPr>
        <w:t xml:space="preserve"> (Пр</w:t>
      </w:r>
      <w:r w:rsidR="00EE33AC" w:rsidRPr="00913BB6">
        <w:rPr>
          <w:rFonts w:cs="Times New Roman"/>
        </w:rPr>
        <w:t>и</w:t>
      </w:r>
      <w:r w:rsidR="00E2097F" w:rsidRPr="00913BB6">
        <w:rPr>
          <w:rFonts w:cs="Times New Roman"/>
        </w:rPr>
        <w:t>ложение 1, 2)</w:t>
      </w: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913BB6" w:rsidRDefault="00913BB6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AB131E" w:rsidRDefault="00AB131E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</w:p>
    <w:p w:rsidR="00E2097F" w:rsidRPr="00913BB6" w:rsidRDefault="00E2097F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  <w:r w:rsidRPr="00913BB6">
        <w:rPr>
          <w:rFonts w:cs="Times New Roman"/>
          <w:kern w:val="0"/>
        </w:rPr>
        <w:lastRenderedPageBreak/>
        <w:t xml:space="preserve">Приложение </w:t>
      </w:r>
      <w:r w:rsidR="00F7501D" w:rsidRPr="00913BB6">
        <w:rPr>
          <w:rFonts w:cs="Times New Roman"/>
          <w:kern w:val="0"/>
        </w:rPr>
        <w:t>1</w:t>
      </w:r>
      <w:r w:rsidRPr="00913BB6">
        <w:rPr>
          <w:rFonts w:cs="Times New Roman"/>
          <w:kern w:val="0"/>
        </w:rPr>
        <w:t>.</w:t>
      </w:r>
    </w:p>
    <w:p w:rsidR="00CF2180" w:rsidRPr="00913BB6" w:rsidRDefault="00CF2180" w:rsidP="00913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</w:rPr>
      </w:pPr>
      <w:r w:rsidRPr="00913BB6">
        <w:rPr>
          <w:rFonts w:cs="Times New Roman"/>
          <w:kern w:val="0"/>
        </w:rPr>
        <w:t xml:space="preserve">На </w:t>
      </w:r>
      <w:proofErr w:type="spellStart"/>
      <w:r w:rsidRPr="00913BB6">
        <w:rPr>
          <w:rFonts w:cs="Times New Roman"/>
          <w:kern w:val="0"/>
        </w:rPr>
        <w:t>вебинаре</w:t>
      </w:r>
      <w:proofErr w:type="spellEnd"/>
      <w:r w:rsidRPr="00913BB6">
        <w:rPr>
          <w:rFonts w:cs="Times New Roman"/>
          <w:bCs/>
        </w:rPr>
        <w:t xml:space="preserve"> «Образовательная программа дошкольной организации как механизм перехода на работу по ФГОС </w:t>
      </w:r>
      <w:proofErr w:type="gramStart"/>
      <w:r w:rsidRPr="00913BB6">
        <w:rPr>
          <w:rFonts w:cs="Times New Roman"/>
          <w:bCs/>
        </w:rPr>
        <w:t>ДО</w:t>
      </w:r>
      <w:proofErr w:type="gramEnd"/>
      <w:r w:rsidR="00AB131E">
        <w:rPr>
          <w:rFonts w:cs="Times New Roman"/>
          <w:bCs/>
        </w:rPr>
        <w:t>»</w:t>
      </w:r>
      <w:r w:rsidRPr="00913BB6">
        <w:rPr>
          <w:rFonts w:cs="Times New Roman"/>
          <w:kern w:val="0"/>
        </w:rPr>
        <w:t xml:space="preserve">, </w:t>
      </w:r>
      <w:proofErr w:type="gramStart"/>
      <w:r w:rsidRPr="00913BB6">
        <w:rPr>
          <w:rFonts w:cs="Times New Roman"/>
          <w:kern w:val="0"/>
        </w:rPr>
        <w:t>организованном</w:t>
      </w:r>
      <w:proofErr w:type="gramEnd"/>
      <w:r w:rsidRPr="00913BB6">
        <w:rPr>
          <w:rFonts w:cs="Times New Roman"/>
          <w:kern w:val="0"/>
        </w:rPr>
        <w:t xml:space="preserve"> 1 апреля</w:t>
      </w:r>
      <w:r w:rsidRPr="00913BB6">
        <w:rPr>
          <w:rFonts w:cs="Times New Roman"/>
          <w:bCs/>
        </w:rPr>
        <w:t xml:space="preserve"> </w:t>
      </w:r>
      <w:r w:rsidR="00AB131E">
        <w:rPr>
          <w:rFonts w:cs="Times New Roman"/>
          <w:bCs/>
        </w:rPr>
        <w:t>201</w:t>
      </w:r>
      <w:r w:rsidR="00C37B46">
        <w:rPr>
          <w:rFonts w:cs="Times New Roman"/>
          <w:bCs/>
        </w:rPr>
        <w:t>4</w:t>
      </w:r>
      <w:r w:rsidR="00AB131E">
        <w:rPr>
          <w:rFonts w:cs="Times New Roman"/>
          <w:bCs/>
        </w:rPr>
        <w:t xml:space="preserve"> года</w:t>
      </w:r>
      <w:r w:rsidRPr="00913BB6">
        <w:rPr>
          <w:rFonts w:cs="Times New Roman"/>
          <w:bCs/>
        </w:rPr>
        <w:t xml:space="preserve"> издательств</w:t>
      </w:r>
      <w:r w:rsidR="00466131" w:rsidRPr="00913BB6">
        <w:rPr>
          <w:rFonts w:cs="Times New Roman"/>
          <w:bCs/>
        </w:rPr>
        <w:t>ом</w:t>
      </w:r>
      <w:r w:rsidRPr="00913BB6">
        <w:rPr>
          <w:rFonts w:cs="Times New Roman"/>
          <w:bCs/>
        </w:rPr>
        <w:t xml:space="preserve"> "ТЦ СФЕРА"</w:t>
      </w:r>
      <w:r w:rsidR="00466131" w:rsidRPr="00913BB6">
        <w:rPr>
          <w:rFonts w:cs="Times New Roman"/>
          <w:bCs/>
        </w:rPr>
        <w:t xml:space="preserve">, </w:t>
      </w:r>
      <w:r w:rsidRPr="00913BB6">
        <w:rPr>
          <w:rFonts w:cs="Times New Roman"/>
          <w:bCs/>
        </w:rPr>
        <w:t xml:space="preserve">выступала Наталья Викторовна </w:t>
      </w:r>
      <w:proofErr w:type="spellStart"/>
      <w:r w:rsidRPr="00913BB6">
        <w:rPr>
          <w:rFonts w:cs="Times New Roman"/>
          <w:bCs/>
        </w:rPr>
        <w:t>Микляева</w:t>
      </w:r>
      <w:proofErr w:type="spellEnd"/>
      <w:r w:rsidRPr="00913BB6">
        <w:rPr>
          <w:rFonts w:cs="Times New Roman"/>
          <w:bCs/>
        </w:rPr>
        <w:t xml:space="preserve"> - кандидат педагогических наук, доцент, член-корреспондент МАНПО, эксперт Международной аттестационной палаты</w:t>
      </w:r>
      <w:r w:rsidR="00466131" w:rsidRPr="00913BB6">
        <w:rPr>
          <w:rFonts w:cs="Times New Roman"/>
          <w:bCs/>
        </w:rPr>
        <w:t>. Ею</w:t>
      </w:r>
      <w:r w:rsidRPr="00913BB6">
        <w:rPr>
          <w:rFonts w:cs="Times New Roman"/>
          <w:bCs/>
        </w:rPr>
        <w:t xml:space="preserve"> были предложены несколько вариантов логики </w:t>
      </w:r>
      <w:r w:rsidR="00466131" w:rsidRPr="00913BB6">
        <w:rPr>
          <w:rFonts w:cs="Times New Roman"/>
          <w:bCs/>
        </w:rPr>
        <w:t xml:space="preserve">содержания и </w:t>
      </w:r>
      <w:r w:rsidRPr="00913BB6">
        <w:rPr>
          <w:rFonts w:cs="Times New Roman"/>
          <w:bCs/>
        </w:rPr>
        <w:t xml:space="preserve">соотношения </w:t>
      </w:r>
      <w:r w:rsidRPr="00913BB6">
        <w:rPr>
          <w:rFonts w:cs="Times New Roman"/>
          <w:iCs/>
        </w:rPr>
        <w:t xml:space="preserve">обязательной части </w:t>
      </w:r>
      <w:r w:rsidR="00466131" w:rsidRPr="00913BB6">
        <w:rPr>
          <w:rFonts w:cs="Times New Roman"/>
          <w:iCs/>
        </w:rPr>
        <w:t xml:space="preserve">Программы </w:t>
      </w:r>
      <w:r w:rsidRPr="00913BB6">
        <w:rPr>
          <w:rFonts w:cs="Times New Roman"/>
          <w:iCs/>
        </w:rPr>
        <w:t>и части, формируемой участниками образовательных отношений</w:t>
      </w:r>
      <w:r w:rsidR="00466131" w:rsidRPr="00913BB6">
        <w:rPr>
          <w:rFonts w:cs="Times New Roman"/>
          <w:iCs/>
        </w:rPr>
        <w:t>:</w:t>
      </w:r>
    </w:p>
    <w:p w:rsidR="00CF2180" w:rsidRPr="00913BB6" w:rsidRDefault="00CF2180" w:rsidP="00913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1 вариант:</w:t>
      </w:r>
      <w:r w:rsidRPr="00913BB6">
        <w:rPr>
          <w:rFonts w:cs="Times New Roman"/>
        </w:rPr>
        <w:t xml:space="preserve"> считать обязательной частью все, относящееся к реализации ФГОС дошкольного образования − и принимать это за 60% − тогда в оставшиеся 40% должны войти еще 3 образовательные области (новые) и те виды образовательной деятельности и формы организации образовательного процесса, которые не вошли в стандарт - например, занятия с детьми и коммуникативные тренинги. И там, и там описываются основные и дополнительные образовательные услуги.</w:t>
      </w:r>
    </w:p>
    <w:p w:rsidR="00DF6325" w:rsidRPr="00913BB6" w:rsidRDefault="00CF2180" w:rsidP="00913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2 вариант</w:t>
      </w:r>
      <w:r w:rsidRPr="00913BB6">
        <w:rPr>
          <w:rFonts w:cs="Times New Roman"/>
        </w:rPr>
        <w:t xml:space="preserve">: считать обязательной частью то, что относится к реализации основной образовательной услуги, а вариативной </w:t>
      </w:r>
      <w:r w:rsidR="00DF6325" w:rsidRPr="00913BB6">
        <w:rPr>
          <w:rFonts w:cs="Times New Roman"/>
        </w:rPr>
        <w:t>−</w:t>
      </w:r>
      <w:r w:rsidRPr="00913BB6">
        <w:rPr>
          <w:rFonts w:cs="Times New Roman"/>
        </w:rPr>
        <w:t xml:space="preserve"> к дополнительным услугам, но тогда могут возникнуть проблемы с финансированием.</w:t>
      </w:r>
    </w:p>
    <w:p w:rsidR="00AB131E" w:rsidRDefault="00CF2180" w:rsidP="00913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3 вариант</w:t>
      </w:r>
      <w:r w:rsidRPr="00913BB6">
        <w:rPr>
          <w:rFonts w:cs="Times New Roman"/>
        </w:rPr>
        <w:t xml:space="preserve">: основную часть рассматривать как федеральную, а вариативную </w:t>
      </w:r>
      <w:r w:rsidR="00DF6325" w:rsidRPr="00913BB6">
        <w:rPr>
          <w:rFonts w:cs="Times New Roman"/>
        </w:rPr>
        <w:t>−</w:t>
      </w:r>
      <w:r w:rsidRPr="00913BB6">
        <w:rPr>
          <w:rFonts w:cs="Times New Roman"/>
        </w:rPr>
        <w:t xml:space="preserve"> как региональную. Тогда</w:t>
      </w:r>
      <w:r w:rsidR="00466131" w:rsidRPr="00913BB6">
        <w:rPr>
          <w:rFonts w:cs="Times New Roman"/>
        </w:rPr>
        <w:t xml:space="preserve">, </w:t>
      </w:r>
      <w:r w:rsidRPr="00913BB6">
        <w:rPr>
          <w:rFonts w:cs="Times New Roman"/>
        </w:rPr>
        <w:t xml:space="preserve">к последней будет относиться </w:t>
      </w:r>
      <w:r w:rsidR="00DF6325" w:rsidRPr="00913BB6">
        <w:rPr>
          <w:rFonts w:cs="Times New Roman"/>
        </w:rPr>
        <w:t>о</w:t>
      </w:r>
      <w:r w:rsidRPr="00913BB6">
        <w:rPr>
          <w:rFonts w:cs="Times New Roman"/>
        </w:rPr>
        <w:t>писание модели экспериментальной и инновационной деятельности ДОО и реализации пилотных проектов, комплекса связанных с ними парциальных программ и методических пособий.</w:t>
      </w:r>
      <w:r w:rsidR="009938B3" w:rsidRPr="00913BB6">
        <w:rPr>
          <w:rFonts w:cs="Times New Roman"/>
        </w:rPr>
        <w:t xml:space="preserve"> В нашем регионе этой программой может быть</w:t>
      </w:r>
      <w:r w:rsidR="00AE23D7" w:rsidRPr="00913BB6">
        <w:rPr>
          <w:rFonts w:cs="Times New Roman"/>
        </w:rPr>
        <w:t xml:space="preserve"> программа, </w:t>
      </w:r>
      <w:r w:rsidR="00AE23D7" w:rsidRPr="00913BB6">
        <w:rPr>
          <w:rFonts w:cs="Times New Roman"/>
          <w:color w:val="000000"/>
        </w:rPr>
        <w:t>предназначен</w:t>
      </w:r>
      <w:r w:rsidR="00AB131E">
        <w:rPr>
          <w:rFonts w:cs="Times New Roman"/>
          <w:color w:val="000000"/>
        </w:rPr>
        <w:t>н</w:t>
      </w:r>
      <w:r w:rsidR="00AE23D7" w:rsidRPr="00913BB6">
        <w:rPr>
          <w:rFonts w:cs="Times New Roman"/>
          <w:color w:val="000000"/>
        </w:rPr>
        <w:t>а</w:t>
      </w:r>
      <w:r w:rsidR="00AB131E">
        <w:rPr>
          <w:rFonts w:cs="Times New Roman"/>
          <w:color w:val="000000"/>
        </w:rPr>
        <w:t>я</w:t>
      </w:r>
      <w:r w:rsidR="00AE23D7" w:rsidRPr="00913BB6">
        <w:rPr>
          <w:rFonts w:cs="Times New Roman"/>
          <w:color w:val="000000"/>
        </w:rPr>
        <w:t xml:space="preserve"> для работы с детьми старшего дошкольного возраста, направлен</w:t>
      </w:r>
      <w:r w:rsidR="00AB131E">
        <w:rPr>
          <w:rFonts w:cs="Times New Roman"/>
          <w:color w:val="000000"/>
        </w:rPr>
        <w:t>н</w:t>
      </w:r>
      <w:r w:rsidR="00AE23D7" w:rsidRPr="00913BB6">
        <w:rPr>
          <w:rFonts w:cs="Times New Roman"/>
          <w:color w:val="000000"/>
        </w:rPr>
        <w:t>а</w:t>
      </w:r>
      <w:r w:rsidR="00AB131E">
        <w:rPr>
          <w:rFonts w:cs="Times New Roman"/>
          <w:color w:val="000000"/>
        </w:rPr>
        <w:t>я</w:t>
      </w:r>
      <w:r w:rsidR="00AE23D7" w:rsidRPr="00913BB6">
        <w:rPr>
          <w:rFonts w:cs="Times New Roman"/>
          <w:color w:val="000000"/>
        </w:rPr>
        <w:t xml:space="preserve"> на </w:t>
      </w:r>
      <w:r w:rsidR="00AE23D7" w:rsidRPr="00913BB6">
        <w:rPr>
          <w:rFonts w:cs="Times New Roman"/>
        </w:rPr>
        <w:t>развитие интереса к родному краю, его истории, природ</w:t>
      </w:r>
      <w:r w:rsidR="00AB131E">
        <w:rPr>
          <w:rFonts w:cs="Times New Roman"/>
        </w:rPr>
        <w:t xml:space="preserve">е и культурным традициям народа. </w:t>
      </w:r>
    </w:p>
    <w:p w:rsidR="00CF2180" w:rsidRPr="00913BB6" w:rsidRDefault="00AB131E" w:rsidP="00913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Н.В. </w:t>
      </w:r>
      <w:proofErr w:type="spellStart"/>
      <w:r w:rsidR="009938B3" w:rsidRPr="00913BB6">
        <w:rPr>
          <w:rFonts w:cs="Times New Roman"/>
        </w:rPr>
        <w:t>Микляева</w:t>
      </w:r>
      <w:proofErr w:type="spellEnd"/>
      <w:r w:rsidR="009938B3" w:rsidRPr="00913BB6">
        <w:rPr>
          <w:rFonts w:cs="Times New Roman"/>
        </w:rPr>
        <w:t xml:space="preserve"> предлагает в</w:t>
      </w:r>
      <w:r w:rsidR="00CF2180" w:rsidRPr="00913BB6">
        <w:rPr>
          <w:rFonts w:cs="Times New Roman"/>
        </w:rPr>
        <w:t>ыбират</w:t>
      </w:r>
      <w:r w:rsidR="009938B3" w:rsidRPr="00913BB6">
        <w:rPr>
          <w:rFonts w:cs="Times New Roman"/>
        </w:rPr>
        <w:t>ь</w:t>
      </w:r>
      <w:r w:rsidR="00CF2180" w:rsidRPr="00913BB6">
        <w:rPr>
          <w:rFonts w:cs="Times New Roman"/>
        </w:rPr>
        <w:t xml:space="preserve"> оптимальный для </w:t>
      </w:r>
      <w:r w:rsidR="009938B3" w:rsidRPr="00913BB6">
        <w:rPr>
          <w:rFonts w:cs="Times New Roman"/>
        </w:rPr>
        <w:t>дошкольной образовательной организации</w:t>
      </w:r>
      <w:r w:rsidR="00CF2180" w:rsidRPr="00913BB6">
        <w:rPr>
          <w:rFonts w:cs="Times New Roman"/>
        </w:rPr>
        <w:t xml:space="preserve"> вариант.</w:t>
      </w:r>
    </w:p>
    <w:p w:rsidR="00E2097F" w:rsidRPr="00913BB6" w:rsidRDefault="00E2097F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 xml:space="preserve">Приложение </w:t>
      </w:r>
      <w:r w:rsidR="00E2097F" w:rsidRPr="00913BB6">
        <w:rPr>
          <w:rFonts w:cs="Times New Roman"/>
          <w:kern w:val="0"/>
        </w:rPr>
        <w:t>2</w:t>
      </w:r>
      <w:r w:rsidRPr="00913BB6">
        <w:rPr>
          <w:rFonts w:cs="Times New Roman"/>
          <w:kern w:val="0"/>
        </w:rPr>
        <w:t>.</w:t>
      </w:r>
    </w:p>
    <w:p w:rsidR="00597494" w:rsidRPr="00913BB6" w:rsidRDefault="00C21E5F" w:rsidP="00913BB6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913BB6">
        <w:rPr>
          <w:b w:val="0"/>
          <w:sz w:val="28"/>
          <w:szCs w:val="28"/>
        </w:rPr>
        <w:t xml:space="preserve">Елена Владимировна </w:t>
      </w:r>
      <w:proofErr w:type="spellStart"/>
      <w:r w:rsidRPr="00913BB6">
        <w:rPr>
          <w:b w:val="0"/>
          <w:sz w:val="28"/>
          <w:szCs w:val="28"/>
        </w:rPr>
        <w:t>Кученко</w:t>
      </w:r>
      <w:proofErr w:type="spellEnd"/>
      <w:r w:rsidRPr="00913BB6">
        <w:rPr>
          <w:b w:val="0"/>
          <w:sz w:val="28"/>
          <w:szCs w:val="28"/>
        </w:rPr>
        <w:t xml:space="preserve"> в своей статье «Алгоритм расчета времени, необходимого для реализации основной общеобразовательной программы дошкольного образования в образовательном учреждении» </w:t>
      </w:r>
      <w:r w:rsidR="00AB131E">
        <w:rPr>
          <w:b w:val="0"/>
          <w:sz w:val="28"/>
          <w:szCs w:val="28"/>
        </w:rPr>
        <w:t>в журнале «</w:t>
      </w:r>
      <w:r w:rsidR="00AB131E" w:rsidRPr="00AB131E">
        <w:rPr>
          <w:b w:val="0"/>
          <w:sz w:val="28"/>
          <w:szCs w:val="28"/>
        </w:rPr>
        <w:t>Дошкольное воспитание</w:t>
      </w:r>
      <w:r w:rsidR="00AB131E">
        <w:rPr>
          <w:b w:val="0"/>
          <w:sz w:val="28"/>
          <w:szCs w:val="28"/>
        </w:rPr>
        <w:t xml:space="preserve">» за 2012 год </w:t>
      </w:r>
      <w:r w:rsidRPr="00913BB6">
        <w:rPr>
          <w:b w:val="0"/>
          <w:sz w:val="28"/>
          <w:szCs w:val="28"/>
        </w:rPr>
        <w:t xml:space="preserve">сделала попытку рассчитать общий объем Программы, измеряемый в часах. Это время, необходимое ребенку на освоение Программы в основных моделях построения образовательного процесса. Этот расчет предназначался для реализации Основной общеобразовательной программы в соответствии с </w:t>
      </w:r>
      <w:r w:rsidR="00F17531" w:rsidRPr="00913BB6">
        <w:rPr>
          <w:b w:val="0"/>
          <w:sz w:val="28"/>
          <w:szCs w:val="28"/>
        </w:rPr>
        <w:t>ФГТ. Воспользуемся данными материалами и создадим подобный алгоритм для р</w:t>
      </w:r>
      <w:r w:rsidR="00597494" w:rsidRPr="00913BB6">
        <w:rPr>
          <w:b w:val="0"/>
          <w:sz w:val="28"/>
          <w:szCs w:val="28"/>
        </w:rPr>
        <w:t>асчет</w:t>
      </w:r>
      <w:r w:rsidR="00AB131E">
        <w:rPr>
          <w:b w:val="0"/>
          <w:sz w:val="28"/>
          <w:szCs w:val="28"/>
        </w:rPr>
        <w:t>а</w:t>
      </w:r>
      <w:r w:rsidR="00597494" w:rsidRPr="00913BB6">
        <w:rPr>
          <w:b w:val="0"/>
          <w:sz w:val="28"/>
          <w:szCs w:val="28"/>
        </w:rPr>
        <w:t xml:space="preserve"> времени, необходимого для реализации обязательной части и части, формируемой участниками образовательных отношений, образовательной программы ДОО</w:t>
      </w:r>
      <w:r w:rsidR="00F17531" w:rsidRPr="00913BB6">
        <w:rPr>
          <w:b w:val="0"/>
          <w:sz w:val="28"/>
          <w:szCs w:val="28"/>
        </w:rPr>
        <w:t xml:space="preserve"> в соответствии с ФГОС </w:t>
      </w:r>
      <w:proofErr w:type="gramStart"/>
      <w:r w:rsidR="00F17531" w:rsidRPr="00913BB6">
        <w:rPr>
          <w:b w:val="0"/>
          <w:sz w:val="28"/>
          <w:szCs w:val="28"/>
        </w:rPr>
        <w:t>ДО</w:t>
      </w:r>
      <w:proofErr w:type="gramEnd"/>
      <w:r w:rsidR="00F17531" w:rsidRPr="00913BB6">
        <w:rPr>
          <w:b w:val="0"/>
          <w:sz w:val="28"/>
          <w:szCs w:val="28"/>
        </w:rPr>
        <w:t>.</w:t>
      </w:r>
      <w:r w:rsidR="00AE23D7" w:rsidRPr="00913BB6">
        <w:rPr>
          <w:b w:val="0"/>
          <w:sz w:val="28"/>
          <w:szCs w:val="28"/>
        </w:rPr>
        <w:t xml:space="preserve"> </w:t>
      </w:r>
      <w:proofErr w:type="gramStart"/>
      <w:r w:rsidR="00F17531" w:rsidRPr="00913BB6">
        <w:rPr>
          <w:b w:val="0"/>
          <w:sz w:val="28"/>
          <w:szCs w:val="28"/>
        </w:rPr>
        <w:t xml:space="preserve">Возьмем за основу </w:t>
      </w:r>
      <w:r w:rsidR="00597494" w:rsidRPr="00913BB6">
        <w:rPr>
          <w:b w:val="0"/>
          <w:sz w:val="28"/>
          <w:szCs w:val="28"/>
        </w:rPr>
        <w:t>нормативны</w:t>
      </w:r>
      <w:r w:rsidR="00F17531" w:rsidRPr="00913BB6">
        <w:rPr>
          <w:b w:val="0"/>
          <w:sz w:val="28"/>
          <w:szCs w:val="28"/>
        </w:rPr>
        <w:t>е</w:t>
      </w:r>
      <w:r w:rsidR="00597494" w:rsidRPr="00913BB6">
        <w:rPr>
          <w:b w:val="0"/>
          <w:sz w:val="28"/>
          <w:szCs w:val="28"/>
        </w:rPr>
        <w:t xml:space="preserve"> документ</w:t>
      </w:r>
      <w:r w:rsidR="00F17531" w:rsidRPr="00913BB6">
        <w:rPr>
          <w:b w:val="0"/>
          <w:sz w:val="28"/>
          <w:szCs w:val="28"/>
        </w:rPr>
        <w:t>ы</w:t>
      </w:r>
      <w:r w:rsidR="00597494" w:rsidRPr="00913BB6">
        <w:rPr>
          <w:b w:val="0"/>
          <w:sz w:val="28"/>
          <w:szCs w:val="28"/>
        </w:rPr>
        <w:t>, регламентирующи</w:t>
      </w:r>
      <w:r w:rsidR="00F17531" w:rsidRPr="00913BB6">
        <w:rPr>
          <w:b w:val="0"/>
          <w:sz w:val="28"/>
          <w:szCs w:val="28"/>
        </w:rPr>
        <w:t>е</w:t>
      </w:r>
      <w:r w:rsidR="00597494" w:rsidRPr="00913BB6">
        <w:rPr>
          <w:b w:val="0"/>
          <w:sz w:val="28"/>
          <w:szCs w:val="28"/>
        </w:rPr>
        <w:t xml:space="preserve"> деятельность дошкольной образовательной организации (</w:t>
      </w:r>
      <w:r w:rsidR="00AB131E">
        <w:rPr>
          <w:b w:val="0"/>
          <w:sz w:val="28"/>
          <w:szCs w:val="28"/>
        </w:rPr>
        <w:t>«</w:t>
      </w:r>
      <w:r w:rsidR="00AB131E">
        <w:rPr>
          <w:b w:val="0"/>
          <w:bCs w:val="0"/>
          <w:sz w:val="28"/>
          <w:szCs w:val="28"/>
        </w:rPr>
        <w:t>Ф</w:t>
      </w:r>
      <w:r w:rsidR="00597494" w:rsidRPr="00913BB6">
        <w:rPr>
          <w:b w:val="0"/>
          <w:bCs w:val="0"/>
          <w:sz w:val="28"/>
          <w:szCs w:val="28"/>
        </w:rPr>
        <w:t>едеральный государственный образовательный стандарт дошкольного образования</w:t>
      </w:r>
      <w:r w:rsidR="00AB131E">
        <w:rPr>
          <w:b w:val="0"/>
          <w:bCs w:val="0"/>
          <w:sz w:val="28"/>
          <w:szCs w:val="28"/>
        </w:rPr>
        <w:t xml:space="preserve">», утвержденный </w:t>
      </w:r>
      <w:r w:rsidR="00AB131E">
        <w:rPr>
          <w:b w:val="0"/>
          <w:bCs w:val="0"/>
          <w:sz w:val="28"/>
          <w:szCs w:val="28"/>
        </w:rPr>
        <w:lastRenderedPageBreak/>
        <w:t>П</w:t>
      </w:r>
      <w:r w:rsidR="00597494" w:rsidRPr="00913BB6">
        <w:rPr>
          <w:b w:val="0"/>
          <w:bCs w:val="0"/>
          <w:sz w:val="28"/>
          <w:szCs w:val="28"/>
        </w:rPr>
        <w:t>риказ</w:t>
      </w:r>
      <w:r w:rsidR="00AB131E">
        <w:rPr>
          <w:b w:val="0"/>
          <w:bCs w:val="0"/>
          <w:sz w:val="28"/>
          <w:szCs w:val="28"/>
        </w:rPr>
        <w:t>ом</w:t>
      </w:r>
      <w:r w:rsidR="00597494" w:rsidRPr="00913BB6">
        <w:rPr>
          <w:b w:val="0"/>
          <w:bCs w:val="0"/>
          <w:sz w:val="28"/>
          <w:szCs w:val="28"/>
        </w:rPr>
        <w:t xml:space="preserve"> </w:t>
      </w:r>
      <w:proofErr w:type="spellStart"/>
      <w:r w:rsidR="00597494" w:rsidRPr="00913BB6">
        <w:rPr>
          <w:b w:val="0"/>
          <w:bCs w:val="0"/>
          <w:sz w:val="28"/>
          <w:szCs w:val="28"/>
        </w:rPr>
        <w:t>Минобрнауки</w:t>
      </w:r>
      <w:proofErr w:type="spellEnd"/>
      <w:r w:rsidR="00597494" w:rsidRPr="00913BB6">
        <w:rPr>
          <w:b w:val="0"/>
          <w:bCs w:val="0"/>
          <w:sz w:val="28"/>
          <w:szCs w:val="28"/>
        </w:rPr>
        <w:t xml:space="preserve"> России от 17 октября 2013 г. №1155</w:t>
      </w:r>
      <w:r w:rsidR="00597494" w:rsidRPr="00913BB6">
        <w:rPr>
          <w:b w:val="0"/>
          <w:sz w:val="28"/>
          <w:szCs w:val="28"/>
          <w:shd w:val="clear" w:color="auto" w:fill="FFFFFF"/>
        </w:rPr>
        <w:t xml:space="preserve">;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 </w:t>
      </w:r>
      <w:r w:rsidR="00597494" w:rsidRPr="00913BB6">
        <w:rPr>
          <w:b w:val="0"/>
          <w:bCs w:val="0"/>
          <w:sz w:val="28"/>
          <w:szCs w:val="28"/>
        </w:rPr>
        <w:t>Федеральный закон Российской Федерации от 29 декабря 2012 г. № 273-ФЗ "Об образовании в Российской Федерации";</w:t>
      </w:r>
      <w:proofErr w:type="gramEnd"/>
      <w:r w:rsidR="00597494" w:rsidRPr="00913BB6">
        <w:rPr>
          <w:b w:val="0"/>
          <w:bCs w:val="0"/>
          <w:sz w:val="28"/>
          <w:szCs w:val="28"/>
        </w:rPr>
        <w:t xml:space="preserve"> </w:t>
      </w:r>
      <w:proofErr w:type="gramStart"/>
      <w:r w:rsidR="00597494" w:rsidRPr="00913BB6">
        <w:rPr>
          <w:b w:val="0"/>
          <w:sz w:val="28"/>
          <w:szCs w:val="28"/>
        </w:rPr>
        <w:t>Приказ Министерства образования и науки Российской Федерации от</w:t>
      </w:r>
      <w:r w:rsidR="00597494" w:rsidRPr="00913BB6">
        <w:rPr>
          <w:sz w:val="28"/>
          <w:szCs w:val="28"/>
        </w:rPr>
        <w:t xml:space="preserve"> </w:t>
      </w:r>
      <w:r w:rsidR="00597494" w:rsidRPr="00913BB6">
        <w:rPr>
          <w:b w:val="0"/>
          <w:bCs w:val="0"/>
          <w:sz w:val="28"/>
          <w:szCs w:val="28"/>
        </w:rPr>
        <w:t>30 августа 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образования»).</w:t>
      </w:r>
      <w:proofErr w:type="gramEnd"/>
    </w:p>
    <w:p w:rsidR="00597494" w:rsidRPr="00913BB6" w:rsidRDefault="00F1753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О</w:t>
      </w:r>
      <w:r w:rsidR="00597494" w:rsidRPr="00913BB6">
        <w:rPr>
          <w:rFonts w:cs="Times New Roman"/>
          <w:kern w:val="0"/>
        </w:rPr>
        <w:t>пределим временной объем, необходимый для реализации Программы ДОО. В него войдет время, необходимое ребенку на освоение ООП</w:t>
      </w:r>
      <w:r w:rsidRPr="00913BB6">
        <w:rPr>
          <w:rFonts w:cs="Times New Roman"/>
          <w:kern w:val="0"/>
        </w:rPr>
        <w:t xml:space="preserve"> дошкольного образования</w:t>
      </w:r>
      <w:r w:rsidR="00597494" w:rsidRPr="00913BB6">
        <w:rPr>
          <w:rFonts w:cs="Times New Roman"/>
          <w:kern w:val="0"/>
        </w:rPr>
        <w:t xml:space="preserve"> в совместной деятельности </w:t>
      </w:r>
      <w:proofErr w:type="gramStart"/>
      <w:r w:rsidR="00597494" w:rsidRPr="00913BB6">
        <w:rPr>
          <w:rFonts w:cs="Times New Roman"/>
          <w:kern w:val="0"/>
        </w:rPr>
        <w:t>со</w:t>
      </w:r>
      <w:proofErr w:type="gramEnd"/>
      <w:r w:rsidR="00597494" w:rsidRPr="00913BB6">
        <w:rPr>
          <w:rFonts w:cs="Times New Roman"/>
          <w:kern w:val="0"/>
        </w:rPr>
        <w:t xml:space="preserve"> взрослым (НОД, режимные моменты), самостоятельной деятельности, а также время для осуществления сотрудничества педагога с родителями. Исключаем время, затраченное на дневной сон</w:t>
      </w:r>
      <w:r w:rsidR="006A7BE2" w:rsidRPr="00913BB6">
        <w:rPr>
          <w:rFonts w:cs="Times New Roman"/>
          <w:kern w:val="0"/>
        </w:rPr>
        <w:t xml:space="preserve"> и </w:t>
      </w:r>
      <w:proofErr w:type="gramStart"/>
      <w:r w:rsidR="006A7BE2" w:rsidRPr="00913BB6">
        <w:rPr>
          <w:rFonts w:cs="Times New Roman"/>
          <w:kern w:val="0"/>
        </w:rPr>
        <w:t>присмотр</w:t>
      </w:r>
      <w:proofErr w:type="gramEnd"/>
      <w:r w:rsidR="006A7BE2" w:rsidRPr="00913BB6">
        <w:rPr>
          <w:rFonts w:cs="Times New Roman"/>
          <w:kern w:val="0"/>
        </w:rPr>
        <w:t xml:space="preserve"> и уход</w:t>
      </w:r>
      <w:r w:rsidR="00597494" w:rsidRPr="00913BB6">
        <w:rPr>
          <w:rFonts w:cs="Times New Roman"/>
          <w:kern w:val="0"/>
        </w:rPr>
        <w:t>, необходимый ребенку в соответствии с его возрастными возможностями.</w:t>
      </w:r>
    </w:p>
    <w:p w:rsidR="00367BEC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Примерный алгоритм расчета времени</w:t>
      </w:r>
      <w:r w:rsidR="00AB131E" w:rsidRPr="00913BB6">
        <w:rPr>
          <w:rFonts w:cs="Times New Roman"/>
          <w:kern w:val="0"/>
        </w:rPr>
        <w:t>: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  <w:kern w:val="0"/>
        </w:rPr>
        <w:t>Шаг 1</w:t>
      </w:r>
      <w:r w:rsidRPr="00913BB6">
        <w:rPr>
          <w:rFonts w:cs="Times New Roman"/>
          <w:kern w:val="0"/>
        </w:rPr>
        <w:t xml:space="preserve">. Определяем время для реализации всей Программы. </w:t>
      </w:r>
    </w:p>
    <w:p w:rsidR="00597494" w:rsidRPr="00913BB6" w:rsidRDefault="00597494" w:rsidP="00913BB6">
      <w:pPr>
        <w:spacing w:after="0" w:line="240" w:lineRule="auto"/>
        <w:ind w:firstLine="567"/>
        <w:jc w:val="both"/>
        <w:rPr>
          <w:rFonts w:cs="Times New Roman"/>
          <w:bCs/>
        </w:rPr>
      </w:pPr>
      <w:r w:rsidRPr="00913BB6">
        <w:rPr>
          <w:rFonts w:cs="Times New Roman"/>
          <w:bCs/>
        </w:rPr>
        <w:t xml:space="preserve">В соответствии с пунктом 2.5 ФГОС </w:t>
      </w:r>
      <w:proofErr w:type="gramStart"/>
      <w:r w:rsidRPr="00913BB6">
        <w:rPr>
          <w:rFonts w:cs="Times New Roman"/>
          <w:bCs/>
        </w:rPr>
        <w:t>ДО</w:t>
      </w:r>
      <w:proofErr w:type="gramEnd"/>
      <w:r w:rsidRPr="00913BB6">
        <w:rPr>
          <w:rFonts w:cs="Times New Roman"/>
          <w:bCs/>
        </w:rPr>
        <w:t xml:space="preserve"> </w:t>
      </w:r>
      <w:proofErr w:type="gramStart"/>
      <w:r w:rsidRPr="00913BB6">
        <w:rPr>
          <w:rFonts w:cs="Times New Roman"/>
          <w:bCs/>
        </w:rPr>
        <w:t>Программа</w:t>
      </w:r>
      <w:proofErr w:type="gramEnd"/>
      <w:r w:rsidRPr="00913BB6">
        <w:rPr>
          <w:rFonts w:cs="Times New Roman"/>
          <w:bCs/>
        </w:rPr>
        <w:t xml:space="preserve"> </w:t>
      </w:r>
      <w:r w:rsidRPr="00913BB6">
        <w:rPr>
          <w:rFonts w:cs="Times New Roman"/>
          <w:b/>
          <w:bCs/>
        </w:rPr>
        <w:t xml:space="preserve">может </w:t>
      </w:r>
      <w:r w:rsidRPr="00913BB6">
        <w:rPr>
          <w:rFonts w:cs="Times New Roman"/>
          <w:bCs/>
        </w:rPr>
        <w:t xml:space="preserve">реализовываться в течение всего времени пребывания детей в ОО. Однако в режиме дня выделено время для сна дошкольников, которое не предполагает взаимодействие с детьми по реализации Программы. В соответствии с </w:t>
      </w:r>
      <w:r w:rsidRPr="00913BB6">
        <w:rPr>
          <w:rFonts w:cs="Times New Roman"/>
          <w:shd w:val="clear" w:color="auto" w:fill="FFFFFF"/>
        </w:rPr>
        <w:t>СанПиН время, затраченное на дневной сон, составляет 35-20% в зависимости от возраста.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 xml:space="preserve">Исходя из этого, объем времени, затраченного на реализацию ООП </w:t>
      </w:r>
      <w:proofErr w:type="gramStart"/>
      <w:r w:rsidRPr="00913BB6">
        <w:rPr>
          <w:rFonts w:cs="Times New Roman"/>
          <w:kern w:val="0"/>
        </w:rPr>
        <w:t>ДО</w:t>
      </w:r>
      <w:proofErr w:type="gramEnd"/>
      <w:r w:rsidRPr="00913BB6">
        <w:rPr>
          <w:rFonts w:cs="Times New Roman"/>
          <w:kern w:val="0"/>
        </w:rPr>
        <w:t xml:space="preserve"> составляет от 65% до 80%.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65%≤</w:t>
      </w:r>
      <w:r w:rsidRPr="00913BB6">
        <w:rPr>
          <w:rFonts w:cs="Times New Roman"/>
        </w:rPr>
        <w:t xml:space="preserve"> Х</w:t>
      </w:r>
      <w:r w:rsidRPr="00913BB6">
        <w:rPr>
          <w:rFonts w:cs="Times New Roman"/>
          <w:kern w:val="0"/>
        </w:rPr>
        <w:t xml:space="preserve"> ≤80%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Х</w:t>
      </w:r>
      <w:r w:rsidRPr="00913BB6">
        <w:rPr>
          <w:rFonts w:cs="Times New Roman"/>
          <w:kern w:val="0"/>
        </w:rPr>
        <w:t xml:space="preserve"> – время, необходимое для реализации Программы в каждой конкретной образовательной организации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Минимум времени, необходимого для реализации Программы, составляет 65% от времени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12 часов – 100%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Х</w:t>
      </w:r>
      <w:proofErr w:type="gramStart"/>
      <w:r w:rsidRPr="00913BB6">
        <w:rPr>
          <w:rFonts w:cs="Times New Roman"/>
          <w:kern w:val="0"/>
          <w:vertAlign w:val="subscript"/>
        </w:rPr>
        <w:t>1</w:t>
      </w:r>
      <w:proofErr w:type="gramEnd"/>
      <w:r w:rsidRPr="00913BB6">
        <w:rPr>
          <w:rFonts w:cs="Times New Roman"/>
          <w:kern w:val="0"/>
        </w:rPr>
        <w:t xml:space="preserve"> часов – 65% от времени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Х</w:t>
      </w:r>
      <w:proofErr w:type="gramStart"/>
      <w:r w:rsidRPr="00913BB6">
        <w:rPr>
          <w:rFonts w:cs="Times New Roman"/>
          <w:kern w:val="0"/>
          <w:vertAlign w:val="subscript"/>
        </w:rPr>
        <w:t>1</w:t>
      </w:r>
      <w:proofErr w:type="gramEnd"/>
      <w:r w:rsidRPr="00913BB6">
        <w:rPr>
          <w:rFonts w:cs="Times New Roman"/>
          <w:kern w:val="0"/>
        </w:rPr>
        <w:t xml:space="preserve"> = 65% х 12 часов: 100% = 7,8 часа или 7 часов 48 минут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Максимум времени, необходимого для реализации Программы составляет 80% от времени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12 часов – 100%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Х</w:t>
      </w:r>
      <w:proofErr w:type="gramStart"/>
      <w:r w:rsidRPr="00913BB6">
        <w:rPr>
          <w:rFonts w:cs="Times New Roman"/>
          <w:kern w:val="0"/>
          <w:vertAlign w:val="subscript"/>
        </w:rPr>
        <w:t>2</w:t>
      </w:r>
      <w:proofErr w:type="gramEnd"/>
      <w:r w:rsidRPr="00913BB6">
        <w:rPr>
          <w:rFonts w:cs="Times New Roman"/>
          <w:kern w:val="0"/>
        </w:rPr>
        <w:t xml:space="preserve"> часов – 80% от времени пребывания ребенка в детском саду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Х</w:t>
      </w:r>
      <w:proofErr w:type="gramStart"/>
      <w:r w:rsidRPr="00913BB6">
        <w:rPr>
          <w:rFonts w:cs="Times New Roman"/>
          <w:kern w:val="0"/>
          <w:vertAlign w:val="subscript"/>
        </w:rPr>
        <w:t>2</w:t>
      </w:r>
      <w:proofErr w:type="gramEnd"/>
      <w:r w:rsidRPr="00913BB6">
        <w:rPr>
          <w:rFonts w:cs="Times New Roman"/>
          <w:kern w:val="0"/>
        </w:rPr>
        <w:t xml:space="preserve"> = 80% х 12 часов: 100% = 9,6 часа или 9 часов 36 минут</w:t>
      </w:r>
    </w:p>
    <w:p w:rsidR="00597494" w:rsidRPr="00913BB6" w:rsidRDefault="00F17531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В случае</w:t>
      </w:r>
      <w:proofErr w:type="gramStart"/>
      <w:r w:rsidR="00952CFE" w:rsidRPr="00913BB6">
        <w:rPr>
          <w:rFonts w:cs="Times New Roman"/>
          <w:kern w:val="0"/>
        </w:rPr>
        <w:t>,</w:t>
      </w:r>
      <w:proofErr w:type="gramEnd"/>
      <w:r w:rsidR="00952CFE" w:rsidRPr="00913BB6">
        <w:rPr>
          <w:rFonts w:cs="Times New Roman"/>
          <w:kern w:val="0"/>
        </w:rPr>
        <w:t xml:space="preserve"> если дошкольная образовательная организация работает в режиме 10 часового пребывания детей или 10,5 часов, расчет ведется также с учетом минимума времени, необходимого для реализации Программы. Следовательно, значение </w:t>
      </w:r>
      <w:r w:rsidR="00952CFE" w:rsidRPr="00913BB6">
        <w:rPr>
          <w:rFonts w:cs="Times New Roman"/>
        </w:rPr>
        <w:t>Х</w:t>
      </w:r>
      <w:proofErr w:type="gramStart"/>
      <w:r w:rsidR="00952CFE" w:rsidRPr="00913BB6">
        <w:rPr>
          <w:rFonts w:cs="Times New Roman"/>
          <w:kern w:val="0"/>
          <w:vertAlign w:val="subscript"/>
        </w:rPr>
        <w:t>1</w:t>
      </w:r>
      <w:proofErr w:type="gramEnd"/>
      <w:r w:rsidR="00952CFE" w:rsidRPr="00913BB6">
        <w:rPr>
          <w:rFonts w:cs="Times New Roman"/>
          <w:kern w:val="0"/>
          <w:vertAlign w:val="subscript"/>
        </w:rPr>
        <w:t xml:space="preserve"> </w:t>
      </w:r>
      <w:r w:rsidR="00952CFE" w:rsidRPr="00913BB6">
        <w:rPr>
          <w:rFonts w:cs="Times New Roman"/>
          <w:kern w:val="0"/>
        </w:rPr>
        <w:t xml:space="preserve">и </w:t>
      </w:r>
      <w:r w:rsidR="00952CFE" w:rsidRPr="00913BB6">
        <w:rPr>
          <w:rFonts w:cs="Times New Roman"/>
        </w:rPr>
        <w:t>Х</w:t>
      </w:r>
      <w:r w:rsidR="00952CFE" w:rsidRPr="00913BB6">
        <w:rPr>
          <w:rFonts w:cs="Times New Roman"/>
          <w:kern w:val="0"/>
          <w:vertAlign w:val="subscript"/>
        </w:rPr>
        <w:t>2</w:t>
      </w:r>
      <w:r w:rsidR="00952CFE" w:rsidRPr="00913BB6">
        <w:rPr>
          <w:rFonts w:cs="Times New Roman"/>
          <w:kern w:val="0"/>
        </w:rPr>
        <w:t xml:space="preserve"> изменятся </w:t>
      </w:r>
      <w:r w:rsidR="00212488" w:rsidRPr="00913BB6">
        <w:rPr>
          <w:rFonts w:cs="Times New Roman"/>
          <w:kern w:val="0"/>
        </w:rPr>
        <w:t xml:space="preserve">– 6часов 30 минут и 8 часов (6 часов 48 минут и 8 часов 24 минуты) соответственно. 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  <w:kern w:val="0"/>
        </w:rPr>
        <w:lastRenderedPageBreak/>
        <w:t>Шаг 2</w:t>
      </w:r>
      <w:r w:rsidRPr="00913BB6">
        <w:rPr>
          <w:rFonts w:cs="Times New Roman"/>
          <w:kern w:val="0"/>
        </w:rPr>
        <w:t>. Рассчитываем время, необходимое для реализации обязательной части Программы.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 Объем обязательной части составляет не менее 60% времени, необходимого для реализации Программы. Исходя из этого, также составляем неравенство: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proofErr w:type="gramStart"/>
      <w:r w:rsidRPr="00913BB6">
        <w:rPr>
          <w:rFonts w:cs="Times New Roman"/>
          <w:lang w:val="en-US"/>
        </w:rPr>
        <w:t>Y</w:t>
      </w:r>
      <w:r w:rsidRPr="00913BB6">
        <w:rPr>
          <w:rFonts w:cs="Times New Roman"/>
        </w:rPr>
        <w:t xml:space="preserve"> ≥ 60%, где у время, необходимое для реализации обязательной части Программы в конкретной образовательной организации.</w:t>
      </w:r>
      <w:proofErr w:type="gramEnd"/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 xml:space="preserve">Если за основу расчетов мы возьмем показатель 9 часов 36 минут(9,6 часа) - </w:t>
      </w:r>
      <w:r w:rsidRPr="00913BB6">
        <w:rPr>
          <w:rFonts w:cs="Times New Roman"/>
          <w:kern w:val="0"/>
        </w:rPr>
        <w:t>время, необходимое для реализации Программы, то время, необходимое для реализации основной части Программы составит 5,8 часа или 5 часов 48 минут</w:t>
      </w:r>
      <w:r w:rsidR="00212488" w:rsidRPr="00913BB6">
        <w:rPr>
          <w:rFonts w:cs="Times New Roman"/>
          <w:kern w:val="0"/>
        </w:rPr>
        <w:t xml:space="preserve"> (при 10-ти часовом режиме: 5 часов 12 минут)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lang w:val="en-US"/>
        </w:rPr>
        <w:t>Y</w:t>
      </w:r>
      <w:r w:rsidRPr="00913BB6">
        <w:rPr>
          <w:rFonts w:cs="Times New Roman"/>
          <w:kern w:val="0"/>
        </w:rPr>
        <w:t xml:space="preserve"> = 9</w:t>
      </w:r>
      <w:proofErr w:type="gramStart"/>
      <w:r w:rsidRPr="00913BB6">
        <w:rPr>
          <w:rFonts w:cs="Times New Roman"/>
          <w:kern w:val="0"/>
        </w:rPr>
        <w:t>,6</w:t>
      </w:r>
      <w:proofErr w:type="gramEnd"/>
      <w:r w:rsidRPr="00913BB6">
        <w:rPr>
          <w:rFonts w:cs="Times New Roman"/>
          <w:kern w:val="0"/>
        </w:rPr>
        <w:t xml:space="preserve"> х 60% : 100% = 5,8 часа или 5 часов 48 минут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Расчет времени удобнее всего производить с опорой на режим пребывания детей в образовательной организации, учитывающий направленность групп и возрастные характеристики детей, их посещающих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850"/>
        <w:gridCol w:w="1986"/>
        <w:gridCol w:w="1984"/>
        <w:gridCol w:w="1843"/>
      </w:tblGrid>
      <w:tr w:rsidR="00597494" w:rsidRPr="00913BB6" w:rsidTr="0035051D">
        <w:tc>
          <w:tcPr>
            <w:tcW w:w="1809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Наименование режимных моментов</w:t>
            </w:r>
          </w:p>
        </w:tc>
        <w:tc>
          <w:tcPr>
            <w:tcW w:w="1417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Временной интервал</w:t>
            </w:r>
          </w:p>
        </w:tc>
        <w:tc>
          <w:tcPr>
            <w:tcW w:w="850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НОД</w:t>
            </w:r>
            <w:r w:rsidR="0035051D" w:rsidRPr="00913BB6">
              <w:rPr>
                <w:rFonts w:cs="Times New Roman"/>
              </w:rPr>
              <w:t xml:space="preserve"> </w:t>
            </w:r>
            <w:r w:rsidRPr="00913BB6">
              <w:rPr>
                <w:rFonts w:cs="Times New Roman"/>
              </w:rPr>
              <w:t>(мин)</w:t>
            </w:r>
          </w:p>
        </w:tc>
        <w:tc>
          <w:tcPr>
            <w:tcW w:w="1986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Образовательная деятельность в режимных моментах (мин)</w:t>
            </w:r>
          </w:p>
        </w:tc>
        <w:tc>
          <w:tcPr>
            <w:tcW w:w="198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Взаимодействие с родителями</w:t>
            </w:r>
          </w:p>
        </w:tc>
      </w:tr>
      <w:tr w:rsidR="00597494" w:rsidRPr="00913BB6" w:rsidTr="0035051D">
        <w:tc>
          <w:tcPr>
            <w:tcW w:w="1809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6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</w:tr>
      <w:tr w:rsidR="00597494" w:rsidRPr="00913BB6" w:rsidTr="0035051D">
        <w:tc>
          <w:tcPr>
            <w:tcW w:w="1809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6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</w:tr>
      <w:tr w:rsidR="00597494" w:rsidRPr="00913BB6" w:rsidTr="0035051D">
        <w:tc>
          <w:tcPr>
            <w:tcW w:w="1809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6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</w:p>
        </w:tc>
      </w:tr>
    </w:tbl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3</w:t>
      </w:r>
      <w:r w:rsidRPr="00913BB6">
        <w:rPr>
          <w:rFonts w:cs="Times New Roman"/>
        </w:rPr>
        <w:t>. Рассчитываем время, необходимое для осуществления непосредственно образовательной деятельности.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Для этого составляем перечень видов непосредственно образовательной деятельности на неделю и определяем общую длительность этой деятельности. Получившееся число делим на 5 (количество рабочих дней в неделю)</w:t>
      </w:r>
      <w:r w:rsidR="009F5B0A" w:rsidRPr="00913BB6">
        <w:rPr>
          <w:rFonts w:cs="Times New Roman"/>
        </w:rPr>
        <w:t xml:space="preserve">. </w:t>
      </w:r>
      <w:r w:rsidRPr="00913BB6">
        <w:rPr>
          <w:rFonts w:cs="Times New Roman"/>
        </w:rPr>
        <w:t>При расчетах учитываем</w:t>
      </w:r>
      <w:r w:rsidR="009F5B0A" w:rsidRPr="00913BB6">
        <w:rPr>
          <w:rFonts w:cs="Times New Roman"/>
        </w:rPr>
        <w:t xml:space="preserve"> т</w:t>
      </w:r>
      <w:r w:rsidRPr="00913BB6">
        <w:rPr>
          <w:rFonts w:cs="Times New Roman"/>
        </w:rPr>
        <w:t>ребования СанПиН к максимально допустимому объему недельной образовательной нагрузки (п.11.10, п.11.11, п.11.12)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2395"/>
      </w:tblGrid>
      <w:tr w:rsidR="00597494" w:rsidRPr="00913BB6" w:rsidTr="00FB523F"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1младшая группа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2младшая группа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Средняя группа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Старшая группа</w:t>
            </w:r>
          </w:p>
        </w:tc>
        <w:tc>
          <w:tcPr>
            <w:tcW w:w="2395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Подготовительная к школе группа</w:t>
            </w:r>
          </w:p>
        </w:tc>
      </w:tr>
      <w:tr w:rsidR="00597494" w:rsidRPr="00913BB6" w:rsidTr="00FB523F"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10х10:5=20 мин в день</w:t>
            </w:r>
          </w:p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 час 40 минут в неделю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10х15:5=30 мин в день</w:t>
            </w:r>
          </w:p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2 часа 30 минут в неделю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10х20:5=40 мин в день</w:t>
            </w:r>
          </w:p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3 часа 20 минут в неделю</w:t>
            </w:r>
          </w:p>
        </w:tc>
        <w:tc>
          <w:tcPr>
            <w:tcW w:w="1794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13х25:5=65 мин в день</w:t>
            </w:r>
          </w:p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5 часов 25 минут в неделю</w:t>
            </w:r>
          </w:p>
        </w:tc>
        <w:tc>
          <w:tcPr>
            <w:tcW w:w="2395" w:type="dxa"/>
          </w:tcPr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14х30:5=84 мин в день</w:t>
            </w:r>
          </w:p>
          <w:p w:rsidR="00597494" w:rsidRPr="00913BB6" w:rsidRDefault="00597494" w:rsidP="00913BB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13BB6">
              <w:rPr>
                <w:rFonts w:cs="Times New Roman"/>
              </w:rPr>
              <w:t>7 часов в неделю</w:t>
            </w:r>
          </w:p>
        </w:tc>
      </w:tr>
    </w:tbl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4.</w:t>
      </w:r>
      <w:r w:rsidRPr="00913BB6">
        <w:rPr>
          <w:rFonts w:cs="Times New Roman"/>
        </w:rPr>
        <w:t xml:space="preserve"> </w:t>
      </w:r>
      <w:r w:rsidR="003A1664" w:rsidRPr="00913BB6">
        <w:rPr>
          <w:rFonts w:cs="Times New Roman"/>
        </w:rPr>
        <w:t>Р</w:t>
      </w:r>
      <w:r w:rsidRPr="00913BB6">
        <w:rPr>
          <w:rFonts w:cs="Times New Roman"/>
        </w:rPr>
        <w:t>ассчитываем время, необходимое на реализацию Программы в совместной деятельности ребенка и взрослого во врем</w:t>
      </w:r>
      <w:r w:rsidR="009F5B0A" w:rsidRPr="00913BB6">
        <w:rPr>
          <w:rFonts w:cs="Times New Roman"/>
        </w:rPr>
        <w:t>я проведения режимных моментов.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lastRenderedPageBreak/>
        <w:t xml:space="preserve">В каждом режимном моменте </w:t>
      </w:r>
      <w:r w:rsidR="00977E30" w:rsidRPr="00913BB6">
        <w:rPr>
          <w:rFonts w:cs="Times New Roman"/>
        </w:rPr>
        <w:t xml:space="preserve">необходимо </w:t>
      </w:r>
      <w:r w:rsidRPr="00913BB6">
        <w:rPr>
          <w:rFonts w:cs="Times New Roman"/>
        </w:rPr>
        <w:t>опред</w:t>
      </w:r>
      <w:r w:rsidR="009F5B0A" w:rsidRPr="00913BB6">
        <w:rPr>
          <w:rFonts w:cs="Times New Roman"/>
        </w:rPr>
        <w:t>ел</w:t>
      </w:r>
      <w:r w:rsidR="00977E30" w:rsidRPr="00913BB6">
        <w:rPr>
          <w:rFonts w:cs="Times New Roman"/>
        </w:rPr>
        <w:t>ить</w:t>
      </w:r>
      <w:r w:rsidR="009F5B0A" w:rsidRPr="00913BB6">
        <w:rPr>
          <w:rFonts w:cs="Times New Roman"/>
        </w:rPr>
        <w:t xml:space="preserve"> примерный перечень</w:t>
      </w:r>
      <w:r w:rsidR="00977E30" w:rsidRPr="00913BB6">
        <w:rPr>
          <w:rFonts w:cs="Times New Roman"/>
        </w:rPr>
        <w:t xml:space="preserve"> организуемых </w:t>
      </w:r>
      <w:r w:rsidR="009F5B0A" w:rsidRPr="00913BB6">
        <w:rPr>
          <w:rFonts w:cs="Times New Roman"/>
        </w:rPr>
        <w:t xml:space="preserve">видов </w:t>
      </w:r>
      <w:r w:rsidRPr="00913BB6">
        <w:rPr>
          <w:rFonts w:cs="Times New Roman"/>
        </w:rPr>
        <w:t>деятельностей и мероприятий. В соответствии с возрастными возможностями определяем длительность мероприятия, в котором ребенок и взрослый будут действовать вместе.</w:t>
      </w:r>
      <w:r w:rsidR="00977E30" w:rsidRPr="00913BB6">
        <w:rPr>
          <w:rFonts w:cs="Times New Roman"/>
        </w:rPr>
        <w:t xml:space="preserve"> В каждом возрасте продолжительность совместной деятельности определяется в соответствии с возможностями детей и целевыми установками мероприятия.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5.</w:t>
      </w:r>
      <w:r w:rsidRPr="00913BB6">
        <w:rPr>
          <w:rFonts w:cs="Times New Roman"/>
        </w:rPr>
        <w:t xml:space="preserve"> Определяем вид и время самостоятельной деятельности детей в режимных моментах. При расчетах учитываем требования СанПиН (п.11.8)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6.</w:t>
      </w:r>
      <w:r w:rsidRPr="00913BB6">
        <w:rPr>
          <w:rFonts w:cs="Times New Roman"/>
        </w:rPr>
        <w:t xml:space="preserve"> Рассчитываем время, необходимое на реализацию Программы во взаимодействии с семьями воспитанников. Степень включенности родителей в образовательный процесс варьируется в зависимости от мероприятия и поставленных образовательных задач, поэтому удобнее пользоваться средним показателем (</w:t>
      </w:r>
      <w:r w:rsidR="00133561" w:rsidRPr="00913BB6">
        <w:rPr>
          <w:rFonts w:cs="Times New Roman"/>
        </w:rPr>
        <w:t>Е.В.</w:t>
      </w:r>
      <w:r w:rsidR="00AB131E">
        <w:rPr>
          <w:rFonts w:cs="Times New Roman"/>
        </w:rPr>
        <w:t xml:space="preserve"> </w:t>
      </w:r>
      <w:proofErr w:type="spellStart"/>
      <w:r w:rsidR="00133561" w:rsidRPr="00913BB6">
        <w:rPr>
          <w:rFonts w:cs="Times New Roman"/>
        </w:rPr>
        <w:t>Кученко</w:t>
      </w:r>
      <w:proofErr w:type="spellEnd"/>
      <w:r w:rsidR="00133561" w:rsidRPr="00913BB6">
        <w:rPr>
          <w:rFonts w:cs="Times New Roman"/>
        </w:rPr>
        <w:t xml:space="preserve"> определяет это время:</w:t>
      </w:r>
      <w:r w:rsidRPr="00913BB6">
        <w:rPr>
          <w:rFonts w:cs="Times New Roman"/>
        </w:rPr>
        <w:t xml:space="preserve"> 8 или 10 минут в день).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7.</w:t>
      </w:r>
      <w:r w:rsidRPr="00913BB6">
        <w:rPr>
          <w:rFonts w:cs="Times New Roman"/>
        </w:rPr>
        <w:t xml:space="preserve"> Рассчитываем время, необходимое на реализацию обязательной части. Сложим временные показатели в колонке 3 и 4 и получим время, необходимое для реализации обязательной части Программы в совместной деятельности взрослых и детей. Прибавим показатели в колонке 5 – время, необходимое ребенку для освоения обязательной части Программы в самостоятельной деятельности. Плюс время, отведенное для сотрудничества с семьей по реализации обязательной части Программы. В сумме получаем общее время, необходимое на реализацию обязательной части образовательной программы (показатель </w:t>
      </w:r>
      <w:r w:rsidRPr="00913BB6">
        <w:rPr>
          <w:rFonts w:cs="Times New Roman"/>
          <w:lang w:val="en-US"/>
        </w:rPr>
        <w:t>Y</w:t>
      </w:r>
      <w:r w:rsidRPr="00913BB6">
        <w:rPr>
          <w:rFonts w:cs="Times New Roman"/>
        </w:rPr>
        <w:t>).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b/>
        </w:rPr>
        <w:t>Шаг 8</w:t>
      </w:r>
      <w:r w:rsidRPr="00913BB6">
        <w:rPr>
          <w:rFonts w:cs="Times New Roman"/>
        </w:rPr>
        <w:t xml:space="preserve">. </w:t>
      </w:r>
      <w:r w:rsidR="00A41257" w:rsidRPr="00913BB6">
        <w:rPr>
          <w:rFonts w:cs="Times New Roman"/>
        </w:rPr>
        <w:t>Используя данный алгоритм, можно легко рассчитать время</w:t>
      </w:r>
      <w:r w:rsidRPr="00913BB6">
        <w:rPr>
          <w:rFonts w:cs="Times New Roman"/>
          <w:kern w:val="0"/>
        </w:rPr>
        <w:t>, необходимое для реализации части Программы, формируемой участниками образовательных отношений.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Объем этой части составляет не более 40% времени, необходимого для реализации Программы. Исходя из этого, также составляем неравенство: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proofErr w:type="gramStart"/>
      <w:r w:rsidRPr="00913BB6">
        <w:rPr>
          <w:rFonts w:cs="Times New Roman"/>
          <w:lang w:val="en-US"/>
        </w:rPr>
        <w:t>Z</w:t>
      </w:r>
      <w:r w:rsidRPr="00913BB6">
        <w:rPr>
          <w:rFonts w:cs="Times New Roman"/>
        </w:rPr>
        <w:t xml:space="preserve">≤ 40%, где </w:t>
      </w:r>
      <w:r w:rsidRPr="00913BB6">
        <w:rPr>
          <w:rFonts w:cs="Times New Roman"/>
          <w:lang w:val="en-US"/>
        </w:rPr>
        <w:t>Z</w:t>
      </w:r>
      <w:r w:rsidRPr="00913BB6">
        <w:rPr>
          <w:rFonts w:cs="Times New Roman"/>
        </w:rPr>
        <w:t xml:space="preserve"> время, необходимое для реализации части Программы, формируемой участниками образовательных отношений в конкретном образовательном учреждении.</w:t>
      </w:r>
      <w:proofErr w:type="gramEnd"/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</w:rPr>
        <w:t>Если за основу расчетов мы возьмем показатель 9 часов 36 минут</w:t>
      </w:r>
      <w:r w:rsidR="009F5B0A" w:rsidRPr="00913BB6">
        <w:rPr>
          <w:rFonts w:cs="Times New Roman"/>
        </w:rPr>
        <w:t xml:space="preserve"> </w:t>
      </w:r>
      <w:r w:rsidRPr="00913BB6">
        <w:rPr>
          <w:rFonts w:cs="Times New Roman"/>
        </w:rPr>
        <w:t xml:space="preserve">(9,6 часа) </w:t>
      </w:r>
      <w:r w:rsidR="00A41257" w:rsidRPr="00913BB6">
        <w:rPr>
          <w:rFonts w:cs="Times New Roman"/>
        </w:rPr>
        <w:t>–</w:t>
      </w:r>
      <w:r w:rsidRPr="00913BB6">
        <w:rPr>
          <w:rFonts w:cs="Times New Roman"/>
        </w:rPr>
        <w:t xml:space="preserve"> </w:t>
      </w:r>
      <w:r w:rsidR="00A41257" w:rsidRPr="00913BB6">
        <w:rPr>
          <w:rFonts w:cs="Times New Roman"/>
          <w:kern w:val="0"/>
        </w:rPr>
        <w:t>время</w:t>
      </w:r>
      <w:r w:rsidRPr="00913BB6">
        <w:rPr>
          <w:rFonts w:cs="Times New Roman"/>
          <w:kern w:val="0"/>
        </w:rPr>
        <w:t xml:space="preserve">, необходимое для реализации Программы, то время, необходимое для </w:t>
      </w:r>
      <w:proofErr w:type="gramStart"/>
      <w:r w:rsidRPr="00913BB6">
        <w:rPr>
          <w:rFonts w:cs="Times New Roman"/>
          <w:kern w:val="0"/>
        </w:rPr>
        <w:t>реализации части Программы, формируемой участниками образовательных отношений составит</w:t>
      </w:r>
      <w:proofErr w:type="gramEnd"/>
      <w:r w:rsidRPr="00913BB6">
        <w:rPr>
          <w:rFonts w:cs="Times New Roman"/>
          <w:kern w:val="0"/>
        </w:rPr>
        <w:t xml:space="preserve"> 3,8 часа или 3 часа 48 минут: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lang w:val="en-US"/>
        </w:rPr>
        <w:t>Z</w:t>
      </w:r>
      <w:r w:rsidRPr="00913BB6">
        <w:rPr>
          <w:rFonts w:cs="Times New Roman"/>
          <w:kern w:val="0"/>
        </w:rPr>
        <w:t xml:space="preserve"> = 9</w:t>
      </w:r>
      <w:proofErr w:type="gramStart"/>
      <w:r w:rsidRPr="00913BB6">
        <w:rPr>
          <w:rFonts w:cs="Times New Roman"/>
          <w:kern w:val="0"/>
        </w:rPr>
        <w:t>,6</w:t>
      </w:r>
      <w:proofErr w:type="gramEnd"/>
      <w:r w:rsidRPr="00913BB6">
        <w:rPr>
          <w:rFonts w:cs="Times New Roman"/>
          <w:kern w:val="0"/>
        </w:rPr>
        <w:t xml:space="preserve"> х 40% : 100% = 3,8 часа или 3 часа 48 минут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kern w:val="0"/>
        </w:rPr>
      </w:pPr>
      <w:r w:rsidRPr="00913BB6">
        <w:rPr>
          <w:rFonts w:cs="Times New Roman"/>
          <w:kern w:val="0"/>
        </w:rPr>
        <w:t>Расчет времени удобнее всего производить с учетом направленности Программы и возрастных групп ее осваивающих.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В таблицу вносим наименование мероприятий и видов деятельности, организуемых в рамках реализации части Программы, формируемой участниками образовательных отношений. Алгоритм заполнения таблицы такой же, как и в обязательной части. Сложим временные показатели в колонке 3 и 4 и получим время, необходимое для реализации части </w:t>
      </w:r>
      <w:r w:rsidRPr="00913BB6">
        <w:rPr>
          <w:rFonts w:cs="Times New Roman"/>
        </w:rPr>
        <w:lastRenderedPageBreak/>
        <w:t xml:space="preserve">Программы, формируемой участниками образовательных отношений, в совместной деятельности взрослых и детей. Прибавим показатели в колонке 5 – время, необходимое ребенку для освоения части Программы, формируемой участниками образовательных отношений, в самостоятельной деятельности. Плюс время, отведенное для сотрудничества с семьей по реализации части Программы, формируемой участниками образовательных отношений. В сумме получаем общее время, необходимое на реализацию части Программы, формируемой участниками образовательных отношений (показатель </w:t>
      </w:r>
      <w:r w:rsidRPr="00913BB6">
        <w:rPr>
          <w:rFonts w:cs="Times New Roman"/>
          <w:lang w:val="en-US"/>
        </w:rPr>
        <w:t>Z</w:t>
      </w:r>
      <w:r w:rsidRPr="00913BB6">
        <w:rPr>
          <w:rFonts w:cs="Times New Roman"/>
        </w:rPr>
        <w:t>).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  <w:b/>
        </w:rPr>
        <w:t>Шаг 9</w:t>
      </w:r>
      <w:r w:rsidRPr="00913BB6">
        <w:rPr>
          <w:rFonts w:cs="Times New Roman"/>
        </w:rPr>
        <w:t>. Время, необходимое на реализацию всей основной образовательной программы дошкольного образования высчитывается по формуле Х=У+Z, где Х – общее время реализации всей Программы, У – время реализации обязательной части Программы, Z – время реализации части Программы, формируемой участниками образовательных отношений.</w:t>
      </w:r>
    </w:p>
    <w:p w:rsidR="00597494" w:rsidRPr="00913BB6" w:rsidRDefault="009A0882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В</w:t>
      </w:r>
      <w:r w:rsidR="00597494" w:rsidRPr="00913BB6">
        <w:rPr>
          <w:rFonts w:cs="Times New Roman"/>
        </w:rPr>
        <w:t xml:space="preserve"> зависимости от процентного соотношения, будут изменяться нормы времени реализации всех частей Программы. Например: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Основная часть составляет 65 % (У), часть</w:t>
      </w:r>
      <w:r w:rsidR="00895659" w:rsidRPr="00913BB6">
        <w:rPr>
          <w:rFonts w:cs="Times New Roman"/>
        </w:rPr>
        <w:t>, ф</w:t>
      </w:r>
      <w:r w:rsidRPr="00913BB6">
        <w:rPr>
          <w:rFonts w:cs="Times New Roman"/>
        </w:rPr>
        <w:t>ормируемая участниками образовательных отношений 35 % (Z), вся Программа – 100% (Х)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100%=65%+35%</w:t>
      </w:r>
    </w:p>
    <w:p w:rsidR="00597494" w:rsidRPr="00913BB6" w:rsidRDefault="0000251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9,6 (</w:t>
      </w:r>
      <w:r w:rsidR="00597494" w:rsidRPr="00913BB6">
        <w:rPr>
          <w:rFonts w:cs="Times New Roman"/>
        </w:rPr>
        <w:t>9</w:t>
      </w:r>
      <w:r w:rsidR="006B2353" w:rsidRPr="00913BB6">
        <w:rPr>
          <w:rFonts w:cs="Times New Roman"/>
        </w:rPr>
        <w:t xml:space="preserve"> </w:t>
      </w:r>
      <w:r w:rsidR="00597494" w:rsidRPr="00913BB6">
        <w:rPr>
          <w:rFonts w:cs="Times New Roman"/>
        </w:rPr>
        <w:t>часов 36 минут</w:t>
      </w:r>
      <w:r w:rsidRPr="00913BB6">
        <w:rPr>
          <w:rFonts w:cs="Times New Roman"/>
        </w:rPr>
        <w:t>)</w:t>
      </w:r>
      <w:r w:rsidR="00597494" w:rsidRPr="00913BB6">
        <w:rPr>
          <w:rFonts w:cs="Times New Roman"/>
        </w:rPr>
        <w:t xml:space="preserve"> = </w:t>
      </w:r>
      <w:r w:rsidR="006B2353" w:rsidRPr="00913BB6">
        <w:rPr>
          <w:rFonts w:cs="Times New Roman"/>
        </w:rPr>
        <w:t>6,2 (6 часов 12 минут) +</w:t>
      </w:r>
      <w:r w:rsidRPr="00913BB6">
        <w:rPr>
          <w:rFonts w:cs="Times New Roman"/>
        </w:rPr>
        <w:t>3</w:t>
      </w:r>
      <w:r w:rsidR="006B2353" w:rsidRPr="00913BB6">
        <w:rPr>
          <w:rFonts w:cs="Times New Roman"/>
        </w:rPr>
        <w:t>,4 (</w:t>
      </w:r>
      <w:r w:rsidRPr="00913BB6">
        <w:rPr>
          <w:rFonts w:cs="Times New Roman"/>
        </w:rPr>
        <w:t>3</w:t>
      </w:r>
      <w:r w:rsidR="006B2353" w:rsidRPr="00913BB6">
        <w:rPr>
          <w:rFonts w:cs="Times New Roman"/>
        </w:rPr>
        <w:t xml:space="preserve"> часа 24 минуты)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Или основная часть составляет 75% (У), часть, формируемая участниками образовательных отношений – 25 % (Z), вся Программа – 100% (Х)</w:t>
      </w:r>
    </w:p>
    <w:p w:rsidR="00597494" w:rsidRPr="00913BB6" w:rsidRDefault="0059749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100%=75%+25%</w:t>
      </w:r>
    </w:p>
    <w:p w:rsidR="00597494" w:rsidRPr="00913BB6" w:rsidRDefault="00002514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>9,6 (</w:t>
      </w:r>
      <w:r w:rsidR="00597494" w:rsidRPr="00913BB6">
        <w:rPr>
          <w:rFonts w:cs="Times New Roman"/>
        </w:rPr>
        <w:t>9</w:t>
      </w:r>
      <w:r w:rsidR="006B2353" w:rsidRPr="00913BB6">
        <w:rPr>
          <w:rFonts w:cs="Times New Roman"/>
        </w:rPr>
        <w:t xml:space="preserve"> </w:t>
      </w:r>
      <w:r w:rsidR="00597494" w:rsidRPr="00913BB6">
        <w:rPr>
          <w:rFonts w:cs="Times New Roman"/>
        </w:rPr>
        <w:t>часов 36 минут</w:t>
      </w:r>
      <w:r w:rsidRPr="00913BB6">
        <w:rPr>
          <w:rFonts w:cs="Times New Roman"/>
        </w:rPr>
        <w:t>)</w:t>
      </w:r>
      <w:r w:rsidR="00597494" w:rsidRPr="00913BB6">
        <w:rPr>
          <w:rFonts w:cs="Times New Roman"/>
        </w:rPr>
        <w:t xml:space="preserve"> = </w:t>
      </w:r>
      <w:r w:rsidRPr="00913BB6">
        <w:rPr>
          <w:rFonts w:cs="Times New Roman"/>
        </w:rPr>
        <w:t>7,2 (7 часов 12 минут) + 2,4 (2 часа 24 минуты)</w:t>
      </w:r>
    </w:p>
    <w:p w:rsidR="00002514" w:rsidRPr="00913BB6" w:rsidRDefault="009A0882" w:rsidP="00913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913BB6">
        <w:rPr>
          <w:rFonts w:cs="Times New Roman"/>
        </w:rPr>
        <w:t xml:space="preserve">В зависимости от направленности групп (например: общеразвивающая, </w:t>
      </w:r>
      <w:proofErr w:type="gramStart"/>
      <w:r w:rsidRPr="00913BB6">
        <w:rPr>
          <w:rFonts w:cs="Times New Roman"/>
        </w:rPr>
        <w:t>коррекционная</w:t>
      </w:r>
      <w:proofErr w:type="gramEnd"/>
      <w:r w:rsidRPr="00913BB6">
        <w:rPr>
          <w:rFonts w:cs="Times New Roman"/>
        </w:rPr>
        <w:t>), а также возрастных индивидуальных особенностей детей, посещающих детский сад, объем обязательной части Программы и объем ее вариативной части могут неоднозначными в разных группах.</w:t>
      </w:r>
      <w:r w:rsidR="00913BB6" w:rsidRPr="00913BB6">
        <w:rPr>
          <w:rFonts w:cs="Times New Roman"/>
        </w:rPr>
        <w:t xml:space="preserve"> </w:t>
      </w:r>
    </w:p>
    <w:p w:rsidR="00002514" w:rsidRDefault="00002514" w:rsidP="005974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F5B0A" w:rsidRDefault="009F5B0A" w:rsidP="005974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F5B0A" w:rsidRDefault="009F5B0A" w:rsidP="005974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97494" w:rsidRPr="00EA1E36" w:rsidRDefault="00913BB6" w:rsidP="0059749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Литература:</w:t>
      </w:r>
    </w:p>
    <w:p w:rsidR="00EA1E36" w:rsidRPr="00154043" w:rsidRDefault="00154043" w:rsidP="0015404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b/>
          <w:bCs/>
        </w:rPr>
      </w:pPr>
      <w:r w:rsidRPr="00154043">
        <w:rPr>
          <w:iCs/>
        </w:rPr>
        <w:t xml:space="preserve">Федеральный закон от 29 декабря 2012 г. N 273-ФЗ </w:t>
      </w:r>
      <w:r>
        <w:rPr>
          <w:iCs/>
        </w:rPr>
        <w:t>«</w:t>
      </w:r>
      <w:r w:rsidRPr="00154043">
        <w:rPr>
          <w:iCs/>
        </w:rPr>
        <w:t>Об образовании в Российской Федерации</w:t>
      </w:r>
      <w:r>
        <w:rPr>
          <w:iCs/>
        </w:rPr>
        <w:t>»;</w:t>
      </w:r>
    </w:p>
    <w:p w:rsidR="00597494" w:rsidRPr="00EA1E36" w:rsidRDefault="00597494" w:rsidP="00597494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</w:pPr>
      <w:r w:rsidRPr="00EA1E36">
        <w:t xml:space="preserve">Приказ </w:t>
      </w:r>
      <w:proofErr w:type="spellStart"/>
      <w:r w:rsidRPr="00EA1E36">
        <w:t>Минобрнауки</w:t>
      </w:r>
      <w:proofErr w:type="spellEnd"/>
      <w:r w:rsidRPr="00EA1E36">
        <w:t xml:space="preserve"> России от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13"/>
        </w:smartTagPr>
        <w:r w:rsidRPr="00EA1E36">
          <w:t>17.10.2013</w:t>
        </w:r>
      </w:smartTag>
      <w:r w:rsidRPr="00EA1E36">
        <w:t xml:space="preserve"> № 1155 «Об утверждении федерального государственного образовательного стандарта дошкольного образования»;</w:t>
      </w:r>
    </w:p>
    <w:p w:rsidR="00597494" w:rsidRPr="00EA1E36" w:rsidRDefault="00597494" w:rsidP="00597494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</w:pPr>
      <w:r w:rsidRPr="00EA1E36">
        <w:t xml:space="preserve">Письмо </w:t>
      </w:r>
      <w:proofErr w:type="spellStart"/>
      <w:r w:rsidRPr="00EA1E36">
        <w:t>Минобрнауки</w:t>
      </w:r>
      <w:proofErr w:type="spellEnd"/>
      <w:r w:rsidRPr="00EA1E36">
        <w:t xml:space="preserve"> России от </w:t>
      </w:r>
      <w:smartTag w:uri="urn:schemas-microsoft-com:office:smarttags" w:element="date">
        <w:smartTagPr>
          <w:attr w:name="Year" w:val="2014"/>
          <w:attr w:name="Day" w:val="28"/>
          <w:attr w:name="Month" w:val="2"/>
          <w:attr w:name="ls" w:val="trans"/>
        </w:smartTagPr>
        <w:r w:rsidRPr="00EA1E36">
          <w:t>28.02.2014</w:t>
        </w:r>
      </w:smartTag>
      <w:r w:rsidRPr="00EA1E36">
        <w:t xml:space="preserve"> № 08-249 «Комментарии к ФГОС дошкольного образования»;</w:t>
      </w:r>
    </w:p>
    <w:p w:rsidR="00597494" w:rsidRPr="00EA1E36" w:rsidRDefault="00597494" w:rsidP="00597494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</w:pPr>
      <w:r w:rsidRPr="00EA1E36">
        <w:t xml:space="preserve">Приказ </w:t>
      </w:r>
      <w:proofErr w:type="spellStart"/>
      <w:r w:rsidRPr="00EA1E36">
        <w:t>Минобрнауки</w:t>
      </w:r>
      <w:proofErr w:type="spellEnd"/>
      <w:r w:rsidRPr="00EA1E36">
        <w:t xml:space="preserve"> России от </w:t>
      </w:r>
      <w:smartTag w:uri="urn:schemas-microsoft-com:office:smarttags" w:element="date">
        <w:smartTagPr>
          <w:attr w:name="Year" w:val="2013"/>
          <w:attr w:name="Day" w:val="30"/>
          <w:attr w:name="Month" w:val="08"/>
          <w:attr w:name="ls" w:val="trans"/>
        </w:smartTagPr>
        <w:r w:rsidRPr="00EA1E36">
          <w:t>30.08.2013</w:t>
        </w:r>
      </w:smartTag>
      <w:r w:rsidRPr="00EA1E36">
        <w:t xml:space="preserve">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97494" w:rsidRDefault="00597494" w:rsidP="00597494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</w:pPr>
      <w:r w:rsidRPr="00EA1E36">
        <w:lastRenderedPageBreak/>
        <w:t xml:space="preserve">Постановление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Year" w:val="2013"/>
          <w:attr w:name="Day" w:val="15"/>
          <w:attr w:name="Month" w:val="05"/>
          <w:attr w:name="ls" w:val="trans"/>
        </w:smartTagPr>
        <w:r w:rsidRPr="00EA1E36">
          <w:t>15.05.2013</w:t>
        </w:r>
      </w:smartTag>
      <w:r w:rsidRPr="00EA1E36">
        <w:t xml:space="preserve"> № 26 «Об утверждении СанПиН 2.4.1.3049-13 «</w:t>
      </w:r>
      <w:proofErr w:type="spellStart"/>
      <w:r w:rsidRPr="00EA1E36">
        <w:t>Санитарно</w:t>
      </w:r>
      <w:proofErr w:type="spellEnd"/>
      <w:r w:rsidRPr="00EA1E36">
        <w:t xml:space="preserve"> эпидемиологические требования к устройству, содержанию и организации режима работы дошкольн</w:t>
      </w:r>
      <w:r w:rsidR="00886251">
        <w:t>ых образовательных организаций»;</w:t>
      </w:r>
    </w:p>
    <w:p w:rsidR="00610E2A" w:rsidRPr="00610E2A" w:rsidRDefault="00913BB6" w:rsidP="00EA1E36">
      <w:pPr>
        <w:numPr>
          <w:ilvl w:val="0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</w:rPr>
      </w:pPr>
      <w:r>
        <w:t xml:space="preserve"> </w:t>
      </w:r>
      <w:proofErr w:type="spellStart"/>
      <w:r w:rsidR="00886251">
        <w:t>Кученко</w:t>
      </w:r>
      <w:proofErr w:type="spellEnd"/>
      <w:r w:rsidR="00886251">
        <w:t xml:space="preserve"> Е.В. Алгоритм расчета времени, необходимого для реализации основной общеобразовательной программы дошкольного образования в образовательном учреждении</w:t>
      </w:r>
      <w:r w:rsidR="00032180">
        <w:t xml:space="preserve"> </w:t>
      </w:r>
      <w:r w:rsidR="00886251">
        <w:t xml:space="preserve">/ Е.В. </w:t>
      </w:r>
      <w:proofErr w:type="spellStart"/>
      <w:r w:rsidR="00886251">
        <w:t>Кученко</w:t>
      </w:r>
      <w:proofErr w:type="spellEnd"/>
      <w:r w:rsidR="00886251">
        <w:t xml:space="preserve"> // Дошкольное воспит</w:t>
      </w:r>
      <w:r w:rsidR="00A0051B">
        <w:t>ание. – 2012. – № 9. – С. 33-45;</w:t>
      </w:r>
    </w:p>
    <w:p w:rsidR="00AB131E" w:rsidRPr="00AB131E" w:rsidRDefault="00AB131E" w:rsidP="00AB131E">
      <w:pPr>
        <w:numPr>
          <w:ilvl w:val="0"/>
          <w:numId w:val="8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>
        <w:rPr>
          <w:rFonts w:cs="Times New Roman"/>
        </w:rPr>
        <w:t xml:space="preserve"> </w:t>
      </w:r>
      <w:r w:rsidR="00610E2A" w:rsidRPr="00913BB6">
        <w:rPr>
          <w:rFonts w:cs="Times New Roman"/>
        </w:rPr>
        <w:t xml:space="preserve">Комментарии к ФГОС дошкольного образования </w:t>
      </w:r>
      <w:r>
        <w:rPr>
          <w:rFonts w:cs="Times New Roman"/>
        </w:rPr>
        <w:t>(</w:t>
      </w:r>
      <w:r w:rsidRPr="00EA1E36">
        <w:t xml:space="preserve">Письмо </w:t>
      </w:r>
      <w:proofErr w:type="spellStart"/>
      <w:r w:rsidRPr="00EA1E36">
        <w:t>Минобрнауки</w:t>
      </w:r>
      <w:proofErr w:type="spellEnd"/>
      <w:r w:rsidRPr="00EA1E36">
        <w:t xml:space="preserve"> России </w:t>
      </w:r>
      <w:r w:rsidR="00610E2A" w:rsidRPr="00913BB6">
        <w:rPr>
          <w:rFonts w:cs="Times New Roman"/>
        </w:rPr>
        <w:t>от 28 февраля 2014 № 08-249</w:t>
      </w:r>
      <w:r>
        <w:rPr>
          <w:rFonts w:cs="Times New Roman"/>
        </w:rPr>
        <w:t>);</w:t>
      </w:r>
    </w:p>
    <w:p w:rsidR="00913BB6" w:rsidRPr="00AB131E" w:rsidRDefault="00913BB6" w:rsidP="0041319B">
      <w:pPr>
        <w:numPr>
          <w:ilvl w:val="0"/>
          <w:numId w:val="8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bCs/>
        </w:rPr>
      </w:pPr>
      <w:r>
        <w:rPr>
          <w:rFonts w:cs="Times New Roman"/>
        </w:rPr>
        <w:t xml:space="preserve"> С</w:t>
      </w:r>
      <w:r w:rsidRPr="00913BB6">
        <w:rPr>
          <w:rFonts w:cs="Times New Roman"/>
        </w:rPr>
        <w:t xml:space="preserve">тенограмма </w:t>
      </w:r>
      <w:proofErr w:type="spellStart"/>
      <w:r w:rsidRPr="00913BB6">
        <w:rPr>
          <w:bCs/>
        </w:rPr>
        <w:t>вебинара</w:t>
      </w:r>
      <w:proofErr w:type="spellEnd"/>
      <w:r w:rsidRPr="00913BB6">
        <w:rPr>
          <w:bCs/>
        </w:rPr>
        <w:t xml:space="preserve"> </w:t>
      </w:r>
      <w:r w:rsidR="00640E19">
        <w:rPr>
          <w:bCs/>
        </w:rPr>
        <w:t>Н.В.</w:t>
      </w:r>
      <w:r w:rsidR="00640E19" w:rsidRPr="00913BB6">
        <w:rPr>
          <w:bCs/>
        </w:rPr>
        <w:t xml:space="preserve"> </w:t>
      </w:r>
      <w:proofErr w:type="spellStart"/>
      <w:r w:rsidR="00640E19" w:rsidRPr="00913BB6">
        <w:rPr>
          <w:bCs/>
        </w:rPr>
        <w:t>Микляев</w:t>
      </w:r>
      <w:r w:rsidR="00640E19">
        <w:rPr>
          <w:bCs/>
        </w:rPr>
        <w:t>ой</w:t>
      </w:r>
      <w:proofErr w:type="spellEnd"/>
      <w:r w:rsidR="00640E19" w:rsidRPr="00913BB6">
        <w:rPr>
          <w:bCs/>
        </w:rPr>
        <w:t xml:space="preserve"> </w:t>
      </w:r>
      <w:r w:rsidR="00CD4266">
        <w:rPr>
          <w:bCs/>
        </w:rPr>
        <w:t>«</w:t>
      </w:r>
      <w:r w:rsidRPr="00913BB6">
        <w:rPr>
          <w:bCs/>
        </w:rPr>
        <w:t>Образовательная программа дошкольной организации как механизм</w:t>
      </w:r>
      <w:r w:rsidR="00AB131E">
        <w:rPr>
          <w:bCs/>
        </w:rPr>
        <w:t xml:space="preserve"> перехода на работу по ФГОС ДО</w:t>
      </w:r>
      <w:r w:rsidR="00CD4266">
        <w:rPr>
          <w:bCs/>
        </w:rPr>
        <w:t>»</w:t>
      </w:r>
      <w:r w:rsidR="00181944">
        <w:rPr>
          <w:bCs/>
        </w:rPr>
        <w:t>, опубликованная на официальном сайте</w:t>
      </w:r>
      <w:r w:rsidRPr="00913BB6">
        <w:rPr>
          <w:bCs/>
        </w:rPr>
        <w:t xml:space="preserve"> </w:t>
      </w:r>
      <w:r w:rsidR="00181944">
        <w:rPr>
          <w:bCs/>
        </w:rPr>
        <w:t>«</w:t>
      </w:r>
      <w:r w:rsidR="00640E19">
        <w:rPr>
          <w:bCs/>
        </w:rPr>
        <w:t>ТЦ Сфера</w:t>
      </w:r>
      <w:r w:rsidR="00181944">
        <w:rPr>
          <w:bCs/>
        </w:rPr>
        <w:t>»</w:t>
      </w:r>
      <w:r w:rsidR="00640E19">
        <w:rPr>
          <w:bCs/>
        </w:rPr>
        <w:t xml:space="preserve"> </w:t>
      </w:r>
      <w:r w:rsidR="0041319B">
        <w:rPr>
          <w:bCs/>
        </w:rPr>
        <w:t>4</w:t>
      </w:r>
      <w:r w:rsidR="00AB131E" w:rsidRPr="00913BB6">
        <w:rPr>
          <w:bCs/>
        </w:rPr>
        <w:t xml:space="preserve"> апреля </w:t>
      </w:r>
      <w:r w:rsidR="00640E19">
        <w:rPr>
          <w:bCs/>
        </w:rPr>
        <w:t>201</w:t>
      </w:r>
      <w:r w:rsidR="0041319B">
        <w:rPr>
          <w:bCs/>
        </w:rPr>
        <w:t>4</w:t>
      </w:r>
      <w:r w:rsidR="00181944">
        <w:rPr>
          <w:bCs/>
        </w:rPr>
        <w:t xml:space="preserve"> года</w:t>
      </w:r>
      <w:r w:rsidR="00640E19">
        <w:rPr>
          <w:bCs/>
        </w:rPr>
        <w:t xml:space="preserve"> </w:t>
      </w:r>
      <w:r w:rsidR="00640E19">
        <w:rPr>
          <w:rFonts w:cs="Times New Roman"/>
          <w:bCs/>
        </w:rPr>
        <w:t>[</w:t>
      </w:r>
      <w:r w:rsidR="0041319B" w:rsidRPr="0041319B">
        <w:t>http://tc-sfera.ru/posts/itogi-vebinara-obrazovatelnaya-programma-doshkolnoy-organizacii-kak-mehanizm-perehoda-na</w:t>
      </w:r>
      <w:r w:rsidR="00640E19">
        <w:rPr>
          <w:rStyle w:val="a5"/>
          <w:rFonts w:cs="Times New Roman"/>
          <w:color w:val="auto"/>
          <w:shd w:val="clear" w:color="auto" w:fill="FFFFFF"/>
        </w:rPr>
        <w:t>]</w:t>
      </w:r>
    </w:p>
    <w:sectPr w:rsidR="00913BB6" w:rsidRPr="00AB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629970"/>
    <w:lvl w:ilvl="0">
      <w:numFmt w:val="bullet"/>
      <w:lvlText w:val="*"/>
      <w:lvlJc w:val="left"/>
    </w:lvl>
  </w:abstractNum>
  <w:abstractNum w:abstractNumId="1">
    <w:nsid w:val="084D1971"/>
    <w:multiLevelType w:val="hybridMultilevel"/>
    <w:tmpl w:val="8C647AF8"/>
    <w:lvl w:ilvl="0" w:tplc="FED616D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22920"/>
    <w:multiLevelType w:val="hybridMultilevel"/>
    <w:tmpl w:val="CEB8E550"/>
    <w:lvl w:ilvl="0" w:tplc="6F629970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1E8E"/>
    <w:multiLevelType w:val="hybridMultilevel"/>
    <w:tmpl w:val="E3D8899A"/>
    <w:lvl w:ilvl="0" w:tplc="6F629970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933A3"/>
    <w:multiLevelType w:val="hybridMultilevel"/>
    <w:tmpl w:val="66D2089E"/>
    <w:lvl w:ilvl="0" w:tplc="08C6F8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D5C1C"/>
    <w:multiLevelType w:val="hybridMultilevel"/>
    <w:tmpl w:val="DAB4D45A"/>
    <w:lvl w:ilvl="0" w:tplc="6F629970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944EF"/>
    <w:multiLevelType w:val="hybridMultilevel"/>
    <w:tmpl w:val="A846FF32"/>
    <w:lvl w:ilvl="0" w:tplc="6F629970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B43EA"/>
    <w:multiLevelType w:val="hybridMultilevel"/>
    <w:tmpl w:val="550C0BC6"/>
    <w:lvl w:ilvl="0" w:tplc="6F629970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83E5BB3"/>
    <w:multiLevelType w:val="hybridMultilevel"/>
    <w:tmpl w:val="3ED2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9C"/>
    <w:rsid w:val="00000677"/>
    <w:rsid w:val="00002514"/>
    <w:rsid w:val="000274FD"/>
    <w:rsid w:val="00032180"/>
    <w:rsid w:val="00035670"/>
    <w:rsid w:val="00062088"/>
    <w:rsid w:val="00083895"/>
    <w:rsid w:val="000A75D1"/>
    <w:rsid w:val="001024FE"/>
    <w:rsid w:val="00133561"/>
    <w:rsid w:val="00154043"/>
    <w:rsid w:val="001731DB"/>
    <w:rsid w:val="00181944"/>
    <w:rsid w:val="001D2C16"/>
    <w:rsid w:val="001F59D1"/>
    <w:rsid w:val="00206D0E"/>
    <w:rsid w:val="00212488"/>
    <w:rsid w:val="00224836"/>
    <w:rsid w:val="00237ACC"/>
    <w:rsid w:val="00274DBE"/>
    <w:rsid w:val="00290EA5"/>
    <w:rsid w:val="002B6E85"/>
    <w:rsid w:val="00300B84"/>
    <w:rsid w:val="00341062"/>
    <w:rsid w:val="0035051D"/>
    <w:rsid w:val="00355AA1"/>
    <w:rsid w:val="00367BEC"/>
    <w:rsid w:val="00372A20"/>
    <w:rsid w:val="00390DE7"/>
    <w:rsid w:val="003A1664"/>
    <w:rsid w:val="0041319B"/>
    <w:rsid w:val="00460E4A"/>
    <w:rsid w:val="00466131"/>
    <w:rsid w:val="0047249B"/>
    <w:rsid w:val="004E4D72"/>
    <w:rsid w:val="00587699"/>
    <w:rsid w:val="00597494"/>
    <w:rsid w:val="005A7B23"/>
    <w:rsid w:val="005B13E8"/>
    <w:rsid w:val="005E6E23"/>
    <w:rsid w:val="005E7E41"/>
    <w:rsid w:val="00610E2A"/>
    <w:rsid w:val="006404A6"/>
    <w:rsid w:val="00640E19"/>
    <w:rsid w:val="00652076"/>
    <w:rsid w:val="00664718"/>
    <w:rsid w:val="00674E01"/>
    <w:rsid w:val="006A5D09"/>
    <w:rsid w:val="006A7BE2"/>
    <w:rsid w:val="006B2353"/>
    <w:rsid w:val="0079656D"/>
    <w:rsid w:val="007B3BD4"/>
    <w:rsid w:val="007E0681"/>
    <w:rsid w:val="0080156C"/>
    <w:rsid w:val="0085102F"/>
    <w:rsid w:val="00886251"/>
    <w:rsid w:val="0089033B"/>
    <w:rsid w:val="00891A65"/>
    <w:rsid w:val="00895659"/>
    <w:rsid w:val="008A6A6A"/>
    <w:rsid w:val="008D0950"/>
    <w:rsid w:val="008D413C"/>
    <w:rsid w:val="008F19CF"/>
    <w:rsid w:val="00913BB6"/>
    <w:rsid w:val="00926555"/>
    <w:rsid w:val="0094185B"/>
    <w:rsid w:val="00941C74"/>
    <w:rsid w:val="00952CFE"/>
    <w:rsid w:val="009725D0"/>
    <w:rsid w:val="00977E30"/>
    <w:rsid w:val="009938B3"/>
    <w:rsid w:val="009A0882"/>
    <w:rsid w:val="009A12CA"/>
    <w:rsid w:val="009B2A33"/>
    <w:rsid w:val="009F5B0A"/>
    <w:rsid w:val="00A0051B"/>
    <w:rsid w:val="00A23AB9"/>
    <w:rsid w:val="00A36C63"/>
    <w:rsid w:val="00A36D22"/>
    <w:rsid w:val="00A41257"/>
    <w:rsid w:val="00A437F0"/>
    <w:rsid w:val="00A4604C"/>
    <w:rsid w:val="00A566A2"/>
    <w:rsid w:val="00A56F7F"/>
    <w:rsid w:val="00A60E69"/>
    <w:rsid w:val="00A941D0"/>
    <w:rsid w:val="00AB131E"/>
    <w:rsid w:val="00AB18EF"/>
    <w:rsid w:val="00AE23D7"/>
    <w:rsid w:val="00AF77C4"/>
    <w:rsid w:val="00B01983"/>
    <w:rsid w:val="00B15575"/>
    <w:rsid w:val="00B249E8"/>
    <w:rsid w:val="00B352AB"/>
    <w:rsid w:val="00B429CE"/>
    <w:rsid w:val="00B8400B"/>
    <w:rsid w:val="00BF1442"/>
    <w:rsid w:val="00C06C09"/>
    <w:rsid w:val="00C21E5F"/>
    <w:rsid w:val="00C23DED"/>
    <w:rsid w:val="00C27A9C"/>
    <w:rsid w:val="00C37B46"/>
    <w:rsid w:val="00C44B8B"/>
    <w:rsid w:val="00CA2743"/>
    <w:rsid w:val="00CA76F4"/>
    <w:rsid w:val="00CD4266"/>
    <w:rsid w:val="00CF2180"/>
    <w:rsid w:val="00D002B6"/>
    <w:rsid w:val="00D245D0"/>
    <w:rsid w:val="00D41663"/>
    <w:rsid w:val="00D45D9F"/>
    <w:rsid w:val="00D463AC"/>
    <w:rsid w:val="00D47617"/>
    <w:rsid w:val="00DB12B7"/>
    <w:rsid w:val="00DB375C"/>
    <w:rsid w:val="00DC0B2D"/>
    <w:rsid w:val="00DC4312"/>
    <w:rsid w:val="00DE2B04"/>
    <w:rsid w:val="00DF02B8"/>
    <w:rsid w:val="00DF6325"/>
    <w:rsid w:val="00E2097F"/>
    <w:rsid w:val="00E230AA"/>
    <w:rsid w:val="00E32B5D"/>
    <w:rsid w:val="00E9275F"/>
    <w:rsid w:val="00EA1E36"/>
    <w:rsid w:val="00ED6FD1"/>
    <w:rsid w:val="00EE33AC"/>
    <w:rsid w:val="00F120FA"/>
    <w:rsid w:val="00F17531"/>
    <w:rsid w:val="00F42824"/>
    <w:rsid w:val="00F7501D"/>
    <w:rsid w:val="00F77ADB"/>
    <w:rsid w:val="00FA0FF6"/>
    <w:rsid w:val="00FA7522"/>
    <w:rsid w:val="00FB56C3"/>
    <w:rsid w:val="00FB76FA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49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0E"/>
    <w:pPr>
      <w:ind w:left="720"/>
      <w:contextualSpacing/>
    </w:pPr>
  </w:style>
  <w:style w:type="paragraph" w:customStyle="1" w:styleId="Default">
    <w:name w:val="Default"/>
    <w:rsid w:val="00D4761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7494"/>
    <w:rPr>
      <w:rFonts w:eastAsia="Times New Roman" w:cs="Times New Roman"/>
      <w:b/>
      <w:bCs/>
      <w:kern w:val="0"/>
      <w:sz w:val="36"/>
      <w:szCs w:val="36"/>
      <w:lang w:eastAsia="ru-RU"/>
    </w:rPr>
  </w:style>
  <w:style w:type="table" w:styleId="a4">
    <w:name w:val="Table Grid"/>
    <w:basedOn w:val="a1"/>
    <w:uiPriority w:val="59"/>
    <w:rsid w:val="005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1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13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49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0E"/>
    <w:pPr>
      <w:ind w:left="720"/>
      <w:contextualSpacing/>
    </w:pPr>
  </w:style>
  <w:style w:type="paragraph" w:customStyle="1" w:styleId="Default">
    <w:name w:val="Default"/>
    <w:rsid w:val="00D4761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7494"/>
    <w:rPr>
      <w:rFonts w:eastAsia="Times New Roman" w:cs="Times New Roman"/>
      <w:b/>
      <w:bCs/>
      <w:kern w:val="0"/>
      <w:sz w:val="36"/>
      <w:szCs w:val="36"/>
      <w:lang w:eastAsia="ru-RU"/>
    </w:rPr>
  </w:style>
  <w:style w:type="table" w:styleId="a4">
    <w:name w:val="Table Grid"/>
    <w:basedOn w:val="a1"/>
    <w:uiPriority w:val="59"/>
    <w:rsid w:val="005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1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13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9F50-5FAB-41E5-8D95-98DFB08F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КДО-4</dc:creator>
  <cp:lastModifiedBy>Алёнка</cp:lastModifiedBy>
  <cp:revision>2</cp:revision>
  <dcterms:created xsi:type="dcterms:W3CDTF">2015-12-24T07:43:00Z</dcterms:created>
  <dcterms:modified xsi:type="dcterms:W3CDTF">2015-12-24T07:43:00Z</dcterms:modified>
</cp:coreProperties>
</file>