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BA" w:rsidRPr="002411F6" w:rsidRDefault="004D09BA" w:rsidP="004D09B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11F6">
        <w:rPr>
          <w:rFonts w:ascii="Times New Roman" w:hAnsi="Times New Roman" w:cs="Times New Roman"/>
          <w:b/>
          <w:sz w:val="28"/>
          <w:szCs w:val="28"/>
        </w:rPr>
        <w:t>1. Законодательно-правовые акты и нормативные документы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Это тип документации, представляющий собой совокупность документов, определяющих стандарты и нормативы профессиональной деятельности психолога в системе образования. Данная документация является нормативной базой профессиональной деятельности педагога-психолога и подлежит своевременной замене при обновлении социально-юридических норм образования в Российской Федерации.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В перечень нормативной документации педагогов-психологов  входят: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Международные: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>Конвенция ООН о правах ребенка.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ab/>
        <w:t>Федеральные: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>Конституция РФ;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>Закон РФ «Об основных гарантиях прав ребенка» от 24.07.1998г. №124 Ф3 (изменения и дополнения от 20.07.2000г.);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>Трудовой кодекс Российской Федерации (Федеральный Закон от 30.12.2001 г. № 197 ФЗ);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>Федеральный закон № 427-ФЗ от 28.12.2010 «О внесении изменений в федеральный закон «Об основах системы профилактики безнадзорности и правонарушений несовершеннолетних» и отдельные законодательные акты российской федерации в части уточнения процедуры направления несовершеннолетних в специальные учебно-воспитательные учреждения закрытого типа»;</w:t>
      </w:r>
    </w:p>
    <w:p w:rsidR="004D09BA" w:rsidRPr="002411F6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>Федеральный закон № 436-ФЗ от 29.12.2010 «О защите детей от информации, причиняющей вред их здоровью и развитию»;</w:t>
      </w:r>
    </w:p>
    <w:p w:rsidR="004D09BA" w:rsidRDefault="004D09BA" w:rsidP="004D09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411F6">
        <w:rPr>
          <w:rFonts w:ascii="Times New Roman" w:hAnsi="Times New Roman" w:cs="Times New Roman"/>
          <w:sz w:val="28"/>
          <w:szCs w:val="28"/>
        </w:rPr>
        <w:t>•</w:t>
      </w:r>
      <w:r w:rsidRPr="002411F6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«Об образовании в Российской Федерации» от 29.12.2012 N 273-ФЗ, 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Статья 42. Психолого-педагогическая, медицинская и социальная помощь </w:t>
      </w:r>
      <w:proofErr w:type="gramStart"/>
      <w:r w:rsidRPr="002411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обучающимся</w:t>
      </w:r>
      <w:proofErr w:type="gramEnd"/>
      <w:r w:rsidRPr="002411F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испытывающим трудности в освоении основных общеобразовательных программ, развитии и социальной адаптации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proofErr w:type="gramStart"/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</w:t>
      </w:r>
      <w:proofErr w:type="gramEnd"/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а также психологами, педагогами-психологами организаций, осуществляющих образовательную деятельность, в которых такие дети </w:t>
      </w: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Психолого-педагогическая, медицинская и социальная помощь включает в себя: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2) коррекционно-развивающие и компенсирующие занятия с </w:t>
      </w:r>
      <w:proofErr w:type="gramStart"/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обучающимися</w:t>
      </w:r>
      <w:proofErr w:type="gramEnd"/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логопедическую помощь обучающимся;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комплекс реабилитационных и других медицинских мероприятий;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помощь </w:t>
      </w:r>
      <w:proofErr w:type="gramStart"/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обучающимся</w:t>
      </w:r>
      <w:proofErr w:type="gramEnd"/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профориентации, получении профессии и социальной адаптации.</w:t>
      </w:r>
    </w:p>
    <w:p w:rsidR="004D09BA" w:rsidRPr="002411F6" w:rsidRDefault="004D09BA" w:rsidP="004D09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1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4D09BA" w:rsidRPr="002411F6" w:rsidRDefault="004D09BA" w:rsidP="004D09BA">
      <w:pPr>
        <w:tabs>
          <w:tab w:val="left" w:pos="700"/>
          <w:tab w:val="num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09BA" w:rsidRPr="002411F6" w:rsidRDefault="004D09BA" w:rsidP="004D09BA">
      <w:pPr>
        <w:numPr>
          <w:ilvl w:val="0"/>
          <w:numId w:val="2"/>
        </w:numPr>
        <w:tabs>
          <w:tab w:val="clear" w:pos="1429"/>
          <w:tab w:val="num" w:pos="0"/>
          <w:tab w:val="left" w:pos="284"/>
          <w:tab w:val="left" w:pos="700"/>
          <w:tab w:val="num" w:pos="993"/>
        </w:tabs>
        <w:suppressAutoHyphens/>
        <w:spacing w:after="0" w:line="240" w:lineRule="auto"/>
        <w:ind w:left="1276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Российской Федерации от 30 декабря </w:t>
      </w:r>
      <w:smartTag w:uri="urn:schemas-microsoft-com:office:smarttags" w:element="metricconverter">
        <w:smartTagPr>
          <w:attr w:name="ProductID" w:val="2012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>. N 319-ФЗ "О внесении изменений в Федеральный закон «Об основах системы профилактики безнадзорности и правонарушений несовершеннолетних»;</w:t>
      </w:r>
    </w:p>
    <w:p w:rsidR="004D09BA" w:rsidRPr="002411F6" w:rsidRDefault="004D09BA" w:rsidP="004D09BA">
      <w:pPr>
        <w:numPr>
          <w:ilvl w:val="0"/>
          <w:numId w:val="2"/>
        </w:numPr>
        <w:tabs>
          <w:tab w:val="num" w:pos="0"/>
          <w:tab w:val="left" w:pos="60"/>
          <w:tab w:val="left" w:pos="700"/>
        </w:tabs>
        <w:suppressAutoHyphens/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bCs/>
          <w:sz w:val="28"/>
          <w:szCs w:val="28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2411F6">
          <w:rPr>
            <w:rFonts w:ascii="Times New Roman" w:eastAsia="Times New Roman" w:hAnsi="Times New Roman" w:cs="Times New Roman"/>
            <w:bCs/>
            <w:sz w:val="28"/>
            <w:szCs w:val="28"/>
          </w:rPr>
          <w:t>2012 г</w:t>
        </w:r>
      </w:smartTag>
      <w:r w:rsidRPr="002411F6">
        <w:rPr>
          <w:rFonts w:ascii="Times New Roman" w:eastAsia="Times New Roman" w:hAnsi="Times New Roman" w:cs="Times New Roman"/>
          <w:bCs/>
          <w:sz w:val="28"/>
          <w:szCs w:val="28"/>
        </w:rPr>
        <w:t>. N 599 «О мерах по реализации государственной политики в области образования и науки».</w:t>
      </w:r>
    </w:p>
    <w:p w:rsidR="004D09BA" w:rsidRPr="002411F6" w:rsidRDefault="004D09BA" w:rsidP="004D09BA">
      <w:pPr>
        <w:numPr>
          <w:ilvl w:val="1"/>
          <w:numId w:val="2"/>
        </w:numPr>
        <w:tabs>
          <w:tab w:val="clear" w:pos="2149"/>
          <w:tab w:val="num" w:pos="0"/>
          <w:tab w:val="num" w:pos="709"/>
          <w:tab w:val="left" w:pos="1985"/>
        </w:tabs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от 31.07. </w:t>
      </w:r>
      <w:smartTag w:uri="urn:schemas-microsoft-com:office:smarttags" w:element="metricconverter">
        <w:smartTagPr>
          <w:attr w:name="ProductID" w:val="1998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1998 г</w:t>
        </w:r>
      </w:smartTag>
      <w:r>
        <w:rPr>
          <w:rFonts w:ascii="Times New Roman" w:eastAsia="Times New Roman" w:hAnsi="Times New Roman" w:cs="Times New Roman"/>
          <w:sz w:val="28"/>
          <w:szCs w:val="28"/>
        </w:rPr>
        <w:t xml:space="preserve">. № 867 </w:t>
      </w:r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типового положения об образовательном учреждении для детей, нуждающихся в психолого-педагогической и </w:t>
      </w:r>
      <w:proofErr w:type="gramStart"/>
      <w:r w:rsidRPr="002411F6">
        <w:rPr>
          <w:rFonts w:ascii="Times New Roman" w:eastAsia="Times New Roman" w:hAnsi="Times New Roman" w:cs="Times New Roman"/>
          <w:sz w:val="28"/>
          <w:szCs w:val="28"/>
        </w:rPr>
        <w:t>медико-социальной</w:t>
      </w:r>
      <w:proofErr w:type="gramEnd"/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 помощи» (с изменениями и дополнениями от 23 декабря </w:t>
      </w:r>
      <w:smartTag w:uri="urn:schemas-microsoft-com:office:smarttags" w:element="metricconverter">
        <w:smartTagPr>
          <w:attr w:name="ProductID" w:val="2002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2002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., 18 августа </w:t>
      </w:r>
      <w:smartTag w:uri="urn:schemas-microsoft-com:office:smarttags" w:element="metricconverter">
        <w:smartTagPr>
          <w:attr w:name="ProductID" w:val="2008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2008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., 10 марта </w:t>
      </w:r>
      <w:smartTag w:uri="urn:schemas-microsoft-com:office:smarttags" w:element="metricconverter">
        <w:smartTagPr>
          <w:attr w:name="ProductID" w:val="2009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2009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.). Настоящее постановление применяется постольку, поскольку оно не противоречит Федеральному закону от 29 декабря </w:t>
      </w:r>
      <w:smartTag w:uri="urn:schemas-microsoft-com:office:smarttags" w:element="metricconverter">
        <w:smartTagPr>
          <w:attr w:name="ProductID" w:val="2012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2012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>. N 273-ФЗ «Об образовании в Российской Федерации»;</w:t>
      </w:r>
    </w:p>
    <w:p w:rsidR="004D09BA" w:rsidRPr="002411F6" w:rsidRDefault="004D09BA" w:rsidP="004D09BA">
      <w:pPr>
        <w:numPr>
          <w:ilvl w:val="1"/>
          <w:numId w:val="2"/>
        </w:numPr>
        <w:tabs>
          <w:tab w:val="clear" w:pos="2149"/>
          <w:tab w:val="num" w:pos="0"/>
          <w:tab w:val="left" w:pos="284"/>
          <w:tab w:val="left" w:pos="1134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Правительства РФ от 7 февраля </w:t>
      </w:r>
      <w:smartTag w:uri="urn:schemas-microsoft-com:office:smarttags" w:element="metricconverter">
        <w:smartTagPr>
          <w:attr w:name="ProductID" w:val="2011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2011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>. № 163-р «О Концепции Федеральной целевой программы развития образования на 2011 - 2015 годы» Концепция Федеральной целевой программы развития образования на 2011 - 2015 годы;</w:t>
      </w:r>
    </w:p>
    <w:p w:rsidR="004D09BA" w:rsidRPr="002411F6" w:rsidRDefault="004D09BA" w:rsidP="004D09BA">
      <w:pPr>
        <w:numPr>
          <w:ilvl w:val="1"/>
          <w:numId w:val="2"/>
        </w:numPr>
        <w:tabs>
          <w:tab w:val="clear" w:pos="2149"/>
          <w:tab w:val="num" w:pos="0"/>
          <w:tab w:val="left" w:pos="700"/>
          <w:tab w:val="num" w:pos="1134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№ 636 от 22.10.1999.г. «Об утверждении Положения о службе практической психологии в системе Министерства образования Российской Федерации» с приложением;</w:t>
      </w:r>
    </w:p>
    <w:p w:rsidR="004D09BA" w:rsidRPr="002411F6" w:rsidRDefault="004D09BA" w:rsidP="004D09BA">
      <w:pPr>
        <w:numPr>
          <w:ilvl w:val="0"/>
          <w:numId w:val="1"/>
        </w:numPr>
        <w:tabs>
          <w:tab w:val="num" w:pos="0"/>
          <w:tab w:val="left" w:pos="700"/>
        </w:tabs>
        <w:suppressAutoHyphens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РФ от 28 февраля </w:t>
      </w:r>
      <w:smartTag w:uri="urn:schemas-microsoft-com:office:smarttags" w:element="metricconverter">
        <w:smartTagPr>
          <w:attr w:name="ProductID" w:val="2000 г"/>
        </w:smartTagPr>
        <w:r w:rsidRPr="002411F6">
          <w:rPr>
            <w:rFonts w:ascii="Times New Roman" w:eastAsia="Times New Roman" w:hAnsi="Times New Roman" w:cs="Times New Roman"/>
            <w:sz w:val="28"/>
            <w:szCs w:val="28"/>
          </w:rPr>
          <w:t>2000 г</w:t>
        </w:r>
      </w:smartTag>
      <w:r w:rsidRPr="002411F6">
        <w:rPr>
          <w:rFonts w:ascii="Times New Roman" w:eastAsia="Times New Roman" w:hAnsi="Times New Roman" w:cs="Times New Roman"/>
          <w:sz w:val="28"/>
          <w:szCs w:val="28"/>
        </w:rPr>
        <w:t>. N 619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концепции профилактики злоупотребления </w:t>
      </w:r>
      <w:proofErr w:type="spellStart"/>
      <w:r w:rsidRPr="002411F6">
        <w:rPr>
          <w:rFonts w:ascii="Times New Roman" w:eastAsia="Times New Roman" w:hAnsi="Times New Roman" w:cs="Times New Roman"/>
          <w:sz w:val="28"/>
          <w:szCs w:val="28"/>
        </w:rPr>
        <w:t>психоактивными</w:t>
      </w:r>
      <w:proofErr w:type="spellEnd"/>
      <w:r w:rsidRPr="002411F6">
        <w:rPr>
          <w:rFonts w:ascii="Times New Roman" w:eastAsia="Times New Roman" w:hAnsi="Times New Roman" w:cs="Times New Roman"/>
          <w:sz w:val="28"/>
          <w:szCs w:val="28"/>
        </w:rPr>
        <w:t xml:space="preserve"> веществами в образовательной среде»;</w:t>
      </w:r>
    </w:p>
    <w:p w:rsidR="004D09BA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firstLine="1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от 01.03.2004 г. № 945 «О режиме рабочего времени и времени отдыха работников образовательных учреждений»;</w:t>
      </w:r>
    </w:p>
    <w:p w:rsidR="004D09BA" w:rsidRPr="002411F6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6 октября 2009 года №373 «Об утверждении ФГОС начального общего образования» (зарегистрирован Минюстом России 22.12. 2009 г. №15785);</w:t>
      </w:r>
    </w:p>
    <w:p w:rsidR="004D09BA" w:rsidRPr="002411F6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lastRenderedPageBreak/>
        <w:t>Приказ Министерства образования и науки Российской Федерации от 24.03.2010 N 209 «О порядке аттестации педагогических работников государственных и муниципальных образовательных учреждений» (Зарегистрировано в Минюсте РФ 26.04.2010 N 16999);</w:t>
      </w:r>
    </w:p>
    <w:p w:rsidR="004D09BA" w:rsidRPr="002411F6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декабря 2010 года № 1987 «Об утверждении федерального государственного образовательного стандарта основного общего образования»  (Зарегистрировано в Минюсте РФ 01.02.2011 N 19644);</w:t>
      </w:r>
    </w:p>
    <w:p w:rsidR="004D09BA" w:rsidRPr="002411F6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24 декабря 2010 года № 2075 «О продолжительности рабочего времени (норме часов педагогической работы за ставку заработной платы) педагогических работников»;</w:t>
      </w:r>
    </w:p>
    <w:p w:rsidR="004D09BA" w:rsidRPr="002411F6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1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мая  2012 года  № 413 «Об утверждении федерального государственного образовательного стандарта среднего (полного) общего образования»;</w:t>
      </w:r>
    </w:p>
    <w:p w:rsidR="004D09BA" w:rsidRPr="000C16D9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20.09.2013 г. N 1082 г. «Об утверждении Положения о психолого-медико-педагогической комиссии»;</w:t>
      </w:r>
    </w:p>
    <w:p w:rsidR="004D09BA" w:rsidRPr="000C16D9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 2013 г. № 1155 «Об утверждении Федерального государственного стандарта дошкольного образования»;</w:t>
      </w:r>
    </w:p>
    <w:p w:rsidR="004D09BA" w:rsidRPr="000C16D9" w:rsidRDefault="004D09BA" w:rsidP="004D09B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РФ от 22.01.1998  № 20-58-07 ин/20-4 «Об учителях логопедах и педагогах-психологах образовательных учреждений»;</w:t>
      </w:r>
    </w:p>
    <w:p w:rsidR="004D09BA" w:rsidRPr="000C16D9" w:rsidRDefault="004D09BA" w:rsidP="004D09B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России от 28.10.2003 № 18-52-1044 ин/18-28 «Об организации деятельности психологической службы в среднем специальном учебном заведении»;</w:t>
      </w:r>
    </w:p>
    <w:p w:rsidR="004D09BA" w:rsidRPr="000C16D9" w:rsidRDefault="004D09BA" w:rsidP="004D09B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школе»;</w:t>
      </w:r>
    </w:p>
    <w:p w:rsidR="004D09BA" w:rsidRPr="000C16D9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май 2003г., г. Москва);</w:t>
      </w:r>
    </w:p>
    <w:p w:rsidR="004D09BA" w:rsidRPr="000C16D9" w:rsidRDefault="004D09BA" w:rsidP="004D09BA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6D9">
        <w:rPr>
          <w:rFonts w:ascii="Times New Roman" w:eastAsia="Times New Roman" w:hAnsi="Times New Roman" w:cs="Times New Roman"/>
          <w:sz w:val="28"/>
          <w:szCs w:val="28"/>
        </w:rPr>
        <w:t>Распорядительно-нормативные документы (административные распоряжения, инструкции, приказы, законодательные акты и распоряжения субъектов РФ, и пр.).</w:t>
      </w:r>
    </w:p>
    <w:p w:rsidR="004A16FD" w:rsidRDefault="004D09BA"/>
    <w:sectPr w:rsidR="004A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268"/>
    <w:multiLevelType w:val="hybridMultilevel"/>
    <w:tmpl w:val="9DB836E6"/>
    <w:lvl w:ilvl="0" w:tplc="33B0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F3ECA"/>
    <w:multiLevelType w:val="hybridMultilevel"/>
    <w:tmpl w:val="DACAF074"/>
    <w:lvl w:ilvl="0" w:tplc="BC92DFF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  <w:szCs w:val="20"/>
      </w:rPr>
    </w:lvl>
    <w:lvl w:ilvl="1" w:tplc="8486996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 w:val="0"/>
        <w:sz w:val="2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BA"/>
    <w:rsid w:val="00070781"/>
    <w:rsid w:val="003D7C50"/>
    <w:rsid w:val="004D09BA"/>
    <w:rsid w:val="00A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B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2015-11-11T13:35:00Z</dcterms:created>
  <dcterms:modified xsi:type="dcterms:W3CDTF">2015-11-11T13:36:00Z</dcterms:modified>
</cp:coreProperties>
</file>