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6A" w:rsidRPr="00DC3703" w:rsidRDefault="0022666A" w:rsidP="00DC3703">
      <w:pPr>
        <w:suppressAutoHyphens/>
        <w:spacing w:after="0" w:line="360" w:lineRule="auto"/>
        <w:jc w:val="center"/>
        <w:rPr>
          <w:rFonts w:ascii="Times New Roman" w:hAnsi="Times New Roman"/>
          <w:lang w:eastAsia="ar-SA"/>
        </w:rPr>
      </w:pPr>
      <w:r w:rsidRPr="00DC3703">
        <w:rPr>
          <w:rFonts w:ascii="Times New Roman" w:hAnsi="Times New Roman"/>
          <w:lang w:eastAsia="ar-SA"/>
        </w:rPr>
        <w:t>Государственное автономное учреждение дополнительного профессионального образования</w:t>
      </w:r>
    </w:p>
    <w:p w:rsidR="0022666A" w:rsidRPr="00DC3703" w:rsidRDefault="0022666A" w:rsidP="00DC3703">
      <w:pPr>
        <w:spacing w:after="0" w:line="360" w:lineRule="auto"/>
        <w:jc w:val="center"/>
        <w:rPr>
          <w:rFonts w:ascii="Times New Roman" w:eastAsia="Times New Roman" w:hAnsi="Times New Roman"/>
          <w:lang w:eastAsia="ru-RU"/>
        </w:rPr>
      </w:pPr>
      <w:r w:rsidRPr="00DC3703">
        <w:rPr>
          <w:rFonts w:ascii="Times New Roman" w:eastAsia="Times New Roman" w:hAnsi="Times New Roman"/>
          <w:lang w:eastAsia="ru-RU"/>
        </w:rPr>
        <w:t>(повышения квалификации) специалистов</w:t>
      </w:r>
      <w:r w:rsidR="00DC3703">
        <w:rPr>
          <w:rFonts w:ascii="Times New Roman" w:eastAsia="Times New Roman" w:hAnsi="Times New Roman"/>
          <w:lang w:eastAsia="ru-RU"/>
        </w:rPr>
        <w:t xml:space="preserve"> </w:t>
      </w:r>
      <w:r w:rsidRPr="00DC3703">
        <w:rPr>
          <w:rFonts w:ascii="Times New Roman" w:eastAsia="Times New Roman" w:hAnsi="Times New Roman"/>
          <w:lang w:eastAsia="ru-RU"/>
        </w:rPr>
        <w:t>«Смоленский областной институт развития образования»</w:t>
      </w:r>
    </w:p>
    <w:p w:rsidR="0022666A" w:rsidRPr="0022666A" w:rsidRDefault="0022666A" w:rsidP="00DC3703">
      <w:pPr>
        <w:spacing w:after="0" w:line="360" w:lineRule="auto"/>
        <w:jc w:val="center"/>
        <w:rPr>
          <w:rFonts w:ascii="Times New Roman" w:eastAsia="Times New Roman" w:hAnsi="Times New Roman"/>
          <w:sz w:val="24"/>
          <w:szCs w:val="24"/>
          <w:lang w:eastAsia="ru-RU"/>
        </w:rPr>
      </w:pPr>
    </w:p>
    <w:p w:rsidR="0022666A" w:rsidRPr="0022666A" w:rsidRDefault="0022666A" w:rsidP="00DC3703">
      <w:pPr>
        <w:spacing w:after="0" w:line="360" w:lineRule="auto"/>
        <w:jc w:val="center"/>
        <w:rPr>
          <w:rFonts w:ascii="Times New Roman" w:eastAsia="Times New Roman" w:hAnsi="Times New Roman"/>
          <w:sz w:val="24"/>
          <w:szCs w:val="24"/>
          <w:lang w:eastAsia="ru-RU"/>
        </w:rPr>
      </w:pPr>
    </w:p>
    <w:p w:rsidR="0022666A" w:rsidRPr="0022666A" w:rsidRDefault="0022666A" w:rsidP="00DC3703">
      <w:pPr>
        <w:spacing w:after="0" w:line="360" w:lineRule="auto"/>
        <w:jc w:val="center"/>
        <w:rPr>
          <w:rFonts w:ascii="Times New Roman" w:eastAsia="Times New Roman" w:hAnsi="Times New Roman"/>
          <w:sz w:val="24"/>
          <w:szCs w:val="24"/>
          <w:lang w:eastAsia="ru-RU"/>
        </w:rPr>
      </w:pPr>
    </w:p>
    <w:p w:rsidR="0022666A" w:rsidRPr="0022666A" w:rsidRDefault="0022666A" w:rsidP="00DC3703">
      <w:pPr>
        <w:spacing w:after="0" w:line="360" w:lineRule="auto"/>
        <w:jc w:val="center"/>
        <w:rPr>
          <w:rFonts w:ascii="Times New Roman" w:eastAsia="Times New Roman" w:hAnsi="Times New Roman"/>
          <w:sz w:val="28"/>
          <w:szCs w:val="28"/>
          <w:lang w:eastAsia="ru-RU"/>
        </w:rPr>
      </w:pPr>
      <w:r w:rsidRPr="0022666A">
        <w:rPr>
          <w:rFonts w:ascii="Times New Roman" w:eastAsia="Times New Roman" w:hAnsi="Times New Roman"/>
          <w:sz w:val="28"/>
          <w:szCs w:val="28"/>
          <w:lang w:eastAsia="ru-RU"/>
        </w:rPr>
        <w:t>Комплексн</w:t>
      </w:r>
      <w:r w:rsidR="006822F1">
        <w:rPr>
          <w:rFonts w:ascii="Times New Roman" w:eastAsia="Times New Roman" w:hAnsi="Times New Roman"/>
          <w:sz w:val="28"/>
          <w:szCs w:val="28"/>
          <w:lang w:eastAsia="ru-RU"/>
        </w:rPr>
        <w:t>ые курсы повышения квалификации</w:t>
      </w:r>
    </w:p>
    <w:p w:rsidR="0022666A" w:rsidRPr="0022666A" w:rsidRDefault="0022666A" w:rsidP="00DC3703">
      <w:pPr>
        <w:spacing w:after="0" w:line="360" w:lineRule="auto"/>
        <w:jc w:val="center"/>
        <w:rPr>
          <w:rFonts w:ascii="Times New Roman" w:eastAsia="Times New Roman" w:hAnsi="Times New Roman"/>
          <w:sz w:val="28"/>
          <w:szCs w:val="28"/>
          <w:lang w:eastAsia="ru-RU"/>
        </w:rPr>
      </w:pPr>
      <w:r w:rsidRPr="0022666A">
        <w:rPr>
          <w:rFonts w:ascii="Times New Roman" w:eastAsia="Times New Roman" w:hAnsi="Times New Roman"/>
          <w:sz w:val="28"/>
          <w:szCs w:val="28"/>
          <w:lang w:eastAsia="ru-RU"/>
        </w:rPr>
        <w:t xml:space="preserve">ст. вожатых, педагогов-организаторов, воспитателей </w:t>
      </w:r>
      <w:r w:rsidR="006822F1">
        <w:rPr>
          <w:rFonts w:ascii="Times New Roman" w:eastAsia="Times New Roman" w:hAnsi="Times New Roman"/>
          <w:sz w:val="28"/>
          <w:szCs w:val="28"/>
          <w:lang w:eastAsia="ru-RU"/>
        </w:rPr>
        <w:t>Вяземского района</w:t>
      </w:r>
      <w:r w:rsidRPr="0022666A">
        <w:rPr>
          <w:rFonts w:ascii="Times New Roman" w:eastAsia="Times New Roman" w:hAnsi="Times New Roman"/>
          <w:sz w:val="28"/>
          <w:szCs w:val="28"/>
          <w:lang w:eastAsia="ru-RU"/>
        </w:rPr>
        <w:t xml:space="preserve"> </w:t>
      </w:r>
    </w:p>
    <w:p w:rsidR="006822F1" w:rsidRPr="006822F1" w:rsidRDefault="0022666A" w:rsidP="00DC3703">
      <w:pPr>
        <w:pStyle w:val="a3"/>
        <w:spacing w:line="360" w:lineRule="auto"/>
        <w:jc w:val="center"/>
        <w:rPr>
          <w:rFonts w:ascii="Times New Roman" w:hAnsi="Times New Roman"/>
          <w:sz w:val="28"/>
          <w:szCs w:val="28"/>
        </w:rPr>
      </w:pPr>
      <w:r w:rsidRPr="0022666A">
        <w:rPr>
          <w:rFonts w:ascii="Times New Roman" w:eastAsia="Times New Roman" w:hAnsi="Times New Roman"/>
          <w:sz w:val="28"/>
          <w:szCs w:val="28"/>
          <w:lang w:eastAsia="ru-RU"/>
        </w:rPr>
        <w:t xml:space="preserve">по </w:t>
      </w:r>
      <w:r w:rsidRPr="0022666A">
        <w:rPr>
          <w:rFonts w:ascii="Times New Roman" w:eastAsia="Times New Roman" w:hAnsi="Times New Roman"/>
          <w:sz w:val="28"/>
          <w:szCs w:val="28"/>
          <w:u w:val="single"/>
          <w:lang w:eastAsia="ru-RU"/>
        </w:rPr>
        <w:t>проблеме</w:t>
      </w:r>
      <w:r w:rsidRPr="0022666A">
        <w:rPr>
          <w:rFonts w:ascii="Times New Roman" w:eastAsia="Times New Roman" w:hAnsi="Times New Roman"/>
          <w:sz w:val="28"/>
          <w:szCs w:val="28"/>
          <w:lang w:eastAsia="ru-RU"/>
        </w:rPr>
        <w:t xml:space="preserve"> </w:t>
      </w:r>
      <w:r w:rsidR="006822F1" w:rsidRPr="006822F1">
        <w:rPr>
          <w:rFonts w:ascii="Times New Roman" w:hAnsi="Times New Roman"/>
          <w:sz w:val="28"/>
          <w:szCs w:val="28"/>
        </w:rPr>
        <w:t>«Профессиональная компетентность педагога-организатора, воспитателя,</w:t>
      </w:r>
      <w:r w:rsidR="006822F1">
        <w:rPr>
          <w:rFonts w:ascii="Times New Roman" w:hAnsi="Times New Roman"/>
          <w:sz w:val="28"/>
          <w:szCs w:val="28"/>
        </w:rPr>
        <w:t xml:space="preserve"> </w:t>
      </w:r>
      <w:r w:rsidR="006822F1" w:rsidRPr="006822F1">
        <w:rPr>
          <w:rFonts w:ascii="Times New Roman" w:hAnsi="Times New Roman"/>
          <w:sz w:val="28"/>
          <w:szCs w:val="28"/>
        </w:rPr>
        <w:t>старшего вожатого в условиях реализации требований ФГОС»</w:t>
      </w:r>
    </w:p>
    <w:p w:rsidR="0022666A" w:rsidRPr="0022666A" w:rsidRDefault="0022666A" w:rsidP="006822F1">
      <w:pPr>
        <w:spacing w:after="0" w:line="240" w:lineRule="auto"/>
        <w:jc w:val="center"/>
        <w:rPr>
          <w:rFonts w:ascii="Times New Roman" w:eastAsia="Times New Roman" w:hAnsi="Times New Roman"/>
          <w:sz w:val="32"/>
          <w:szCs w:val="32"/>
          <w:lang w:eastAsia="ru-RU"/>
        </w:rPr>
      </w:pPr>
    </w:p>
    <w:p w:rsidR="0022666A" w:rsidRPr="0022666A" w:rsidRDefault="0022666A" w:rsidP="0022666A">
      <w:pPr>
        <w:spacing w:after="0" w:line="240" w:lineRule="auto"/>
        <w:jc w:val="center"/>
        <w:rPr>
          <w:rFonts w:ascii="Times New Roman" w:eastAsia="Times New Roman" w:hAnsi="Times New Roman"/>
          <w:sz w:val="24"/>
          <w:szCs w:val="24"/>
          <w:lang w:eastAsia="ru-RU"/>
        </w:rPr>
      </w:pPr>
    </w:p>
    <w:p w:rsidR="0022666A" w:rsidRPr="0022666A" w:rsidRDefault="0022666A" w:rsidP="0022666A">
      <w:pPr>
        <w:spacing w:after="0" w:line="240" w:lineRule="auto"/>
        <w:jc w:val="center"/>
        <w:rPr>
          <w:rFonts w:ascii="Times New Roman" w:eastAsia="Times New Roman" w:hAnsi="Times New Roman"/>
          <w:sz w:val="24"/>
          <w:szCs w:val="24"/>
          <w:lang w:eastAsia="ru-RU"/>
        </w:rPr>
      </w:pPr>
    </w:p>
    <w:p w:rsidR="0022666A" w:rsidRPr="0022666A" w:rsidRDefault="0022666A" w:rsidP="0022666A">
      <w:pPr>
        <w:spacing w:after="0" w:line="240" w:lineRule="auto"/>
        <w:jc w:val="center"/>
        <w:rPr>
          <w:rFonts w:ascii="Times New Roman" w:eastAsia="Times New Roman" w:hAnsi="Times New Roman"/>
          <w:b/>
          <w:sz w:val="48"/>
          <w:szCs w:val="48"/>
          <w:lang w:eastAsia="ru-RU"/>
        </w:rPr>
      </w:pPr>
      <w:r w:rsidRPr="0022666A">
        <w:rPr>
          <w:rFonts w:ascii="Times New Roman" w:eastAsia="Times New Roman" w:hAnsi="Times New Roman"/>
          <w:b/>
          <w:sz w:val="48"/>
          <w:szCs w:val="48"/>
          <w:lang w:eastAsia="ru-RU"/>
        </w:rPr>
        <w:t xml:space="preserve">Технологическая карта </w:t>
      </w:r>
    </w:p>
    <w:p w:rsidR="0022666A" w:rsidRPr="0022666A" w:rsidRDefault="0022666A" w:rsidP="0022666A">
      <w:pPr>
        <w:spacing w:after="0" w:line="240" w:lineRule="auto"/>
        <w:jc w:val="center"/>
        <w:rPr>
          <w:rFonts w:ascii="Times New Roman" w:eastAsia="Times New Roman" w:hAnsi="Times New Roman"/>
          <w:b/>
          <w:sz w:val="48"/>
          <w:szCs w:val="48"/>
          <w:lang w:eastAsia="ru-RU"/>
        </w:rPr>
      </w:pPr>
      <w:r w:rsidRPr="0022666A">
        <w:rPr>
          <w:rFonts w:ascii="Times New Roman" w:eastAsia="Times New Roman" w:hAnsi="Times New Roman"/>
          <w:b/>
          <w:sz w:val="48"/>
          <w:szCs w:val="48"/>
          <w:lang w:eastAsia="ru-RU"/>
        </w:rPr>
        <w:t>внеклассного мероприятия</w:t>
      </w:r>
    </w:p>
    <w:p w:rsidR="0022666A" w:rsidRPr="0022666A" w:rsidRDefault="0022666A" w:rsidP="0022666A">
      <w:pPr>
        <w:spacing w:after="0" w:line="240" w:lineRule="auto"/>
        <w:jc w:val="center"/>
        <w:rPr>
          <w:rFonts w:ascii="Times New Roman" w:eastAsia="Times New Roman" w:hAnsi="Times New Roman"/>
          <w:sz w:val="48"/>
          <w:szCs w:val="48"/>
          <w:lang w:eastAsia="ru-RU"/>
        </w:rPr>
      </w:pPr>
      <w:r w:rsidRPr="0022666A">
        <w:rPr>
          <w:rFonts w:ascii="Times New Roman" w:eastAsia="Times New Roman" w:hAnsi="Times New Roman"/>
          <w:b/>
          <w:sz w:val="48"/>
          <w:szCs w:val="48"/>
          <w:lang w:eastAsia="ru-RU"/>
        </w:rPr>
        <w:t>(</w:t>
      </w:r>
      <w:r>
        <w:rPr>
          <w:rFonts w:ascii="Times New Roman" w:eastAsia="Times New Roman" w:hAnsi="Times New Roman"/>
          <w:b/>
          <w:sz w:val="48"/>
          <w:szCs w:val="48"/>
          <w:lang w:eastAsia="ru-RU"/>
        </w:rPr>
        <w:t xml:space="preserve">деловая </w:t>
      </w:r>
      <w:r w:rsidRPr="0022666A">
        <w:rPr>
          <w:rFonts w:ascii="Times New Roman" w:eastAsia="Times New Roman" w:hAnsi="Times New Roman"/>
          <w:b/>
          <w:sz w:val="48"/>
          <w:szCs w:val="48"/>
          <w:lang w:eastAsia="ru-RU"/>
        </w:rPr>
        <w:t>игра «</w:t>
      </w:r>
      <w:r>
        <w:rPr>
          <w:rFonts w:ascii="Times New Roman" w:eastAsia="Times New Roman" w:hAnsi="Times New Roman"/>
          <w:b/>
          <w:sz w:val="48"/>
          <w:szCs w:val="48"/>
          <w:lang w:eastAsia="ru-RU"/>
        </w:rPr>
        <w:t>Веер проблем</w:t>
      </w:r>
      <w:r w:rsidRPr="0022666A">
        <w:rPr>
          <w:rFonts w:ascii="Times New Roman" w:eastAsia="Times New Roman" w:hAnsi="Times New Roman"/>
          <w:b/>
          <w:sz w:val="48"/>
          <w:szCs w:val="48"/>
          <w:lang w:eastAsia="ru-RU"/>
        </w:rPr>
        <w:t>»)</w:t>
      </w:r>
    </w:p>
    <w:p w:rsidR="0022666A" w:rsidRPr="0022666A" w:rsidRDefault="0022666A" w:rsidP="0022666A">
      <w:pPr>
        <w:spacing w:after="0" w:line="240" w:lineRule="auto"/>
        <w:jc w:val="center"/>
        <w:rPr>
          <w:rFonts w:ascii="Times New Roman" w:eastAsia="Times New Roman" w:hAnsi="Times New Roman"/>
          <w:sz w:val="24"/>
          <w:szCs w:val="24"/>
          <w:lang w:eastAsia="ru-RU"/>
        </w:rPr>
      </w:pPr>
    </w:p>
    <w:p w:rsidR="0022666A" w:rsidRPr="0022666A" w:rsidRDefault="0022666A" w:rsidP="0022666A">
      <w:pPr>
        <w:suppressAutoHyphens/>
        <w:rPr>
          <w:lang w:eastAsia="ar-SA"/>
        </w:rPr>
      </w:pPr>
    </w:p>
    <w:p w:rsidR="0022666A" w:rsidRPr="0022666A" w:rsidRDefault="0022666A" w:rsidP="00DC3703">
      <w:pPr>
        <w:suppressAutoHyphens/>
        <w:spacing w:after="0" w:line="360" w:lineRule="auto"/>
        <w:jc w:val="right"/>
        <w:rPr>
          <w:rFonts w:ascii="Times New Roman" w:hAnsi="Times New Roman"/>
          <w:sz w:val="28"/>
          <w:szCs w:val="28"/>
          <w:lang w:eastAsia="ar-SA"/>
        </w:rPr>
      </w:pPr>
      <w:r w:rsidRPr="0022666A">
        <w:rPr>
          <w:rFonts w:ascii="Times New Roman" w:hAnsi="Times New Roman"/>
          <w:sz w:val="28"/>
          <w:szCs w:val="28"/>
          <w:lang w:eastAsia="ar-SA"/>
        </w:rPr>
        <w:t>Технологическую карту подготовили:</w:t>
      </w:r>
    </w:p>
    <w:p w:rsidR="0022666A" w:rsidRPr="0022666A" w:rsidRDefault="0022666A" w:rsidP="00DC3703">
      <w:pPr>
        <w:suppressAutoHyphens/>
        <w:spacing w:after="0" w:line="360" w:lineRule="auto"/>
        <w:jc w:val="right"/>
        <w:rPr>
          <w:rFonts w:ascii="Times New Roman" w:hAnsi="Times New Roman"/>
          <w:sz w:val="28"/>
          <w:szCs w:val="28"/>
          <w:highlight w:val="yellow"/>
          <w:lang w:eastAsia="ar-SA"/>
        </w:rPr>
      </w:pPr>
      <w:proofErr w:type="spellStart"/>
      <w:r>
        <w:rPr>
          <w:rFonts w:ascii="Times New Roman" w:hAnsi="Times New Roman"/>
          <w:sz w:val="28"/>
          <w:szCs w:val="28"/>
          <w:lang w:eastAsia="ar-SA"/>
        </w:rPr>
        <w:t>Захарен</w:t>
      </w:r>
      <w:r w:rsidRPr="0022666A">
        <w:rPr>
          <w:rFonts w:ascii="Times New Roman" w:hAnsi="Times New Roman"/>
          <w:sz w:val="28"/>
          <w:szCs w:val="28"/>
          <w:lang w:eastAsia="ar-SA"/>
        </w:rPr>
        <w:t>кова</w:t>
      </w:r>
      <w:proofErr w:type="spellEnd"/>
      <w:r w:rsidRPr="0022666A">
        <w:rPr>
          <w:rFonts w:ascii="Times New Roman" w:hAnsi="Times New Roman"/>
          <w:sz w:val="28"/>
          <w:szCs w:val="28"/>
          <w:lang w:eastAsia="ar-SA"/>
        </w:rPr>
        <w:t xml:space="preserve"> Н.В., </w:t>
      </w:r>
      <w:r>
        <w:rPr>
          <w:rFonts w:ascii="Times New Roman" w:hAnsi="Times New Roman"/>
          <w:sz w:val="28"/>
          <w:szCs w:val="28"/>
          <w:lang w:eastAsia="ar-SA"/>
        </w:rPr>
        <w:t>старшая вожатая</w:t>
      </w:r>
      <w:r w:rsidRPr="0022666A">
        <w:rPr>
          <w:rFonts w:ascii="Times New Roman" w:hAnsi="Times New Roman"/>
          <w:sz w:val="28"/>
          <w:szCs w:val="28"/>
          <w:lang w:eastAsia="ar-SA"/>
        </w:rPr>
        <w:t xml:space="preserve"> </w:t>
      </w:r>
    </w:p>
    <w:p w:rsidR="0022666A" w:rsidRPr="0022666A" w:rsidRDefault="009A2122" w:rsidP="00DC3703">
      <w:pPr>
        <w:suppressAutoHyphens/>
        <w:spacing w:after="0" w:line="360" w:lineRule="auto"/>
        <w:jc w:val="right"/>
        <w:rPr>
          <w:rFonts w:ascii="Times New Roman" w:hAnsi="Times New Roman"/>
          <w:sz w:val="28"/>
          <w:szCs w:val="28"/>
          <w:lang w:eastAsia="ar-SA"/>
        </w:rPr>
      </w:pPr>
      <w:r>
        <w:rPr>
          <w:rFonts w:ascii="Times New Roman" w:hAnsi="Times New Roman"/>
          <w:sz w:val="28"/>
          <w:szCs w:val="28"/>
          <w:lang w:eastAsia="ar-SA"/>
        </w:rPr>
        <w:t xml:space="preserve">МБОУ </w:t>
      </w:r>
      <w:proofErr w:type="spellStart"/>
      <w:r>
        <w:rPr>
          <w:rFonts w:ascii="Times New Roman" w:hAnsi="Times New Roman"/>
          <w:sz w:val="28"/>
          <w:szCs w:val="28"/>
          <w:lang w:eastAsia="ar-SA"/>
        </w:rPr>
        <w:t>Поляновская</w:t>
      </w:r>
      <w:proofErr w:type="spellEnd"/>
      <w:r>
        <w:rPr>
          <w:rFonts w:ascii="Times New Roman" w:hAnsi="Times New Roman"/>
          <w:sz w:val="28"/>
          <w:szCs w:val="28"/>
          <w:lang w:eastAsia="ar-SA"/>
        </w:rPr>
        <w:t xml:space="preserve"> ООШ Вяземского района</w:t>
      </w:r>
      <w:r w:rsidR="0022666A" w:rsidRPr="0022666A">
        <w:rPr>
          <w:rFonts w:ascii="Times New Roman" w:hAnsi="Times New Roman"/>
          <w:sz w:val="28"/>
          <w:szCs w:val="28"/>
          <w:lang w:eastAsia="ar-SA"/>
        </w:rPr>
        <w:t>;</w:t>
      </w:r>
    </w:p>
    <w:p w:rsidR="0022666A" w:rsidRPr="0022666A" w:rsidRDefault="009A2122" w:rsidP="00DC3703">
      <w:pPr>
        <w:suppressAutoHyphens/>
        <w:spacing w:after="0" w:line="360" w:lineRule="auto"/>
        <w:jc w:val="right"/>
        <w:rPr>
          <w:rFonts w:ascii="Times New Roman" w:hAnsi="Times New Roman"/>
          <w:sz w:val="28"/>
          <w:szCs w:val="28"/>
          <w:highlight w:val="yellow"/>
          <w:lang w:eastAsia="ar-SA"/>
        </w:rPr>
      </w:pPr>
      <w:r>
        <w:rPr>
          <w:rFonts w:ascii="Times New Roman" w:hAnsi="Times New Roman"/>
          <w:sz w:val="28"/>
          <w:szCs w:val="28"/>
          <w:lang w:eastAsia="ar-SA"/>
        </w:rPr>
        <w:t>Крыл</w:t>
      </w:r>
      <w:r w:rsidR="0022666A" w:rsidRPr="0022666A">
        <w:rPr>
          <w:rFonts w:ascii="Times New Roman" w:hAnsi="Times New Roman"/>
          <w:sz w:val="28"/>
          <w:szCs w:val="28"/>
          <w:lang w:eastAsia="ar-SA"/>
        </w:rPr>
        <w:t xml:space="preserve">ова </w:t>
      </w:r>
      <w:r>
        <w:rPr>
          <w:rFonts w:ascii="Times New Roman" w:hAnsi="Times New Roman"/>
          <w:sz w:val="28"/>
          <w:szCs w:val="28"/>
          <w:lang w:eastAsia="ar-SA"/>
        </w:rPr>
        <w:t>И. Г</w:t>
      </w:r>
      <w:r w:rsidR="0022666A" w:rsidRPr="0022666A">
        <w:rPr>
          <w:rFonts w:ascii="Times New Roman" w:hAnsi="Times New Roman"/>
          <w:sz w:val="28"/>
          <w:szCs w:val="28"/>
          <w:lang w:eastAsia="ar-SA"/>
        </w:rPr>
        <w:t xml:space="preserve">., </w:t>
      </w:r>
      <w:r>
        <w:rPr>
          <w:rFonts w:ascii="Times New Roman" w:hAnsi="Times New Roman"/>
          <w:sz w:val="28"/>
          <w:szCs w:val="28"/>
          <w:lang w:eastAsia="ar-SA"/>
        </w:rPr>
        <w:t>старшая вожатая</w:t>
      </w:r>
    </w:p>
    <w:p w:rsidR="009A2122" w:rsidRDefault="009A2122" w:rsidP="00DC3703">
      <w:pPr>
        <w:suppressAutoHyphens/>
        <w:spacing w:after="0" w:line="360" w:lineRule="auto"/>
        <w:jc w:val="right"/>
        <w:rPr>
          <w:rFonts w:ascii="Times New Roman" w:hAnsi="Times New Roman"/>
          <w:sz w:val="28"/>
          <w:szCs w:val="28"/>
          <w:lang w:eastAsia="ar-SA"/>
        </w:rPr>
      </w:pPr>
      <w:r>
        <w:rPr>
          <w:rFonts w:ascii="Times New Roman" w:hAnsi="Times New Roman"/>
          <w:sz w:val="28"/>
          <w:szCs w:val="28"/>
          <w:lang w:eastAsia="ar-SA"/>
        </w:rPr>
        <w:t xml:space="preserve">МБОУ </w:t>
      </w:r>
      <w:proofErr w:type="spellStart"/>
      <w:r>
        <w:rPr>
          <w:rFonts w:ascii="Times New Roman" w:hAnsi="Times New Roman"/>
          <w:sz w:val="28"/>
          <w:szCs w:val="28"/>
          <w:lang w:eastAsia="ar-SA"/>
        </w:rPr>
        <w:t>Кайдаковская</w:t>
      </w:r>
      <w:proofErr w:type="spellEnd"/>
      <w:r>
        <w:rPr>
          <w:rFonts w:ascii="Times New Roman" w:hAnsi="Times New Roman"/>
          <w:sz w:val="28"/>
          <w:szCs w:val="28"/>
          <w:lang w:eastAsia="ar-SA"/>
        </w:rPr>
        <w:t xml:space="preserve"> СОШ Вяземского района</w:t>
      </w:r>
      <w:r w:rsidRPr="0022666A">
        <w:rPr>
          <w:rFonts w:ascii="Times New Roman" w:hAnsi="Times New Roman"/>
          <w:sz w:val="28"/>
          <w:szCs w:val="28"/>
          <w:lang w:eastAsia="ar-SA"/>
        </w:rPr>
        <w:t>;</w:t>
      </w:r>
    </w:p>
    <w:p w:rsidR="009A2122" w:rsidRPr="0022666A" w:rsidRDefault="009A2122" w:rsidP="00DC3703">
      <w:pPr>
        <w:suppressAutoHyphens/>
        <w:spacing w:after="0" w:line="360" w:lineRule="auto"/>
        <w:jc w:val="right"/>
        <w:rPr>
          <w:rFonts w:ascii="Times New Roman" w:hAnsi="Times New Roman"/>
          <w:sz w:val="28"/>
          <w:szCs w:val="28"/>
          <w:highlight w:val="yellow"/>
          <w:lang w:eastAsia="ar-SA"/>
        </w:rPr>
      </w:pPr>
      <w:proofErr w:type="spellStart"/>
      <w:r>
        <w:rPr>
          <w:rFonts w:ascii="Times New Roman" w:hAnsi="Times New Roman"/>
          <w:sz w:val="28"/>
          <w:szCs w:val="28"/>
          <w:lang w:eastAsia="ar-SA"/>
        </w:rPr>
        <w:t>Фрунтик</w:t>
      </w:r>
      <w:r w:rsidRPr="0022666A">
        <w:rPr>
          <w:rFonts w:ascii="Times New Roman" w:hAnsi="Times New Roman"/>
          <w:sz w:val="28"/>
          <w:szCs w:val="28"/>
          <w:lang w:eastAsia="ar-SA"/>
        </w:rPr>
        <w:t>ова</w:t>
      </w:r>
      <w:proofErr w:type="spellEnd"/>
      <w:r w:rsidRPr="0022666A">
        <w:rPr>
          <w:rFonts w:ascii="Times New Roman" w:hAnsi="Times New Roman"/>
          <w:sz w:val="28"/>
          <w:szCs w:val="28"/>
          <w:lang w:eastAsia="ar-SA"/>
        </w:rPr>
        <w:t xml:space="preserve"> Н.</w:t>
      </w:r>
      <w:r>
        <w:rPr>
          <w:rFonts w:ascii="Times New Roman" w:hAnsi="Times New Roman"/>
          <w:sz w:val="28"/>
          <w:szCs w:val="28"/>
          <w:lang w:eastAsia="ar-SA"/>
        </w:rPr>
        <w:t>В.</w:t>
      </w:r>
      <w:r w:rsidRPr="0022666A">
        <w:rPr>
          <w:rFonts w:ascii="Times New Roman" w:hAnsi="Times New Roman"/>
          <w:sz w:val="28"/>
          <w:szCs w:val="28"/>
          <w:lang w:eastAsia="ar-SA"/>
        </w:rPr>
        <w:t xml:space="preserve">, </w:t>
      </w:r>
      <w:r>
        <w:rPr>
          <w:rFonts w:ascii="Times New Roman" w:hAnsi="Times New Roman"/>
          <w:sz w:val="28"/>
          <w:szCs w:val="28"/>
          <w:lang w:eastAsia="ar-SA"/>
        </w:rPr>
        <w:t>старшая вожатая</w:t>
      </w:r>
    </w:p>
    <w:p w:rsidR="009A2122" w:rsidRDefault="009A2122" w:rsidP="00DC3703">
      <w:pPr>
        <w:suppressAutoHyphens/>
        <w:spacing w:after="0" w:line="360" w:lineRule="auto"/>
        <w:jc w:val="right"/>
        <w:rPr>
          <w:rFonts w:ascii="Times New Roman" w:hAnsi="Times New Roman"/>
          <w:sz w:val="28"/>
          <w:szCs w:val="28"/>
          <w:lang w:eastAsia="ar-SA"/>
        </w:rPr>
      </w:pPr>
      <w:r>
        <w:rPr>
          <w:rFonts w:ascii="Times New Roman" w:hAnsi="Times New Roman"/>
          <w:sz w:val="28"/>
          <w:szCs w:val="28"/>
          <w:lang w:eastAsia="ar-SA"/>
        </w:rPr>
        <w:t>МБОУ Шуйская СОШ Вяземского района</w:t>
      </w:r>
      <w:r w:rsidRPr="0022666A">
        <w:rPr>
          <w:rFonts w:ascii="Times New Roman" w:hAnsi="Times New Roman"/>
          <w:sz w:val="28"/>
          <w:szCs w:val="28"/>
          <w:lang w:eastAsia="ar-SA"/>
        </w:rPr>
        <w:t>;</w:t>
      </w:r>
    </w:p>
    <w:p w:rsidR="009A2122" w:rsidRPr="0022666A" w:rsidRDefault="009A2122" w:rsidP="00DC3703">
      <w:pPr>
        <w:suppressAutoHyphens/>
        <w:spacing w:after="0" w:line="360" w:lineRule="auto"/>
        <w:jc w:val="right"/>
        <w:rPr>
          <w:rFonts w:ascii="Times New Roman" w:hAnsi="Times New Roman"/>
          <w:sz w:val="28"/>
          <w:szCs w:val="28"/>
          <w:highlight w:val="yellow"/>
          <w:lang w:eastAsia="ar-SA"/>
        </w:rPr>
      </w:pPr>
      <w:proofErr w:type="spellStart"/>
      <w:r>
        <w:rPr>
          <w:rFonts w:ascii="Times New Roman" w:hAnsi="Times New Roman"/>
          <w:sz w:val="28"/>
          <w:szCs w:val="28"/>
          <w:lang w:eastAsia="ar-SA"/>
        </w:rPr>
        <w:t>Рузае</w:t>
      </w:r>
      <w:r w:rsidRPr="0022666A">
        <w:rPr>
          <w:rFonts w:ascii="Times New Roman" w:hAnsi="Times New Roman"/>
          <w:sz w:val="28"/>
          <w:szCs w:val="28"/>
          <w:lang w:eastAsia="ar-SA"/>
        </w:rPr>
        <w:t>ва</w:t>
      </w:r>
      <w:proofErr w:type="spellEnd"/>
      <w:r w:rsidRPr="0022666A">
        <w:rPr>
          <w:rFonts w:ascii="Times New Roman" w:hAnsi="Times New Roman"/>
          <w:sz w:val="28"/>
          <w:szCs w:val="28"/>
          <w:lang w:eastAsia="ar-SA"/>
        </w:rPr>
        <w:t xml:space="preserve"> </w:t>
      </w:r>
      <w:r>
        <w:rPr>
          <w:rFonts w:ascii="Times New Roman" w:hAnsi="Times New Roman"/>
          <w:sz w:val="28"/>
          <w:szCs w:val="28"/>
          <w:lang w:eastAsia="ar-SA"/>
        </w:rPr>
        <w:t>Т.А</w:t>
      </w:r>
      <w:r w:rsidRPr="0022666A">
        <w:rPr>
          <w:rFonts w:ascii="Times New Roman" w:hAnsi="Times New Roman"/>
          <w:sz w:val="28"/>
          <w:szCs w:val="28"/>
          <w:lang w:eastAsia="ar-SA"/>
        </w:rPr>
        <w:t xml:space="preserve">., </w:t>
      </w:r>
      <w:r>
        <w:rPr>
          <w:rFonts w:ascii="Times New Roman" w:hAnsi="Times New Roman"/>
          <w:sz w:val="28"/>
          <w:szCs w:val="28"/>
          <w:lang w:eastAsia="ar-SA"/>
        </w:rPr>
        <w:t>старшая вожатая</w:t>
      </w:r>
    </w:p>
    <w:p w:rsidR="009A2122" w:rsidRPr="0022666A" w:rsidRDefault="009A2122" w:rsidP="00DC3703">
      <w:pPr>
        <w:suppressAutoHyphens/>
        <w:spacing w:after="0" w:line="360" w:lineRule="auto"/>
        <w:jc w:val="right"/>
        <w:rPr>
          <w:rFonts w:ascii="Times New Roman" w:hAnsi="Times New Roman"/>
          <w:sz w:val="28"/>
          <w:szCs w:val="28"/>
          <w:lang w:eastAsia="ar-SA"/>
        </w:rPr>
      </w:pPr>
      <w:r>
        <w:rPr>
          <w:rFonts w:ascii="Times New Roman" w:hAnsi="Times New Roman"/>
          <w:sz w:val="28"/>
          <w:szCs w:val="28"/>
          <w:lang w:eastAsia="ar-SA"/>
        </w:rPr>
        <w:t xml:space="preserve">МБОУ </w:t>
      </w:r>
      <w:proofErr w:type="spellStart"/>
      <w:r>
        <w:rPr>
          <w:rFonts w:ascii="Times New Roman" w:hAnsi="Times New Roman"/>
          <w:sz w:val="28"/>
          <w:szCs w:val="28"/>
          <w:lang w:eastAsia="ar-SA"/>
        </w:rPr>
        <w:t>Новосельская</w:t>
      </w:r>
      <w:proofErr w:type="spellEnd"/>
      <w:r>
        <w:rPr>
          <w:rFonts w:ascii="Times New Roman" w:hAnsi="Times New Roman"/>
          <w:sz w:val="28"/>
          <w:szCs w:val="28"/>
          <w:lang w:eastAsia="ar-SA"/>
        </w:rPr>
        <w:t xml:space="preserve"> СОШ Вяземского района</w:t>
      </w:r>
      <w:r w:rsidRPr="0022666A">
        <w:rPr>
          <w:rFonts w:ascii="Times New Roman" w:hAnsi="Times New Roman"/>
          <w:sz w:val="28"/>
          <w:szCs w:val="28"/>
          <w:lang w:eastAsia="ar-SA"/>
        </w:rPr>
        <w:t>;</w:t>
      </w:r>
    </w:p>
    <w:p w:rsidR="009A2122" w:rsidRPr="0022666A" w:rsidRDefault="009A2122" w:rsidP="00DC3703">
      <w:pPr>
        <w:suppressAutoHyphens/>
        <w:spacing w:after="0" w:line="360" w:lineRule="auto"/>
        <w:jc w:val="right"/>
        <w:rPr>
          <w:rFonts w:ascii="Times New Roman" w:hAnsi="Times New Roman"/>
          <w:sz w:val="28"/>
          <w:szCs w:val="28"/>
          <w:highlight w:val="yellow"/>
          <w:lang w:eastAsia="ar-SA"/>
        </w:rPr>
      </w:pPr>
      <w:proofErr w:type="spellStart"/>
      <w:r>
        <w:rPr>
          <w:rFonts w:ascii="Times New Roman" w:hAnsi="Times New Roman"/>
          <w:sz w:val="28"/>
          <w:szCs w:val="28"/>
          <w:lang w:eastAsia="ar-SA"/>
        </w:rPr>
        <w:t>Яшкевич</w:t>
      </w:r>
      <w:proofErr w:type="spellEnd"/>
      <w:r w:rsidRPr="0022666A">
        <w:rPr>
          <w:rFonts w:ascii="Times New Roman" w:hAnsi="Times New Roman"/>
          <w:sz w:val="28"/>
          <w:szCs w:val="28"/>
          <w:lang w:eastAsia="ar-SA"/>
        </w:rPr>
        <w:t xml:space="preserve"> </w:t>
      </w:r>
      <w:r>
        <w:rPr>
          <w:rFonts w:ascii="Times New Roman" w:hAnsi="Times New Roman"/>
          <w:sz w:val="28"/>
          <w:szCs w:val="28"/>
          <w:lang w:eastAsia="ar-SA"/>
        </w:rPr>
        <w:t>И. М.</w:t>
      </w:r>
      <w:r w:rsidRPr="0022666A">
        <w:rPr>
          <w:rFonts w:ascii="Times New Roman" w:hAnsi="Times New Roman"/>
          <w:sz w:val="28"/>
          <w:szCs w:val="28"/>
          <w:lang w:eastAsia="ar-SA"/>
        </w:rPr>
        <w:t xml:space="preserve">, </w:t>
      </w:r>
      <w:r>
        <w:rPr>
          <w:rFonts w:ascii="Times New Roman" w:hAnsi="Times New Roman"/>
          <w:sz w:val="28"/>
          <w:szCs w:val="28"/>
          <w:lang w:eastAsia="ar-SA"/>
        </w:rPr>
        <w:t>старшая вожатая</w:t>
      </w:r>
    </w:p>
    <w:p w:rsidR="0022666A" w:rsidRPr="0022666A" w:rsidRDefault="006822F1" w:rsidP="00DC3703">
      <w:pPr>
        <w:suppressAutoHyphens/>
        <w:spacing w:after="0" w:line="360" w:lineRule="auto"/>
        <w:jc w:val="right"/>
        <w:rPr>
          <w:rFonts w:ascii="Times New Roman" w:hAnsi="Times New Roman"/>
          <w:sz w:val="28"/>
          <w:szCs w:val="28"/>
          <w:lang w:eastAsia="ar-SA"/>
        </w:rPr>
      </w:pPr>
      <w:r>
        <w:rPr>
          <w:rFonts w:ascii="Times New Roman" w:hAnsi="Times New Roman"/>
          <w:sz w:val="28"/>
          <w:szCs w:val="28"/>
          <w:lang w:eastAsia="ar-SA"/>
        </w:rPr>
        <w:t xml:space="preserve">МБОУ </w:t>
      </w:r>
      <w:r w:rsidR="009A2122">
        <w:rPr>
          <w:rFonts w:ascii="Times New Roman" w:hAnsi="Times New Roman"/>
          <w:sz w:val="28"/>
          <w:szCs w:val="28"/>
          <w:lang w:eastAsia="ar-SA"/>
        </w:rPr>
        <w:t>СОШ №</w:t>
      </w:r>
      <w:r>
        <w:rPr>
          <w:rFonts w:ascii="Times New Roman" w:hAnsi="Times New Roman"/>
          <w:sz w:val="28"/>
          <w:szCs w:val="28"/>
          <w:lang w:eastAsia="ar-SA"/>
        </w:rPr>
        <w:t xml:space="preserve"> </w:t>
      </w:r>
      <w:r w:rsidR="009A2122">
        <w:rPr>
          <w:rFonts w:ascii="Times New Roman" w:hAnsi="Times New Roman"/>
          <w:sz w:val="28"/>
          <w:szCs w:val="28"/>
          <w:lang w:eastAsia="ar-SA"/>
        </w:rPr>
        <w:t xml:space="preserve">4 г. Вязьма </w:t>
      </w:r>
      <w:r w:rsidR="0022666A" w:rsidRPr="0022666A">
        <w:rPr>
          <w:rFonts w:ascii="Times New Roman" w:hAnsi="Times New Roman"/>
          <w:sz w:val="28"/>
          <w:szCs w:val="28"/>
          <w:lang w:eastAsia="ar-SA"/>
        </w:rPr>
        <w:t>Смоленской области</w:t>
      </w:r>
    </w:p>
    <w:p w:rsidR="0022666A" w:rsidRPr="0022666A" w:rsidRDefault="0022666A" w:rsidP="00DC3703">
      <w:pPr>
        <w:suppressAutoHyphens/>
        <w:spacing w:line="360" w:lineRule="auto"/>
        <w:rPr>
          <w:lang w:eastAsia="ar-SA"/>
        </w:rPr>
      </w:pPr>
    </w:p>
    <w:p w:rsidR="0022666A" w:rsidRPr="0022666A" w:rsidRDefault="0022666A" w:rsidP="0022666A">
      <w:pPr>
        <w:suppressAutoHyphens/>
        <w:rPr>
          <w:lang w:eastAsia="ar-SA"/>
        </w:rPr>
      </w:pPr>
    </w:p>
    <w:p w:rsidR="0022666A" w:rsidRPr="0022666A" w:rsidRDefault="0022666A" w:rsidP="0022666A">
      <w:pPr>
        <w:suppressAutoHyphens/>
        <w:rPr>
          <w:lang w:eastAsia="ar-SA"/>
        </w:rPr>
      </w:pPr>
    </w:p>
    <w:p w:rsidR="006822F1" w:rsidRDefault="006822F1" w:rsidP="0022666A">
      <w:pPr>
        <w:suppressAutoHyphens/>
        <w:rPr>
          <w:lang w:eastAsia="ar-SA"/>
        </w:rPr>
      </w:pPr>
    </w:p>
    <w:p w:rsidR="0022666A" w:rsidRPr="0022666A" w:rsidRDefault="0022666A" w:rsidP="009A2122">
      <w:pPr>
        <w:suppressAutoHyphens/>
        <w:spacing w:after="0" w:line="240" w:lineRule="auto"/>
        <w:jc w:val="center"/>
        <w:rPr>
          <w:rFonts w:ascii="Times New Roman" w:hAnsi="Times New Roman"/>
          <w:sz w:val="24"/>
          <w:szCs w:val="24"/>
          <w:lang w:eastAsia="ar-SA"/>
        </w:rPr>
      </w:pPr>
      <w:r w:rsidRPr="0022666A">
        <w:rPr>
          <w:rFonts w:ascii="Times New Roman" w:hAnsi="Times New Roman"/>
          <w:sz w:val="24"/>
          <w:szCs w:val="24"/>
          <w:lang w:eastAsia="ar-SA"/>
        </w:rPr>
        <w:t>Смоленск</w:t>
      </w:r>
    </w:p>
    <w:p w:rsidR="0022666A" w:rsidRPr="0022666A" w:rsidRDefault="0022666A" w:rsidP="0022666A">
      <w:pPr>
        <w:suppressAutoHyphens/>
        <w:spacing w:after="0" w:line="240" w:lineRule="auto"/>
        <w:jc w:val="center"/>
        <w:rPr>
          <w:rFonts w:ascii="Times New Roman" w:hAnsi="Times New Roman"/>
          <w:sz w:val="24"/>
          <w:szCs w:val="24"/>
          <w:lang w:eastAsia="ar-SA"/>
        </w:rPr>
      </w:pPr>
      <w:r w:rsidRPr="0022666A">
        <w:rPr>
          <w:rFonts w:ascii="Times New Roman" w:hAnsi="Times New Roman"/>
          <w:sz w:val="24"/>
          <w:szCs w:val="24"/>
          <w:lang w:eastAsia="ar-SA"/>
        </w:rPr>
        <w:t>201</w:t>
      </w:r>
      <w:r w:rsidR="006822F1">
        <w:rPr>
          <w:rFonts w:ascii="Times New Roman" w:hAnsi="Times New Roman"/>
          <w:sz w:val="24"/>
          <w:szCs w:val="24"/>
          <w:lang w:eastAsia="ar-SA"/>
        </w:rPr>
        <w:t>5</w:t>
      </w:r>
    </w:p>
    <w:p w:rsidR="0022666A" w:rsidRPr="0022666A" w:rsidRDefault="0022666A" w:rsidP="00DC3703">
      <w:pPr>
        <w:suppressAutoHyphens/>
        <w:spacing w:after="0" w:line="360" w:lineRule="auto"/>
        <w:jc w:val="center"/>
        <w:rPr>
          <w:rFonts w:ascii="Times New Roman" w:hAnsi="Times New Roman"/>
          <w:sz w:val="28"/>
          <w:szCs w:val="28"/>
          <w:lang w:eastAsia="ar-SA"/>
        </w:rPr>
      </w:pPr>
      <w:r w:rsidRPr="0022666A">
        <w:rPr>
          <w:rFonts w:ascii="Times New Roman" w:hAnsi="Times New Roman"/>
          <w:sz w:val="28"/>
          <w:szCs w:val="28"/>
          <w:lang w:eastAsia="ar-SA"/>
        </w:rPr>
        <w:lastRenderedPageBreak/>
        <w:t>Введение.</w:t>
      </w:r>
    </w:p>
    <w:p w:rsidR="0022666A" w:rsidRPr="0022666A" w:rsidRDefault="0022666A" w:rsidP="00DC3703">
      <w:pPr>
        <w:suppressAutoHyphens/>
        <w:spacing w:after="0" w:line="360" w:lineRule="auto"/>
        <w:ind w:firstLine="567"/>
        <w:jc w:val="both"/>
        <w:rPr>
          <w:rFonts w:ascii="Times New Roman" w:hAnsi="Times New Roman"/>
          <w:sz w:val="28"/>
          <w:szCs w:val="28"/>
          <w:lang w:eastAsia="ar-SA"/>
        </w:rPr>
      </w:pPr>
      <w:r w:rsidRPr="006822F1">
        <w:rPr>
          <w:rFonts w:ascii="Times New Roman" w:hAnsi="Times New Roman"/>
          <w:sz w:val="28"/>
          <w:szCs w:val="28"/>
          <w:u w:val="single"/>
          <w:lang w:eastAsia="ar-SA"/>
        </w:rPr>
        <w:t>Название мероприятия</w:t>
      </w:r>
      <w:r w:rsidRPr="0022666A">
        <w:rPr>
          <w:rFonts w:ascii="Times New Roman" w:hAnsi="Times New Roman"/>
          <w:sz w:val="28"/>
          <w:szCs w:val="28"/>
          <w:lang w:eastAsia="ar-SA"/>
        </w:rPr>
        <w:t>: «</w:t>
      </w:r>
      <w:r w:rsidR="009A2122">
        <w:rPr>
          <w:rFonts w:ascii="Times New Roman" w:hAnsi="Times New Roman"/>
          <w:sz w:val="28"/>
          <w:szCs w:val="28"/>
          <w:lang w:eastAsia="ar-SA"/>
        </w:rPr>
        <w:t>Веер проблем»</w:t>
      </w:r>
    </w:p>
    <w:p w:rsidR="0022666A" w:rsidRPr="0022666A" w:rsidRDefault="0022666A" w:rsidP="00DC3703">
      <w:pPr>
        <w:suppressAutoHyphens/>
        <w:spacing w:after="0" w:line="360" w:lineRule="auto"/>
        <w:ind w:firstLine="567"/>
        <w:jc w:val="both"/>
        <w:rPr>
          <w:rFonts w:ascii="Times New Roman" w:hAnsi="Times New Roman"/>
          <w:sz w:val="28"/>
          <w:szCs w:val="28"/>
          <w:lang w:eastAsia="ar-SA"/>
        </w:rPr>
      </w:pPr>
      <w:r w:rsidRPr="006822F1">
        <w:rPr>
          <w:rFonts w:ascii="Times New Roman" w:hAnsi="Times New Roman"/>
          <w:sz w:val="28"/>
          <w:szCs w:val="28"/>
          <w:u w:val="single"/>
          <w:lang w:eastAsia="ar-SA"/>
        </w:rPr>
        <w:t>Форма проведения мероприятия</w:t>
      </w:r>
      <w:r w:rsidRPr="0022666A">
        <w:rPr>
          <w:rFonts w:ascii="Times New Roman" w:hAnsi="Times New Roman"/>
          <w:sz w:val="28"/>
          <w:szCs w:val="28"/>
          <w:lang w:eastAsia="ar-SA"/>
        </w:rPr>
        <w:t xml:space="preserve">: </w:t>
      </w:r>
      <w:r w:rsidR="009A2122">
        <w:rPr>
          <w:rFonts w:ascii="Times New Roman" w:hAnsi="Times New Roman"/>
          <w:sz w:val="28"/>
          <w:szCs w:val="28"/>
          <w:lang w:eastAsia="ar-SA"/>
        </w:rPr>
        <w:t xml:space="preserve">деловая </w:t>
      </w:r>
      <w:r w:rsidRPr="0022666A">
        <w:rPr>
          <w:rFonts w:ascii="Times New Roman" w:hAnsi="Times New Roman"/>
          <w:sz w:val="28"/>
          <w:szCs w:val="28"/>
          <w:lang w:eastAsia="ar-SA"/>
        </w:rPr>
        <w:t>игра</w:t>
      </w:r>
    </w:p>
    <w:p w:rsidR="0022666A" w:rsidRPr="0022666A" w:rsidRDefault="0022666A" w:rsidP="00DC3703">
      <w:pPr>
        <w:suppressAutoHyphens/>
        <w:spacing w:after="0" w:line="360" w:lineRule="auto"/>
        <w:ind w:firstLine="567"/>
        <w:jc w:val="both"/>
        <w:rPr>
          <w:rFonts w:ascii="Times New Roman" w:hAnsi="Times New Roman"/>
          <w:sz w:val="28"/>
          <w:szCs w:val="28"/>
          <w:lang w:eastAsia="ar-SA"/>
        </w:rPr>
      </w:pPr>
      <w:r w:rsidRPr="006822F1">
        <w:rPr>
          <w:rFonts w:ascii="Times New Roman" w:hAnsi="Times New Roman"/>
          <w:sz w:val="28"/>
          <w:szCs w:val="28"/>
          <w:u w:val="single"/>
          <w:lang w:eastAsia="ar-SA"/>
        </w:rPr>
        <w:t>Авторы-составители</w:t>
      </w:r>
      <w:r w:rsidRPr="0022666A">
        <w:rPr>
          <w:rFonts w:ascii="Times New Roman" w:hAnsi="Times New Roman"/>
          <w:sz w:val="28"/>
          <w:szCs w:val="28"/>
          <w:lang w:eastAsia="ar-SA"/>
        </w:rPr>
        <w:t xml:space="preserve">: </w:t>
      </w:r>
      <w:r w:rsidR="001F37E8">
        <w:rPr>
          <w:rFonts w:ascii="Times New Roman" w:hAnsi="Times New Roman"/>
          <w:sz w:val="28"/>
          <w:szCs w:val="28"/>
          <w:lang w:eastAsia="ar-SA"/>
        </w:rPr>
        <w:t xml:space="preserve">Баранова Е.И., </w:t>
      </w:r>
      <w:proofErr w:type="spellStart"/>
      <w:r w:rsidR="001F37E8">
        <w:rPr>
          <w:rFonts w:ascii="Times New Roman" w:hAnsi="Times New Roman"/>
          <w:sz w:val="28"/>
          <w:szCs w:val="28"/>
          <w:lang w:eastAsia="ar-SA"/>
        </w:rPr>
        <w:t>Бузницкая</w:t>
      </w:r>
      <w:proofErr w:type="spellEnd"/>
      <w:r w:rsidR="001F37E8">
        <w:rPr>
          <w:rFonts w:ascii="Times New Roman" w:hAnsi="Times New Roman"/>
          <w:sz w:val="28"/>
          <w:szCs w:val="28"/>
          <w:lang w:eastAsia="ar-SA"/>
        </w:rPr>
        <w:t xml:space="preserve"> Ю.Н., Володина Е.В., Воробьева О.В., Евстигнеева</w:t>
      </w:r>
      <w:r w:rsidR="001F37E8" w:rsidRPr="001F37E8">
        <w:rPr>
          <w:rFonts w:ascii="Times New Roman" w:hAnsi="Times New Roman"/>
          <w:sz w:val="28"/>
          <w:szCs w:val="28"/>
          <w:lang w:eastAsia="ar-SA"/>
        </w:rPr>
        <w:t xml:space="preserve"> Л.В. и др., Псковская область</w:t>
      </w:r>
      <w:r w:rsidR="001F37E8" w:rsidRPr="0022666A">
        <w:rPr>
          <w:rFonts w:ascii="Times New Roman" w:hAnsi="Times New Roman"/>
          <w:sz w:val="28"/>
          <w:szCs w:val="28"/>
          <w:lang w:eastAsia="ar-SA"/>
        </w:rPr>
        <w:t xml:space="preserve"> </w:t>
      </w:r>
    </w:p>
    <w:p w:rsidR="0022666A" w:rsidRPr="0022666A" w:rsidRDefault="0022666A" w:rsidP="00DC3703">
      <w:pPr>
        <w:suppressAutoHyphens/>
        <w:spacing w:after="0" w:line="360" w:lineRule="auto"/>
        <w:ind w:firstLine="567"/>
        <w:jc w:val="both"/>
        <w:rPr>
          <w:rFonts w:ascii="Times New Roman" w:hAnsi="Times New Roman"/>
          <w:sz w:val="28"/>
          <w:szCs w:val="28"/>
          <w:lang w:eastAsia="ar-SA"/>
        </w:rPr>
      </w:pPr>
      <w:r w:rsidRPr="006822F1">
        <w:rPr>
          <w:rFonts w:ascii="Times New Roman" w:hAnsi="Times New Roman"/>
          <w:sz w:val="28"/>
          <w:szCs w:val="28"/>
          <w:u w:val="single"/>
          <w:lang w:eastAsia="ar-SA"/>
        </w:rPr>
        <w:t>Возраст участников</w:t>
      </w:r>
      <w:r w:rsidRPr="0022666A">
        <w:rPr>
          <w:rFonts w:ascii="Times New Roman" w:hAnsi="Times New Roman"/>
          <w:sz w:val="28"/>
          <w:szCs w:val="28"/>
          <w:lang w:eastAsia="ar-SA"/>
        </w:rPr>
        <w:t xml:space="preserve">: </w:t>
      </w:r>
      <w:r w:rsidR="001F37E8">
        <w:rPr>
          <w:rFonts w:ascii="Times New Roman" w:hAnsi="Times New Roman"/>
          <w:sz w:val="28"/>
          <w:szCs w:val="28"/>
          <w:lang w:eastAsia="ar-SA"/>
        </w:rPr>
        <w:t>6</w:t>
      </w:r>
      <w:r w:rsidRPr="0022666A">
        <w:rPr>
          <w:rFonts w:ascii="Times New Roman" w:hAnsi="Times New Roman"/>
          <w:sz w:val="28"/>
          <w:szCs w:val="28"/>
          <w:lang w:eastAsia="ar-SA"/>
        </w:rPr>
        <w:t>-8 класс.</w:t>
      </w:r>
    </w:p>
    <w:p w:rsidR="0022666A" w:rsidRDefault="0022666A" w:rsidP="00DC3703">
      <w:pPr>
        <w:suppressAutoHyphens/>
        <w:spacing w:after="0" w:line="360" w:lineRule="auto"/>
        <w:jc w:val="center"/>
        <w:rPr>
          <w:rFonts w:ascii="Times New Roman" w:hAnsi="Times New Roman"/>
          <w:i/>
          <w:sz w:val="28"/>
          <w:szCs w:val="28"/>
          <w:lang w:eastAsia="ar-SA"/>
        </w:rPr>
      </w:pPr>
      <w:r w:rsidRPr="0022666A">
        <w:rPr>
          <w:rFonts w:ascii="Times New Roman" w:hAnsi="Times New Roman"/>
          <w:i/>
          <w:sz w:val="28"/>
          <w:szCs w:val="28"/>
          <w:lang w:eastAsia="ar-SA"/>
        </w:rPr>
        <w:t>Краткое описание содержания мероприятия</w:t>
      </w:r>
    </w:p>
    <w:p w:rsidR="0022666A" w:rsidRPr="0022666A" w:rsidRDefault="006822F1" w:rsidP="00DC3703">
      <w:pPr>
        <w:suppressAutoHyphens/>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 xml:space="preserve">Деловая игра интерпретирована </w:t>
      </w:r>
      <w:r w:rsidR="006A4E29">
        <w:rPr>
          <w:rFonts w:ascii="Times New Roman" w:hAnsi="Times New Roman"/>
          <w:sz w:val="28"/>
          <w:szCs w:val="28"/>
          <w:lang w:eastAsia="ar-SA"/>
        </w:rPr>
        <w:t>на</w:t>
      </w:r>
      <w:r w:rsidR="00B8009C">
        <w:rPr>
          <w:rFonts w:ascii="Times New Roman" w:hAnsi="Times New Roman"/>
          <w:sz w:val="28"/>
          <w:szCs w:val="28"/>
          <w:lang w:eastAsia="ar-SA"/>
        </w:rPr>
        <w:t xml:space="preserve"> работу органов</w:t>
      </w:r>
      <w:r w:rsidR="006A4E29">
        <w:rPr>
          <w:rFonts w:ascii="Times New Roman" w:hAnsi="Times New Roman"/>
          <w:sz w:val="28"/>
          <w:szCs w:val="28"/>
          <w:lang w:eastAsia="ar-SA"/>
        </w:rPr>
        <w:t xml:space="preserve"> </w:t>
      </w:r>
      <w:r w:rsidR="00AC5E4A">
        <w:rPr>
          <w:rFonts w:ascii="Times New Roman" w:hAnsi="Times New Roman"/>
          <w:sz w:val="28"/>
          <w:szCs w:val="28"/>
          <w:lang w:eastAsia="ar-SA"/>
        </w:rPr>
        <w:t xml:space="preserve">ученического </w:t>
      </w:r>
      <w:r w:rsidR="006A4E29">
        <w:rPr>
          <w:rFonts w:ascii="Times New Roman" w:hAnsi="Times New Roman"/>
          <w:sz w:val="28"/>
          <w:szCs w:val="28"/>
          <w:lang w:eastAsia="ar-SA"/>
        </w:rPr>
        <w:t xml:space="preserve">самоуправления </w:t>
      </w:r>
      <w:r w:rsidR="00AC5E4A">
        <w:rPr>
          <w:rFonts w:ascii="Times New Roman" w:hAnsi="Times New Roman"/>
          <w:sz w:val="28"/>
          <w:szCs w:val="28"/>
          <w:lang w:eastAsia="ar-SA"/>
        </w:rPr>
        <w:t xml:space="preserve">или </w:t>
      </w:r>
      <w:r w:rsidR="006A4E29">
        <w:rPr>
          <w:rFonts w:ascii="Times New Roman" w:hAnsi="Times New Roman"/>
          <w:sz w:val="28"/>
          <w:szCs w:val="28"/>
          <w:lang w:eastAsia="ar-SA"/>
        </w:rPr>
        <w:t>детской общественной организации</w:t>
      </w:r>
      <w:r w:rsidR="00B8009C">
        <w:rPr>
          <w:rFonts w:ascii="Times New Roman" w:hAnsi="Times New Roman"/>
          <w:sz w:val="28"/>
          <w:szCs w:val="28"/>
          <w:lang w:eastAsia="ar-SA"/>
        </w:rPr>
        <w:t xml:space="preserve"> </w:t>
      </w:r>
      <w:r w:rsidR="00AC5E4A">
        <w:rPr>
          <w:rFonts w:ascii="Times New Roman" w:hAnsi="Times New Roman"/>
          <w:sz w:val="28"/>
          <w:szCs w:val="28"/>
          <w:lang w:eastAsia="ar-SA"/>
        </w:rPr>
        <w:t>образовательной организации</w:t>
      </w:r>
      <w:r w:rsidR="006A4E29">
        <w:rPr>
          <w:rFonts w:ascii="Times New Roman" w:hAnsi="Times New Roman"/>
          <w:sz w:val="28"/>
          <w:szCs w:val="28"/>
          <w:lang w:eastAsia="ar-SA"/>
        </w:rPr>
        <w:t>.</w:t>
      </w:r>
    </w:p>
    <w:p w:rsidR="009A306D" w:rsidRDefault="00D13D22" w:rsidP="00DC3703">
      <w:pPr>
        <w:suppressAutoHyphens/>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Старший вожатый </w:t>
      </w:r>
      <w:r w:rsidR="009A306D" w:rsidRPr="001F37E8">
        <w:rPr>
          <w:rFonts w:ascii="Times New Roman" w:eastAsia="Times New Roman" w:hAnsi="Times New Roman"/>
          <w:color w:val="000000"/>
          <w:sz w:val="28"/>
          <w:szCs w:val="28"/>
          <w:lang w:eastAsia="ru-RU"/>
        </w:rPr>
        <w:t>предлагает воспитанникам обсудить проблемы, связанные с одной из ст</w:t>
      </w:r>
      <w:r>
        <w:rPr>
          <w:rFonts w:ascii="Times New Roman" w:eastAsia="Times New Roman" w:hAnsi="Times New Roman"/>
          <w:color w:val="000000"/>
          <w:sz w:val="28"/>
          <w:szCs w:val="28"/>
          <w:lang w:eastAsia="ru-RU"/>
        </w:rPr>
        <w:t>орон жизнедеятельности</w:t>
      </w:r>
      <w:r w:rsidR="009A306D" w:rsidRPr="001F37E8">
        <w:rPr>
          <w:rFonts w:ascii="Times New Roman" w:eastAsia="Times New Roman" w:hAnsi="Times New Roman"/>
          <w:color w:val="000000"/>
          <w:sz w:val="28"/>
          <w:szCs w:val="28"/>
          <w:lang w:eastAsia="ru-RU"/>
        </w:rPr>
        <w:t xml:space="preserve"> коллектива</w:t>
      </w:r>
      <w:r>
        <w:rPr>
          <w:rFonts w:ascii="Times New Roman" w:eastAsia="Times New Roman" w:hAnsi="Times New Roman"/>
          <w:color w:val="000000"/>
          <w:sz w:val="28"/>
          <w:szCs w:val="28"/>
          <w:lang w:eastAsia="ru-RU"/>
        </w:rPr>
        <w:t xml:space="preserve"> (детской общественной организации О</w:t>
      </w:r>
      <w:r w:rsidR="00AC5E4A">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w:t>
      </w:r>
      <w:r w:rsidR="009A306D" w:rsidRPr="001F37E8">
        <w:rPr>
          <w:rFonts w:ascii="Times New Roman" w:eastAsia="Times New Roman" w:hAnsi="Times New Roman"/>
          <w:color w:val="000000"/>
          <w:sz w:val="28"/>
          <w:szCs w:val="28"/>
          <w:lang w:eastAsia="ru-RU"/>
        </w:rPr>
        <w:t>, например, подготовкой</w:t>
      </w:r>
      <w:r w:rsidR="009A306D">
        <w:rPr>
          <w:rFonts w:ascii="Times New Roman" w:eastAsia="Times New Roman" w:hAnsi="Times New Roman"/>
          <w:color w:val="000000"/>
          <w:sz w:val="28"/>
          <w:szCs w:val="28"/>
          <w:lang w:eastAsia="ru-RU"/>
        </w:rPr>
        <w:t xml:space="preserve"> и проведением конкретного дела.</w:t>
      </w:r>
    </w:p>
    <w:p w:rsidR="002D3FE6" w:rsidRDefault="002D3FE6" w:rsidP="00DC3703">
      <w:pPr>
        <w:suppressAutoHyphens/>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 ходе проведения мероприятия учащиеся с помощью различных интерактивных приемов вовлекаются в активное обсуждение и решение проблемы проведения предстоящего дела, предлагая варианты его подготовки и исполнения</w:t>
      </w:r>
      <w:r w:rsidR="00D13D22">
        <w:rPr>
          <w:rFonts w:ascii="Times New Roman" w:hAnsi="Times New Roman"/>
          <w:sz w:val="28"/>
          <w:szCs w:val="28"/>
          <w:lang w:eastAsia="ar-SA"/>
        </w:rPr>
        <w:t>, прогнозируют результат</w:t>
      </w:r>
      <w:r>
        <w:rPr>
          <w:rFonts w:ascii="Times New Roman" w:hAnsi="Times New Roman"/>
          <w:sz w:val="28"/>
          <w:szCs w:val="28"/>
          <w:lang w:eastAsia="ar-SA"/>
        </w:rPr>
        <w:t>.</w:t>
      </w:r>
    </w:p>
    <w:p w:rsidR="00D13D22" w:rsidRDefault="002D3FE6" w:rsidP="00DC3703">
      <w:pPr>
        <w:suppressAutoHyphens/>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Так на доске появляется веер проблем в связи с предст</w:t>
      </w:r>
      <w:r w:rsidR="00D13D22">
        <w:rPr>
          <w:rFonts w:ascii="Times New Roman" w:hAnsi="Times New Roman"/>
          <w:sz w:val="28"/>
          <w:szCs w:val="28"/>
          <w:lang w:eastAsia="ar-SA"/>
        </w:rPr>
        <w:t>оящим делом, а к концу игры добавляются ещё и способы решения этих проблем.</w:t>
      </w:r>
    </w:p>
    <w:p w:rsidR="006A4E29" w:rsidRPr="006A4E29" w:rsidRDefault="006A4E29" w:rsidP="00DC3703">
      <w:pPr>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1F37E8">
        <w:rPr>
          <w:rFonts w:ascii="Times New Roman" w:eastAsia="Times New Roman" w:hAnsi="Times New Roman"/>
          <w:sz w:val="28"/>
          <w:szCs w:val="28"/>
          <w:lang w:eastAsia="ru-RU"/>
        </w:rPr>
        <w:t>В конце или после игры</w:t>
      </w:r>
      <w:r>
        <w:rPr>
          <w:rFonts w:ascii="Times New Roman" w:eastAsia="Times New Roman" w:hAnsi="Times New Roman"/>
          <w:sz w:val="28"/>
          <w:szCs w:val="28"/>
          <w:lang w:eastAsia="ru-RU"/>
        </w:rPr>
        <w:t xml:space="preserve"> проводится</w:t>
      </w:r>
      <w:r w:rsidRPr="001F37E8">
        <w:rPr>
          <w:rFonts w:ascii="Times New Roman" w:eastAsia="Times New Roman" w:hAnsi="Times New Roman"/>
          <w:sz w:val="28"/>
          <w:szCs w:val="28"/>
          <w:lang w:eastAsia="ru-RU"/>
        </w:rPr>
        <w:t xml:space="preserve"> обсуждение, в ходе которого каждый выскажет, что он сделает для решения проблем.</w:t>
      </w:r>
    </w:p>
    <w:p w:rsidR="0022666A" w:rsidRPr="0022666A" w:rsidRDefault="00D13D22" w:rsidP="00DC3703">
      <w:pPr>
        <w:suppressAutoHyphens/>
        <w:spacing w:after="0" w:line="360" w:lineRule="auto"/>
        <w:ind w:firstLine="567"/>
        <w:jc w:val="both"/>
        <w:rPr>
          <w:rFonts w:ascii="Times New Roman" w:hAnsi="Times New Roman"/>
          <w:sz w:val="28"/>
          <w:szCs w:val="28"/>
          <w:lang w:eastAsia="ar-SA"/>
        </w:rPr>
      </w:pPr>
      <w:proofErr w:type="gramStart"/>
      <w:r>
        <w:rPr>
          <w:rFonts w:ascii="Times New Roman" w:hAnsi="Times New Roman"/>
          <w:sz w:val="28"/>
          <w:szCs w:val="28"/>
          <w:lang w:eastAsia="ar-SA"/>
        </w:rPr>
        <w:t>Содержание данного мероприятия позволяет формировать у обучающихся навыки коллективного планирования жизнедеятельности коллектива (через совет актива детской общественной организации), моделирует желание каждого внести св</w:t>
      </w:r>
      <w:r w:rsidR="006A4E29">
        <w:rPr>
          <w:rFonts w:ascii="Times New Roman" w:hAnsi="Times New Roman"/>
          <w:sz w:val="28"/>
          <w:szCs w:val="28"/>
          <w:lang w:eastAsia="ar-SA"/>
        </w:rPr>
        <w:t>ой посильный вклад в общее дело,</w:t>
      </w:r>
      <w:r w:rsidR="00B8009C">
        <w:rPr>
          <w:rFonts w:ascii="Times New Roman" w:hAnsi="Times New Roman"/>
          <w:sz w:val="28"/>
          <w:szCs w:val="28"/>
          <w:lang w:eastAsia="ar-SA"/>
        </w:rPr>
        <w:t xml:space="preserve"> поддерживать</w:t>
      </w:r>
      <w:r>
        <w:rPr>
          <w:rFonts w:ascii="Times New Roman" w:hAnsi="Times New Roman"/>
          <w:sz w:val="28"/>
          <w:szCs w:val="28"/>
          <w:lang w:eastAsia="ar-SA"/>
        </w:rPr>
        <w:t xml:space="preserve"> атмосферу сотрудничества</w:t>
      </w:r>
      <w:r w:rsidR="006A4E29">
        <w:rPr>
          <w:rFonts w:ascii="Times New Roman" w:hAnsi="Times New Roman"/>
          <w:sz w:val="28"/>
          <w:szCs w:val="28"/>
          <w:lang w:eastAsia="ar-SA"/>
        </w:rPr>
        <w:t xml:space="preserve">, сотворчества </w:t>
      </w:r>
      <w:r>
        <w:rPr>
          <w:rFonts w:ascii="Times New Roman" w:hAnsi="Times New Roman"/>
          <w:sz w:val="28"/>
          <w:szCs w:val="28"/>
          <w:lang w:eastAsia="ar-SA"/>
        </w:rPr>
        <w:t xml:space="preserve">и взаимоуважения в коллективе, </w:t>
      </w:r>
      <w:r w:rsidR="0022666A" w:rsidRPr="0022666A">
        <w:rPr>
          <w:rFonts w:ascii="Times New Roman" w:hAnsi="Times New Roman"/>
          <w:sz w:val="28"/>
          <w:szCs w:val="28"/>
          <w:lang w:eastAsia="ar-SA"/>
        </w:rPr>
        <w:t>организовать совместную жизнь школьников с учетом пожеланий, способностей и возможностей обучающихся.</w:t>
      </w:r>
      <w:proofErr w:type="gramEnd"/>
    </w:p>
    <w:p w:rsidR="0022666A" w:rsidRPr="0022666A" w:rsidRDefault="0022666A" w:rsidP="00DC3703">
      <w:pPr>
        <w:suppressAutoHyphens/>
        <w:spacing w:after="0" w:line="360" w:lineRule="auto"/>
        <w:ind w:firstLine="567"/>
        <w:jc w:val="both"/>
        <w:rPr>
          <w:rFonts w:ascii="Times New Roman" w:hAnsi="Times New Roman"/>
          <w:sz w:val="28"/>
          <w:szCs w:val="28"/>
          <w:lang w:eastAsia="ar-SA"/>
        </w:rPr>
      </w:pPr>
      <w:r w:rsidRPr="0022666A">
        <w:rPr>
          <w:rFonts w:ascii="Times New Roman" w:hAnsi="Times New Roman"/>
          <w:sz w:val="28"/>
          <w:szCs w:val="28"/>
          <w:lang w:eastAsia="ar-SA"/>
        </w:rPr>
        <w:t>Литература:</w:t>
      </w:r>
    </w:p>
    <w:p w:rsidR="0022666A" w:rsidRPr="0022666A" w:rsidRDefault="0022666A" w:rsidP="00DC3703">
      <w:pPr>
        <w:numPr>
          <w:ilvl w:val="0"/>
          <w:numId w:val="3"/>
        </w:numPr>
        <w:suppressAutoHyphens/>
        <w:spacing w:after="0" w:line="360" w:lineRule="auto"/>
        <w:jc w:val="both"/>
        <w:rPr>
          <w:rFonts w:ascii="Times New Roman" w:hAnsi="Times New Roman"/>
          <w:sz w:val="28"/>
          <w:szCs w:val="28"/>
          <w:lang w:eastAsia="ar-SA"/>
        </w:rPr>
      </w:pPr>
      <w:r w:rsidRPr="0022666A">
        <w:rPr>
          <w:rFonts w:ascii="Times New Roman" w:hAnsi="Times New Roman"/>
          <w:sz w:val="28"/>
          <w:szCs w:val="28"/>
          <w:lang w:eastAsia="ar-SA"/>
        </w:rPr>
        <w:t>Педагогический анализ воспитательного процесса: современные идеи и технологии. Сборник методических разработок</w:t>
      </w:r>
      <w:proofErr w:type="gramStart"/>
      <w:r w:rsidRPr="0022666A">
        <w:rPr>
          <w:rFonts w:ascii="Times New Roman" w:hAnsi="Times New Roman"/>
          <w:sz w:val="28"/>
          <w:szCs w:val="28"/>
          <w:lang w:eastAsia="ar-SA"/>
        </w:rPr>
        <w:t xml:space="preserve"> / П</w:t>
      </w:r>
      <w:proofErr w:type="gramEnd"/>
      <w:r w:rsidRPr="0022666A">
        <w:rPr>
          <w:rFonts w:ascii="Times New Roman" w:hAnsi="Times New Roman"/>
          <w:sz w:val="28"/>
          <w:szCs w:val="28"/>
          <w:lang w:eastAsia="ar-SA"/>
        </w:rPr>
        <w:t>од ред. Е.Н. Степанова. - М.: Центр «Педагогический поиск», 2010. - 240 с.</w:t>
      </w:r>
    </w:p>
    <w:p w:rsidR="0022666A" w:rsidRPr="00DC3703" w:rsidRDefault="0022666A" w:rsidP="00DC3703">
      <w:pPr>
        <w:suppressAutoHyphens/>
        <w:spacing w:after="0" w:line="360" w:lineRule="auto"/>
        <w:jc w:val="right"/>
        <w:rPr>
          <w:rFonts w:ascii="Times New Roman" w:hAnsi="Times New Roman"/>
          <w:i/>
          <w:sz w:val="28"/>
          <w:szCs w:val="28"/>
          <w:lang w:eastAsia="ar-SA"/>
        </w:rPr>
      </w:pPr>
      <w:r w:rsidRPr="00DC3703">
        <w:rPr>
          <w:rFonts w:ascii="Times New Roman" w:hAnsi="Times New Roman"/>
          <w:i/>
          <w:sz w:val="28"/>
          <w:szCs w:val="28"/>
          <w:lang w:eastAsia="ar-SA"/>
        </w:rPr>
        <w:t xml:space="preserve">Сценарий мероприятия представлен в </w:t>
      </w:r>
      <w:r w:rsidR="00DC3703">
        <w:rPr>
          <w:rFonts w:ascii="Times New Roman" w:hAnsi="Times New Roman"/>
          <w:i/>
          <w:sz w:val="28"/>
          <w:szCs w:val="28"/>
          <w:lang w:eastAsia="ar-SA"/>
        </w:rPr>
        <w:t>Приложении</w:t>
      </w:r>
    </w:p>
    <w:p w:rsidR="00551CCD" w:rsidRDefault="00551CCD" w:rsidP="00551CCD">
      <w:pPr>
        <w:pStyle w:val="a3"/>
        <w:jc w:val="center"/>
        <w:rPr>
          <w:rFonts w:ascii="Times New Roman" w:hAnsi="Times New Roman"/>
          <w:b/>
          <w:sz w:val="28"/>
          <w:szCs w:val="28"/>
        </w:rPr>
      </w:pPr>
      <w:r w:rsidRPr="00FD3729">
        <w:rPr>
          <w:rFonts w:ascii="Times New Roman" w:hAnsi="Times New Roman"/>
          <w:b/>
          <w:sz w:val="28"/>
          <w:szCs w:val="28"/>
        </w:rPr>
        <w:lastRenderedPageBreak/>
        <w:t>ТЕХНОЛОГИЧЕСКАЯ КАРТА</w:t>
      </w:r>
    </w:p>
    <w:p w:rsidR="00551CCD" w:rsidRPr="00FD3729" w:rsidRDefault="00551CCD" w:rsidP="00551CCD">
      <w:pPr>
        <w:pStyle w:val="a3"/>
        <w:jc w:val="center"/>
        <w:rPr>
          <w:rFonts w:ascii="Times New Roman" w:hAnsi="Times New Roman"/>
          <w:b/>
          <w:sz w:val="28"/>
          <w:szCs w:val="28"/>
        </w:rPr>
      </w:pPr>
    </w:p>
    <w:p w:rsidR="00551CCD" w:rsidRPr="00A738BD" w:rsidRDefault="00551CCD" w:rsidP="00551CCD">
      <w:pPr>
        <w:pStyle w:val="a3"/>
        <w:tabs>
          <w:tab w:val="left" w:pos="567"/>
        </w:tabs>
        <w:ind w:left="1985" w:hanging="1418"/>
        <w:jc w:val="both"/>
        <w:rPr>
          <w:rFonts w:ascii="Times New Roman" w:hAnsi="Times New Roman"/>
          <w:sz w:val="28"/>
          <w:szCs w:val="28"/>
        </w:rPr>
      </w:pPr>
      <w:r w:rsidRPr="00A738BD">
        <w:rPr>
          <w:rFonts w:ascii="Times New Roman" w:hAnsi="Times New Roman"/>
          <w:sz w:val="28"/>
          <w:szCs w:val="28"/>
        </w:rPr>
        <w:t>МОДУЛЬ:</w:t>
      </w:r>
      <w:r w:rsidRPr="00A738BD">
        <w:rPr>
          <w:rFonts w:ascii="Times New Roman" w:hAnsi="Times New Roman"/>
          <w:i/>
          <w:sz w:val="28"/>
          <w:szCs w:val="28"/>
        </w:rPr>
        <w:t xml:space="preserve"> </w:t>
      </w:r>
      <w:r w:rsidRPr="00A738BD">
        <w:rPr>
          <w:rFonts w:ascii="Times New Roman" w:hAnsi="Times New Roman"/>
          <w:sz w:val="28"/>
          <w:szCs w:val="28"/>
        </w:rPr>
        <w:t>Система достижения планируемых результатов воспитательного дела / внеклассного мероприятия</w:t>
      </w:r>
    </w:p>
    <w:p w:rsidR="00551CCD" w:rsidRPr="00A738BD" w:rsidRDefault="00551CCD" w:rsidP="00551CCD">
      <w:pPr>
        <w:pStyle w:val="a3"/>
        <w:ind w:firstLine="567"/>
        <w:jc w:val="both"/>
        <w:rPr>
          <w:rFonts w:ascii="Times New Roman" w:hAnsi="Times New Roman"/>
          <w:sz w:val="28"/>
          <w:szCs w:val="28"/>
        </w:rPr>
      </w:pPr>
    </w:p>
    <w:p w:rsidR="00551CCD" w:rsidRPr="00EB2B05" w:rsidRDefault="00551CCD" w:rsidP="00AC5E4A">
      <w:pPr>
        <w:pStyle w:val="a3"/>
        <w:ind w:left="567"/>
        <w:jc w:val="both"/>
        <w:rPr>
          <w:rFonts w:ascii="Times New Roman" w:hAnsi="Times New Roman"/>
          <w:b/>
          <w:sz w:val="28"/>
          <w:szCs w:val="28"/>
        </w:rPr>
      </w:pPr>
      <w:r w:rsidRPr="00EB2B05">
        <w:rPr>
          <w:rFonts w:ascii="Times New Roman" w:hAnsi="Times New Roman"/>
          <w:b/>
          <w:sz w:val="28"/>
          <w:szCs w:val="28"/>
        </w:rPr>
        <w:t>Направление Программы воспит</w:t>
      </w:r>
      <w:r w:rsidR="00AC5E4A">
        <w:rPr>
          <w:rFonts w:ascii="Times New Roman" w:hAnsi="Times New Roman"/>
          <w:b/>
          <w:sz w:val="28"/>
          <w:szCs w:val="28"/>
        </w:rPr>
        <w:t xml:space="preserve">ания и социализации </w:t>
      </w:r>
      <w:proofErr w:type="gramStart"/>
      <w:r w:rsidR="00AC5E4A">
        <w:rPr>
          <w:rFonts w:ascii="Times New Roman" w:hAnsi="Times New Roman"/>
          <w:b/>
          <w:sz w:val="28"/>
          <w:szCs w:val="28"/>
        </w:rPr>
        <w:t>обучающихся</w:t>
      </w:r>
      <w:proofErr w:type="gramEnd"/>
      <w:r w:rsidR="00AC5E4A">
        <w:rPr>
          <w:rFonts w:ascii="Times New Roman" w:hAnsi="Times New Roman"/>
          <w:b/>
          <w:sz w:val="28"/>
          <w:szCs w:val="28"/>
        </w:rPr>
        <w:t>:</w:t>
      </w:r>
    </w:p>
    <w:p w:rsidR="00551CCD" w:rsidRDefault="00551CCD" w:rsidP="00AC5E4A">
      <w:pPr>
        <w:pStyle w:val="a3"/>
        <w:ind w:left="567"/>
        <w:jc w:val="both"/>
        <w:rPr>
          <w:rFonts w:ascii="Times New Roman" w:hAnsi="Times New Roman"/>
          <w:sz w:val="28"/>
          <w:szCs w:val="28"/>
        </w:rPr>
      </w:pPr>
      <w:r>
        <w:rPr>
          <w:rFonts w:ascii="Times New Roman" w:hAnsi="Times New Roman"/>
          <w:sz w:val="28"/>
          <w:szCs w:val="28"/>
        </w:rPr>
        <w:t xml:space="preserve">- </w:t>
      </w:r>
      <w:r w:rsidRPr="007F21EC">
        <w:rPr>
          <w:rFonts w:ascii="Times New Roman" w:hAnsi="Times New Roman"/>
          <w:sz w:val="28"/>
          <w:szCs w:val="28"/>
        </w:rPr>
        <w:t>воспитание социальной о</w:t>
      </w:r>
      <w:r>
        <w:rPr>
          <w:rFonts w:ascii="Times New Roman" w:hAnsi="Times New Roman"/>
          <w:sz w:val="28"/>
          <w:szCs w:val="28"/>
        </w:rPr>
        <w:t>тветственности и компетентности</w:t>
      </w:r>
      <w:r w:rsidR="00AC5E4A">
        <w:rPr>
          <w:rFonts w:ascii="Times New Roman" w:hAnsi="Times New Roman"/>
          <w:sz w:val="28"/>
          <w:szCs w:val="28"/>
        </w:rPr>
        <w:t>.</w:t>
      </w:r>
    </w:p>
    <w:p w:rsidR="00551CCD" w:rsidRPr="00EB2B05" w:rsidRDefault="00551CCD" w:rsidP="00AC5E4A">
      <w:pPr>
        <w:pStyle w:val="a3"/>
        <w:ind w:firstLine="567"/>
        <w:jc w:val="both"/>
        <w:rPr>
          <w:rFonts w:ascii="Times New Roman" w:hAnsi="Times New Roman"/>
          <w:b/>
          <w:sz w:val="28"/>
          <w:szCs w:val="28"/>
        </w:rPr>
      </w:pPr>
      <w:r w:rsidRPr="00EB2B05">
        <w:rPr>
          <w:rFonts w:ascii="Times New Roman" w:hAnsi="Times New Roman"/>
          <w:b/>
          <w:sz w:val="28"/>
          <w:szCs w:val="28"/>
        </w:rPr>
        <w:t>Содержание деят</w:t>
      </w:r>
      <w:r w:rsidR="00AC5E4A">
        <w:rPr>
          <w:rFonts w:ascii="Times New Roman" w:hAnsi="Times New Roman"/>
          <w:b/>
          <w:sz w:val="28"/>
          <w:szCs w:val="28"/>
        </w:rPr>
        <w:t>ельности (формируемая ценность)</w:t>
      </w:r>
      <w:r w:rsidRPr="00EB2B05">
        <w:rPr>
          <w:rFonts w:ascii="Times New Roman" w:hAnsi="Times New Roman"/>
          <w:b/>
          <w:sz w:val="28"/>
          <w:szCs w:val="28"/>
        </w:rPr>
        <w:t>:</w:t>
      </w:r>
    </w:p>
    <w:p w:rsidR="00551CCD" w:rsidRPr="007F21EC" w:rsidRDefault="00551CCD" w:rsidP="00AC5E4A">
      <w:pPr>
        <w:pStyle w:val="a3"/>
        <w:ind w:firstLine="567"/>
        <w:jc w:val="both"/>
        <w:rPr>
          <w:rFonts w:ascii="Times New Roman" w:hAnsi="Times New Roman"/>
          <w:sz w:val="28"/>
          <w:szCs w:val="28"/>
        </w:rPr>
      </w:pPr>
      <w:r>
        <w:rPr>
          <w:rFonts w:ascii="Times New Roman" w:hAnsi="Times New Roman"/>
          <w:sz w:val="28"/>
          <w:szCs w:val="28"/>
        </w:rPr>
        <w:t>-</w:t>
      </w:r>
      <w:r w:rsidR="00AC5E4A">
        <w:rPr>
          <w:rFonts w:ascii="Times New Roman" w:hAnsi="Times New Roman"/>
          <w:sz w:val="28"/>
          <w:szCs w:val="28"/>
        </w:rPr>
        <w:t xml:space="preserve"> </w:t>
      </w:r>
      <w:r>
        <w:rPr>
          <w:rFonts w:ascii="Times New Roman" w:hAnsi="Times New Roman"/>
          <w:sz w:val="28"/>
          <w:szCs w:val="28"/>
        </w:rPr>
        <w:t>социальная ответственность и социальная компетентность</w:t>
      </w:r>
      <w:r w:rsidR="00087B99">
        <w:rPr>
          <w:rFonts w:ascii="Times New Roman" w:hAnsi="Times New Roman"/>
          <w:sz w:val="28"/>
          <w:szCs w:val="28"/>
        </w:rPr>
        <w:t>.</w:t>
      </w:r>
      <w:r>
        <w:rPr>
          <w:rFonts w:ascii="Times New Roman" w:hAnsi="Times New Roman"/>
          <w:sz w:val="28"/>
          <w:szCs w:val="28"/>
        </w:rPr>
        <w:t xml:space="preserve"> </w:t>
      </w:r>
    </w:p>
    <w:p w:rsidR="00551CCD" w:rsidRPr="00EB2B05" w:rsidRDefault="00551CCD" w:rsidP="00AC5E4A">
      <w:pPr>
        <w:pStyle w:val="a3"/>
        <w:ind w:firstLine="567"/>
        <w:jc w:val="both"/>
        <w:rPr>
          <w:rFonts w:ascii="Times New Roman" w:hAnsi="Times New Roman"/>
          <w:b/>
          <w:sz w:val="28"/>
          <w:szCs w:val="28"/>
        </w:rPr>
      </w:pPr>
      <w:r w:rsidRPr="00EB2B05">
        <w:rPr>
          <w:rFonts w:ascii="Times New Roman" w:hAnsi="Times New Roman"/>
          <w:b/>
          <w:sz w:val="28"/>
          <w:szCs w:val="28"/>
        </w:rPr>
        <w:t xml:space="preserve">Вид деятельности: </w:t>
      </w:r>
    </w:p>
    <w:p w:rsidR="00551CCD" w:rsidRDefault="00551CCD" w:rsidP="00AC5E4A">
      <w:pPr>
        <w:pStyle w:val="a3"/>
        <w:ind w:firstLine="567"/>
        <w:jc w:val="both"/>
        <w:rPr>
          <w:rFonts w:ascii="Times New Roman" w:hAnsi="Times New Roman"/>
          <w:sz w:val="28"/>
          <w:szCs w:val="28"/>
        </w:rPr>
      </w:pPr>
      <w:r>
        <w:rPr>
          <w:rFonts w:ascii="Times New Roman" w:hAnsi="Times New Roman"/>
          <w:sz w:val="28"/>
          <w:szCs w:val="28"/>
        </w:rPr>
        <w:t>-</w:t>
      </w:r>
      <w:r w:rsidR="00AC5E4A">
        <w:rPr>
          <w:rFonts w:ascii="Times New Roman" w:hAnsi="Times New Roman"/>
          <w:sz w:val="28"/>
          <w:szCs w:val="28"/>
        </w:rPr>
        <w:t xml:space="preserve"> </w:t>
      </w:r>
      <w:r w:rsidRPr="007F21EC">
        <w:rPr>
          <w:rFonts w:ascii="Times New Roman" w:hAnsi="Times New Roman"/>
          <w:sz w:val="28"/>
          <w:szCs w:val="28"/>
        </w:rPr>
        <w:t>приобретение опыта сотрудничества со сверстниками, участие в деятельности органов ученического самоуправления</w:t>
      </w:r>
      <w:r w:rsidR="006671FF">
        <w:rPr>
          <w:rFonts w:ascii="Times New Roman" w:hAnsi="Times New Roman"/>
          <w:sz w:val="28"/>
          <w:szCs w:val="28"/>
        </w:rPr>
        <w:t xml:space="preserve"> (совет актива детской общественной организации </w:t>
      </w:r>
      <w:r w:rsidR="00AC5E4A">
        <w:rPr>
          <w:rFonts w:ascii="Times New Roman" w:hAnsi="Times New Roman"/>
          <w:sz w:val="28"/>
          <w:szCs w:val="28"/>
        </w:rPr>
        <w:t>образовательной организации).</w:t>
      </w:r>
    </w:p>
    <w:p w:rsidR="00551CCD" w:rsidRDefault="00551CCD" w:rsidP="00AC5E4A">
      <w:pPr>
        <w:pStyle w:val="a3"/>
        <w:ind w:firstLine="567"/>
        <w:jc w:val="both"/>
        <w:rPr>
          <w:rFonts w:ascii="Times New Roman" w:hAnsi="Times New Roman"/>
          <w:sz w:val="28"/>
          <w:szCs w:val="28"/>
        </w:rPr>
      </w:pPr>
      <w:r w:rsidRPr="00EB2B05">
        <w:rPr>
          <w:rFonts w:ascii="Times New Roman" w:hAnsi="Times New Roman"/>
          <w:b/>
          <w:sz w:val="28"/>
          <w:szCs w:val="28"/>
        </w:rPr>
        <w:t>Форма проведения мероприятия:</w:t>
      </w:r>
      <w:r>
        <w:rPr>
          <w:rFonts w:ascii="Times New Roman" w:hAnsi="Times New Roman"/>
          <w:sz w:val="28"/>
          <w:szCs w:val="28"/>
        </w:rPr>
        <w:t xml:space="preserve"> деловая игра</w:t>
      </w:r>
      <w:r w:rsidR="00AC5E4A">
        <w:rPr>
          <w:rFonts w:ascii="Times New Roman" w:hAnsi="Times New Roman"/>
          <w:sz w:val="28"/>
          <w:szCs w:val="28"/>
        </w:rPr>
        <w:t>.</w:t>
      </w:r>
    </w:p>
    <w:p w:rsidR="00551CCD" w:rsidRDefault="00551CCD" w:rsidP="00AC5E4A">
      <w:pPr>
        <w:pStyle w:val="a3"/>
        <w:ind w:firstLine="567"/>
        <w:jc w:val="both"/>
        <w:rPr>
          <w:rFonts w:ascii="Times New Roman" w:hAnsi="Times New Roman"/>
          <w:sz w:val="28"/>
          <w:szCs w:val="28"/>
        </w:rPr>
      </w:pPr>
      <w:r w:rsidRPr="00EB2B05">
        <w:rPr>
          <w:rFonts w:ascii="Times New Roman" w:hAnsi="Times New Roman"/>
          <w:b/>
          <w:sz w:val="28"/>
          <w:szCs w:val="28"/>
        </w:rPr>
        <w:t>Возраст участников</w:t>
      </w:r>
      <w:r w:rsidR="00AC5E4A">
        <w:rPr>
          <w:rFonts w:ascii="Times New Roman" w:hAnsi="Times New Roman"/>
          <w:sz w:val="28"/>
          <w:szCs w:val="28"/>
        </w:rPr>
        <w:t xml:space="preserve">: </w:t>
      </w:r>
      <w:r w:rsidR="006671FF">
        <w:rPr>
          <w:rFonts w:ascii="Times New Roman" w:hAnsi="Times New Roman"/>
          <w:sz w:val="28"/>
          <w:szCs w:val="28"/>
        </w:rPr>
        <w:t>6-8</w:t>
      </w:r>
      <w:r>
        <w:rPr>
          <w:rFonts w:ascii="Times New Roman" w:hAnsi="Times New Roman"/>
          <w:sz w:val="28"/>
          <w:szCs w:val="28"/>
        </w:rPr>
        <w:t xml:space="preserve"> класс</w:t>
      </w:r>
      <w:r w:rsidR="00AC5E4A">
        <w:rPr>
          <w:rFonts w:ascii="Times New Roman" w:hAnsi="Times New Roman"/>
          <w:sz w:val="28"/>
          <w:szCs w:val="28"/>
        </w:rPr>
        <w:t>.</w:t>
      </w:r>
    </w:p>
    <w:p w:rsidR="00551CCD" w:rsidRPr="00A738BD" w:rsidRDefault="00551CCD" w:rsidP="00AC5E4A">
      <w:pPr>
        <w:pStyle w:val="a3"/>
        <w:ind w:firstLine="567"/>
        <w:jc w:val="both"/>
        <w:rPr>
          <w:rFonts w:ascii="Times New Roman" w:hAnsi="Times New Roman"/>
          <w:sz w:val="28"/>
          <w:szCs w:val="28"/>
        </w:rPr>
      </w:pPr>
      <w:r w:rsidRPr="00EB2B05">
        <w:rPr>
          <w:rFonts w:ascii="Times New Roman" w:hAnsi="Times New Roman"/>
          <w:b/>
          <w:sz w:val="28"/>
          <w:szCs w:val="28"/>
        </w:rPr>
        <w:t>Цель</w:t>
      </w:r>
      <w:r>
        <w:rPr>
          <w:rFonts w:ascii="Times New Roman" w:hAnsi="Times New Roman"/>
          <w:b/>
          <w:sz w:val="28"/>
          <w:szCs w:val="28"/>
        </w:rPr>
        <w:t>:</w:t>
      </w:r>
      <w:r w:rsidRPr="00A738BD">
        <w:rPr>
          <w:rFonts w:ascii="Times New Roman" w:hAnsi="Times New Roman"/>
          <w:sz w:val="28"/>
          <w:szCs w:val="28"/>
        </w:rPr>
        <w:t xml:space="preserve"> </w:t>
      </w:r>
      <w:r w:rsidR="00493CD7">
        <w:rPr>
          <w:rFonts w:ascii="Times New Roman" w:hAnsi="Times New Roman"/>
          <w:sz w:val="28"/>
          <w:szCs w:val="28"/>
        </w:rPr>
        <w:t xml:space="preserve">формирование у </w:t>
      </w:r>
      <w:proofErr w:type="gramStart"/>
      <w:r w:rsidR="00AC5E4A">
        <w:rPr>
          <w:rFonts w:ascii="Times New Roman" w:hAnsi="Times New Roman"/>
          <w:sz w:val="28"/>
          <w:szCs w:val="28"/>
        </w:rPr>
        <w:t>об</w:t>
      </w:r>
      <w:r w:rsidR="00493CD7">
        <w:rPr>
          <w:rFonts w:ascii="Times New Roman" w:hAnsi="Times New Roman"/>
          <w:sz w:val="28"/>
          <w:szCs w:val="28"/>
        </w:rPr>
        <w:t>уча</w:t>
      </w:r>
      <w:r w:rsidR="00AC5E4A">
        <w:rPr>
          <w:rFonts w:ascii="Times New Roman" w:hAnsi="Times New Roman"/>
          <w:sz w:val="28"/>
          <w:szCs w:val="28"/>
        </w:rPr>
        <w:t>ю</w:t>
      </w:r>
      <w:r w:rsidR="00493CD7">
        <w:rPr>
          <w:rFonts w:ascii="Times New Roman" w:hAnsi="Times New Roman"/>
          <w:sz w:val="28"/>
          <w:szCs w:val="28"/>
        </w:rPr>
        <w:t>щихся</w:t>
      </w:r>
      <w:proofErr w:type="gramEnd"/>
      <w:r w:rsidR="00493CD7">
        <w:rPr>
          <w:rFonts w:ascii="Times New Roman" w:hAnsi="Times New Roman"/>
          <w:sz w:val="28"/>
          <w:szCs w:val="28"/>
        </w:rPr>
        <w:t xml:space="preserve"> готовност</w:t>
      </w:r>
      <w:r w:rsidR="00AC5E4A">
        <w:rPr>
          <w:rFonts w:ascii="Times New Roman" w:hAnsi="Times New Roman"/>
          <w:sz w:val="28"/>
          <w:szCs w:val="28"/>
        </w:rPr>
        <w:t>и</w:t>
      </w:r>
      <w:r w:rsidR="00493CD7">
        <w:rPr>
          <w:rFonts w:ascii="Times New Roman" w:hAnsi="Times New Roman"/>
          <w:sz w:val="28"/>
          <w:szCs w:val="28"/>
        </w:rPr>
        <w:t xml:space="preserve"> и способност</w:t>
      </w:r>
      <w:r w:rsidR="00AC5E4A">
        <w:rPr>
          <w:rFonts w:ascii="Times New Roman" w:hAnsi="Times New Roman"/>
          <w:sz w:val="28"/>
          <w:szCs w:val="28"/>
        </w:rPr>
        <w:t>и</w:t>
      </w:r>
      <w:r w:rsidR="00493CD7">
        <w:rPr>
          <w:rFonts w:ascii="Times New Roman" w:hAnsi="Times New Roman"/>
          <w:sz w:val="28"/>
          <w:szCs w:val="28"/>
        </w:rPr>
        <w:t xml:space="preserve"> к саморазвитию</w:t>
      </w:r>
      <w:r w:rsidR="006A4E29">
        <w:rPr>
          <w:rFonts w:ascii="Times New Roman" w:hAnsi="Times New Roman"/>
          <w:sz w:val="28"/>
          <w:szCs w:val="28"/>
        </w:rPr>
        <w:t xml:space="preserve"> и личностному самоопределению</w:t>
      </w:r>
      <w:r w:rsidR="00AC5E4A">
        <w:rPr>
          <w:rFonts w:ascii="Times New Roman" w:hAnsi="Times New Roman"/>
          <w:sz w:val="28"/>
          <w:szCs w:val="28"/>
        </w:rPr>
        <w:t xml:space="preserve"> в детской общественной организации;</w:t>
      </w:r>
      <w:r w:rsidR="00CE1691">
        <w:rPr>
          <w:rFonts w:ascii="Times New Roman" w:hAnsi="Times New Roman"/>
          <w:sz w:val="28"/>
          <w:szCs w:val="28"/>
        </w:rPr>
        <w:t xml:space="preserve"> выработк</w:t>
      </w:r>
      <w:r w:rsidR="00AC5E4A">
        <w:rPr>
          <w:rFonts w:ascii="Times New Roman" w:hAnsi="Times New Roman"/>
          <w:sz w:val="28"/>
          <w:szCs w:val="28"/>
        </w:rPr>
        <w:t>а</w:t>
      </w:r>
      <w:r w:rsidR="00CE1691">
        <w:rPr>
          <w:rFonts w:ascii="Times New Roman" w:hAnsi="Times New Roman"/>
          <w:sz w:val="28"/>
          <w:szCs w:val="28"/>
        </w:rPr>
        <w:t xml:space="preserve"> стиля </w:t>
      </w:r>
      <w:r w:rsidR="00AC5E4A">
        <w:rPr>
          <w:rFonts w:ascii="Times New Roman" w:hAnsi="Times New Roman"/>
          <w:sz w:val="28"/>
          <w:szCs w:val="28"/>
        </w:rPr>
        <w:t xml:space="preserve">общественного </w:t>
      </w:r>
      <w:r w:rsidR="00CE1691">
        <w:rPr>
          <w:rFonts w:ascii="Times New Roman" w:hAnsi="Times New Roman"/>
          <w:sz w:val="28"/>
          <w:szCs w:val="28"/>
        </w:rPr>
        <w:t>поведения</w:t>
      </w:r>
      <w:r w:rsidR="00AC5E4A">
        <w:rPr>
          <w:rFonts w:ascii="Times New Roman" w:hAnsi="Times New Roman"/>
          <w:sz w:val="28"/>
          <w:szCs w:val="28"/>
        </w:rPr>
        <w:t>.</w:t>
      </w:r>
    </w:p>
    <w:p w:rsidR="00551CCD" w:rsidRDefault="00CE1691" w:rsidP="00AC5E4A">
      <w:pPr>
        <w:pStyle w:val="a3"/>
        <w:ind w:firstLine="567"/>
        <w:jc w:val="both"/>
        <w:rPr>
          <w:rFonts w:ascii="Times New Roman" w:hAnsi="Times New Roman"/>
          <w:b/>
          <w:sz w:val="28"/>
          <w:szCs w:val="28"/>
        </w:rPr>
      </w:pPr>
      <w:r>
        <w:rPr>
          <w:rFonts w:ascii="Times New Roman" w:hAnsi="Times New Roman"/>
          <w:b/>
          <w:sz w:val="28"/>
          <w:szCs w:val="28"/>
        </w:rPr>
        <w:t xml:space="preserve">Задачи: </w:t>
      </w:r>
    </w:p>
    <w:p w:rsidR="00CE1691" w:rsidRPr="00CE1691" w:rsidRDefault="00CE1691" w:rsidP="00AC5E4A">
      <w:pPr>
        <w:pStyle w:val="a3"/>
        <w:ind w:firstLine="567"/>
        <w:jc w:val="both"/>
        <w:rPr>
          <w:rFonts w:ascii="Times New Roman" w:hAnsi="Times New Roman"/>
          <w:sz w:val="28"/>
          <w:szCs w:val="28"/>
        </w:rPr>
      </w:pPr>
      <w:r>
        <w:rPr>
          <w:rFonts w:ascii="Times New Roman" w:hAnsi="Times New Roman"/>
          <w:b/>
          <w:sz w:val="28"/>
          <w:szCs w:val="28"/>
        </w:rPr>
        <w:t xml:space="preserve">- </w:t>
      </w:r>
      <w:r w:rsidRPr="00CE1691">
        <w:rPr>
          <w:rFonts w:ascii="Times New Roman" w:hAnsi="Times New Roman"/>
          <w:sz w:val="28"/>
          <w:szCs w:val="28"/>
        </w:rPr>
        <w:t xml:space="preserve">организовать коллективное обсуждение жизнедеятельности </w:t>
      </w:r>
      <w:r w:rsidR="00E3309C">
        <w:rPr>
          <w:rFonts w:ascii="Times New Roman" w:hAnsi="Times New Roman"/>
          <w:sz w:val="28"/>
          <w:szCs w:val="28"/>
        </w:rPr>
        <w:t>детской общественной организации О</w:t>
      </w:r>
      <w:r w:rsidR="00AC5E4A">
        <w:rPr>
          <w:rFonts w:ascii="Times New Roman" w:hAnsi="Times New Roman"/>
          <w:sz w:val="28"/>
          <w:szCs w:val="28"/>
        </w:rPr>
        <w:t>О</w:t>
      </w:r>
      <w:r w:rsidRPr="00CE1691">
        <w:rPr>
          <w:rFonts w:ascii="Times New Roman" w:hAnsi="Times New Roman"/>
          <w:sz w:val="28"/>
          <w:szCs w:val="28"/>
        </w:rPr>
        <w:t>;</w:t>
      </w:r>
    </w:p>
    <w:p w:rsidR="00CE1691" w:rsidRDefault="00CE1691" w:rsidP="00AC5E4A">
      <w:pPr>
        <w:pStyle w:val="a3"/>
        <w:ind w:firstLine="567"/>
        <w:jc w:val="both"/>
        <w:rPr>
          <w:rFonts w:ascii="Times New Roman" w:hAnsi="Times New Roman"/>
          <w:sz w:val="28"/>
          <w:szCs w:val="28"/>
        </w:rPr>
      </w:pPr>
      <w:r>
        <w:rPr>
          <w:rFonts w:ascii="Times New Roman" w:hAnsi="Times New Roman"/>
          <w:sz w:val="28"/>
          <w:szCs w:val="28"/>
        </w:rPr>
        <w:t>- учить сочетать личные интересы с интересами коллектива</w:t>
      </w:r>
      <w:r w:rsidR="008139D7">
        <w:rPr>
          <w:rFonts w:ascii="Times New Roman" w:hAnsi="Times New Roman"/>
          <w:sz w:val="28"/>
          <w:szCs w:val="28"/>
        </w:rPr>
        <w:t>, планировать</w:t>
      </w:r>
      <w:r w:rsidR="008139D7" w:rsidRPr="008139D7">
        <w:rPr>
          <w:rFonts w:ascii="Times New Roman" w:hAnsi="Times New Roman"/>
          <w:sz w:val="28"/>
          <w:szCs w:val="28"/>
        </w:rPr>
        <w:t xml:space="preserve"> </w:t>
      </w:r>
      <w:r w:rsidR="008139D7">
        <w:rPr>
          <w:rFonts w:ascii="Times New Roman" w:hAnsi="Times New Roman"/>
          <w:sz w:val="28"/>
          <w:szCs w:val="28"/>
        </w:rPr>
        <w:t>пути достижения цели</w:t>
      </w:r>
      <w:r w:rsidR="009778F9">
        <w:rPr>
          <w:rFonts w:ascii="Times New Roman" w:hAnsi="Times New Roman"/>
          <w:sz w:val="28"/>
          <w:szCs w:val="28"/>
        </w:rPr>
        <w:t>, адекватно оценивая свои возможности</w:t>
      </w:r>
      <w:r>
        <w:rPr>
          <w:rFonts w:ascii="Times New Roman" w:hAnsi="Times New Roman"/>
          <w:sz w:val="28"/>
          <w:szCs w:val="28"/>
        </w:rPr>
        <w:t>;</w:t>
      </w:r>
    </w:p>
    <w:p w:rsidR="00CE1691" w:rsidRPr="00A738BD" w:rsidRDefault="00CE1691" w:rsidP="00AC5E4A">
      <w:pPr>
        <w:pStyle w:val="a3"/>
        <w:ind w:firstLine="567"/>
        <w:jc w:val="both"/>
        <w:rPr>
          <w:rFonts w:ascii="Times New Roman" w:hAnsi="Times New Roman"/>
          <w:sz w:val="28"/>
          <w:szCs w:val="28"/>
        </w:rPr>
      </w:pPr>
      <w:r>
        <w:rPr>
          <w:rFonts w:ascii="Times New Roman" w:hAnsi="Times New Roman"/>
          <w:sz w:val="28"/>
          <w:szCs w:val="28"/>
        </w:rPr>
        <w:t xml:space="preserve">- </w:t>
      </w:r>
      <w:r w:rsidR="008139D7">
        <w:rPr>
          <w:rFonts w:ascii="Times New Roman" w:hAnsi="Times New Roman"/>
          <w:sz w:val="28"/>
          <w:szCs w:val="28"/>
        </w:rPr>
        <w:t>способствовать созданию позитивного настроя на последующую совместную деятельность</w:t>
      </w:r>
      <w:r w:rsidR="00AC5E4A">
        <w:rPr>
          <w:rFonts w:ascii="Times New Roman" w:hAnsi="Times New Roman"/>
          <w:sz w:val="28"/>
          <w:szCs w:val="28"/>
        </w:rPr>
        <w:t>.</w:t>
      </w:r>
    </w:p>
    <w:p w:rsidR="00551CCD" w:rsidRDefault="00551CCD" w:rsidP="00AC5E4A">
      <w:pPr>
        <w:pStyle w:val="a3"/>
        <w:ind w:firstLine="567"/>
        <w:jc w:val="both"/>
        <w:rPr>
          <w:rFonts w:ascii="Times New Roman" w:hAnsi="Times New Roman"/>
          <w:sz w:val="28"/>
          <w:szCs w:val="28"/>
        </w:rPr>
      </w:pPr>
    </w:p>
    <w:tbl>
      <w:tblPr>
        <w:tblW w:w="10085"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7531"/>
      </w:tblGrid>
      <w:tr w:rsidR="00551CCD" w:rsidRPr="00AC5E4A" w:rsidTr="00AC5E4A">
        <w:trPr>
          <w:jc w:val="center"/>
        </w:trPr>
        <w:tc>
          <w:tcPr>
            <w:tcW w:w="2554" w:type="dxa"/>
          </w:tcPr>
          <w:p w:rsidR="00551CCD" w:rsidRPr="00AC5E4A" w:rsidRDefault="00551CCD" w:rsidP="000561EA">
            <w:pPr>
              <w:pStyle w:val="a3"/>
              <w:jc w:val="center"/>
              <w:rPr>
                <w:rFonts w:ascii="Times New Roman" w:hAnsi="Times New Roman"/>
                <w:sz w:val="26"/>
                <w:szCs w:val="26"/>
              </w:rPr>
            </w:pPr>
            <w:r w:rsidRPr="00AC5E4A">
              <w:rPr>
                <w:rFonts w:ascii="Times New Roman" w:hAnsi="Times New Roman"/>
                <w:sz w:val="26"/>
                <w:szCs w:val="26"/>
              </w:rPr>
              <w:t>Элементы модуля</w:t>
            </w:r>
          </w:p>
        </w:tc>
        <w:tc>
          <w:tcPr>
            <w:tcW w:w="7531" w:type="dxa"/>
          </w:tcPr>
          <w:p w:rsidR="00551CCD" w:rsidRPr="00AC5E4A" w:rsidRDefault="00551CCD" w:rsidP="000561EA">
            <w:pPr>
              <w:pStyle w:val="a3"/>
              <w:jc w:val="center"/>
              <w:rPr>
                <w:rFonts w:ascii="Times New Roman" w:hAnsi="Times New Roman"/>
                <w:sz w:val="26"/>
                <w:szCs w:val="26"/>
              </w:rPr>
            </w:pPr>
            <w:r w:rsidRPr="00AC5E4A">
              <w:rPr>
                <w:rFonts w:ascii="Times New Roman" w:hAnsi="Times New Roman"/>
                <w:sz w:val="26"/>
                <w:szCs w:val="26"/>
              </w:rPr>
              <w:t>Содержание</w:t>
            </w:r>
          </w:p>
        </w:tc>
      </w:tr>
      <w:tr w:rsidR="00551CCD" w:rsidRPr="00AC5E4A" w:rsidTr="00AC5E4A">
        <w:trPr>
          <w:jc w:val="center"/>
        </w:trPr>
        <w:tc>
          <w:tcPr>
            <w:tcW w:w="10085" w:type="dxa"/>
            <w:gridSpan w:val="2"/>
          </w:tcPr>
          <w:p w:rsidR="00551CCD" w:rsidRPr="00AC5E4A" w:rsidRDefault="00551CCD" w:rsidP="000561EA">
            <w:pPr>
              <w:pStyle w:val="a3"/>
              <w:jc w:val="center"/>
              <w:rPr>
                <w:rFonts w:ascii="Times New Roman" w:hAnsi="Times New Roman"/>
                <w:b/>
                <w:sz w:val="26"/>
                <w:szCs w:val="26"/>
              </w:rPr>
            </w:pPr>
            <w:r w:rsidRPr="00AC5E4A">
              <w:rPr>
                <w:rFonts w:ascii="Times New Roman" w:hAnsi="Times New Roman"/>
                <w:b/>
                <w:sz w:val="26"/>
                <w:szCs w:val="26"/>
              </w:rPr>
              <w:t>Планируемые личностные результаты</w:t>
            </w:r>
          </w:p>
        </w:tc>
      </w:tr>
      <w:tr w:rsidR="00551CCD" w:rsidRPr="00AC5E4A" w:rsidTr="00AC5E4A">
        <w:trPr>
          <w:jc w:val="center"/>
        </w:trPr>
        <w:tc>
          <w:tcPr>
            <w:tcW w:w="2554" w:type="dxa"/>
          </w:tcPr>
          <w:p w:rsidR="00551CCD" w:rsidRPr="00AC5E4A" w:rsidRDefault="00551CCD" w:rsidP="000561EA">
            <w:pPr>
              <w:pStyle w:val="a3"/>
              <w:rPr>
                <w:rFonts w:ascii="Times New Roman" w:hAnsi="Times New Roman"/>
                <w:i/>
                <w:sz w:val="26"/>
                <w:szCs w:val="26"/>
              </w:rPr>
            </w:pPr>
            <w:r w:rsidRPr="00AC5E4A">
              <w:rPr>
                <w:rFonts w:ascii="Times New Roman" w:hAnsi="Times New Roman"/>
                <w:i/>
                <w:sz w:val="26"/>
                <w:szCs w:val="26"/>
              </w:rPr>
              <w:t>Блок</w:t>
            </w:r>
          </w:p>
        </w:tc>
        <w:tc>
          <w:tcPr>
            <w:tcW w:w="7531" w:type="dxa"/>
          </w:tcPr>
          <w:p w:rsidR="00551CCD" w:rsidRPr="00AC5E4A" w:rsidRDefault="008139D7" w:rsidP="00AC5E4A">
            <w:pPr>
              <w:pStyle w:val="a3"/>
              <w:jc w:val="both"/>
              <w:rPr>
                <w:rFonts w:ascii="Times New Roman" w:hAnsi="Times New Roman"/>
                <w:sz w:val="26"/>
                <w:szCs w:val="26"/>
              </w:rPr>
            </w:pPr>
            <w:r w:rsidRPr="00AC5E4A">
              <w:rPr>
                <w:rFonts w:ascii="Times New Roman" w:hAnsi="Times New Roman"/>
                <w:sz w:val="26"/>
                <w:szCs w:val="26"/>
              </w:rPr>
              <w:t xml:space="preserve">Способность </w:t>
            </w:r>
            <w:r w:rsidR="00AC5E4A">
              <w:rPr>
                <w:rFonts w:ascii="Times New Roman" w:hAnsi="Times New Roman"/>
                <w:sz w:val="26"/>
                <w:szCs w:val="26"/>
              </w:rPr>
              <w:t xml:space="preserve">и готовность к саморазвитию с учетом </w:t>
            </w:r>
            <w:r w:rsidR="008C540F" w:rsidRPr="00AC5E4A">
              <w:rPr>
                <w:rFonts w:ascii="Times New Roman" w:hAnsi="Times New Roman"/>
                <w:sz w:val="26"/>
                <w:szCs w:val="26"/>
              </w:rPr>
              <w:t>возможност</w:t>
            </w:r>
            <w:r w:rsidR="00AC5E4A">
              <w:rPr>
                <w:rFonts w:ascii="Times New Roman" w:hAnsi="Times New Roman"/>
                <w:sz w:val="26"/>
                <w:szCs w:val="26"/>
              </w:rPr>
              <w:t>ей обучающихся</w:t>
            </w:r>
            <w:r w:rsidR="008C540F" w:rsidRPr="00AC5E4A">
              <w:rPr>
                <w:rFonts w:ascii="Times New Roman" w:hAnsi="Times New Roman"/>
                <w:sz w:val="26"/>
                <w:szCs w:val="26"/>
              </w:rPr>
              <w:t xml:space="preserve"> </w:t>
            </w:r>
          </w:p>
        </w:tc>
      </w:tr>
      <w:tr w:rsidR="00551CCD" w:rsidRPr="00AC5E4A" w:rsidTr="00AC5E4A">
        <w:trPr>
          <w:jc w:val="center"/>
        </w:trPr>
        <w:tc>
          <w:tcPr>
            <w:tcW w:w="2554" w:type="dxa"/>
          </w:tcPr>
          <w:p w:rsidR="00551CCD" w:rsidRPr="00AC5E4A" w:rsidRDefault="00551CCD" w:rsidP="000561EA">
            <w:pPr>
              <w:pStyle w:val="a3"/>
              <w:rPr>
                <w:rFonts w:ascii="Times New Roman" w:hAnsi="Times New Roman"/>
                <w:b/>
                <w:i/>
                <w:sz w:val="26"/>
                <w:szCs w:val="26"/>
              </w:rPr>
            </w:pPr>
            <w:r w:rsidRPr="00AC5E4A">
              <w:rPr>
                <w:rFonts w:ascii="Times New Roman" w:hAnsi="Times New Roman"/>
                <w:i/>
                <w:sz w:val="26"/>
                <w:szCs w:val="26"/>
              </w:rPr>
              <w:t>Уровень</w:t>
            </w:r>
          </w:p>
        </w:tc>
        <w:tc>
          <w:tcPr>
            <w:tcW w:w="7531" w:type="dxa"/>
          </w:tcPr>
          <w:p w:rsidR="00551CCD" w:rsidRPr="00AC5E4A" w:rsidRDefault="008139D7" w:rsidP="008139D7">
            <w:pPr>
              <w:pStyle w:val="a3"/>
              <w:rPr>
                <w:rFonts w:ascii="Times New Roman" w:hAnsi="Times New Roman"/>
                <w:i/>
                <w:sz w:val="26"/>
                <w:szCs w:val="26"/>
                <w:lang w:val="en-US"/>
              </w:rPr>
            </w:pPr>
            <w:r w:rsidRPr="00AC5E4A">
              <w:rPr>
                <w:rFonts w:ascii="Times New Roman" w:hAnsi="Times New Roman"/>
                <w:sz w:val="26"/>
                <w:szCs w:val="26"/>
              </w:rPr>
              <w:t>II (ценностное отношение)</w:t>
            </w:r>
          </w:p>
        </w:tc>
      </w:tr>
      <w:tr w:rsidR="00551CCD" w:rsidRPr="00AC5E4A" w:rsidTr="00AC5E4A">
        <w:trPr>
          <w:jc w:val="center"/>
        </w:trPr>
        <w:tc>
          <w:tcPr>
            <w:tcW w:w="2554" w:type="dxa"/>
          </w:tcPr>
          <w:p w:rsidR="00551CCD" w:rsidRPr="00AC5E4A" w:rsidRDefault="00551CCD" w:rsidP="000561EA">
            <w:pPr>
              <w:pStyle w:val="a3"/>
              <w:rPr>
                <w:rFonts w:ascii="Times New Roman" w:hAnsi="Times New Roman"/>
                <w:i/>
                <w:sz w:val="26"/>
                <w:szCs w:val="26"/>
              </w:rPr>
            </w:pPr>
            <w:r w:rsidRPr="00AC5E4A">
              <w:rPr>
                <w:rFonts w:ascii="Times New Roman" w:hAnsi="Times New Roman"/>
                <w:i/>
                <w:sz w:val="26"/>
                <w:szCs w:val="26"/>
              </w:rPr>
              <w:t>Возможная формулировка</w:t>
            </w:r>
          </w:p>
        </w:tc>
        <w:tc>
          <w:tcPr>
            <w:tcW w:w="7531" w:type="dxa"/>
          </w:tcPr>
          <w:p w:rsidR="00551CCD" w:rsidRPr="00AC5E4A" w:rsidRDefault="00AC5E4A" w:rsidP="00AC5E4A">
            <w:pPr>
              <w:pStyle w:val="a3"/>
              <w:rPr>
                <w:rFonts w:ascii="Times New Roman" w:hAnsi="Times New Roman"/>
                <w:sz w:val="26"/>
                <w:szCs w:val="26"/>
              </w:rPr>
            </w:pPr>
            <w:r>
              <w:rPr>
                <w:rFonts w:ascii="Times New Roman" w:hAnsi="Times New Roman"/>
                <w:sz w:val="26"/>
                <w:szCs w:val="26"/>
              </w:rPr>
              <w:t>о</w:t>
            </w:r>
            <w:r w:rsidR="008139D7" w:rsidRPr="00AC5E4A">
              <w:rPr>
                <w:rFonts w:ascii="Times New Roman" w:hAnsi="Times New Roman"/>
                <w:sz w:val="26"/>
                <w:szCs w:val="26"/>
              </w:rPr>
              <w:t xml:space="preserve">сознанное </w:t>
            </w:r>
            <w:r>
              <w:rPr>
                <w:rFonts w:ascii="Times New Roman" w:hAnsi="Times New Roman"/>
                <w:sz w:val="26"/>
                <w:szCs w:val="26"/>
              </w:rPr>
              <w:t xml:space="preserve">понимание своей принадлежности </w:t>
            </w:r>
            <w:r w:rsidR="008139D7" w:rsidRPr="00AC5E4A">
              <w:rPr>
                <w:rFonts w:ascii="Times New Roman" w:hAnsi="Times New Roman"/>
                <w:sz w:val="26"/>
                <w:szCs w:val="26"/>
              </w:rPr>
              <w:t>к социаль</w:t>
            </w:r>
            <w:r w:rsidR="00E3309C" w:rsidRPr="00AC5E4A">
              <w:rPr>
                <w:rFonts w:ascii="Times New Roman" w:hAnsi="Times New Roman"/>
                <w:sz w:val="26"/>
                <w:szCs w:val="26"/>
              </w:rPr>
              <w:t>ной общности (детская общественная организация О</w:t>
            </w:r>
            <w:r>
              <w:rPr>
                <w:rFonts w:ascii="Times New Roman" w:hAnsi="Times New Roman"/>
                <w:sz w:val="26"/>
                <w:szCs w:val="26"/>
              </w:rPr>
              <w:t>О</w:t>
            </w:r>
            <w:r w:rsidR="008139D7" w:rsidRPr="00AC5E4A">
              <w:rPr>
                <w:rFonts w:ascii="Times New Roman" w:hAnsi="Times New Roman"/>
                <w:sz w:val="26"/>
                <w:szCs w:val="26"/>
              </w:rPr>
              <w:t>)</w:t>
            </w:r>
          </w:p>
        </w:tc>
      </w:tr>
      <w:tr w:rsidR="00551CCD" w:rsidRPr="00AC5E4A" w:rsidTr="00AC5E4A">
        <w:trPr>
          <w:jc w:val="center"/>
        </w:trPr>
        <w:tc>
          <w:tcPr>
            <w:tcW w:w="10085" w:type="dxa"/>
            <w:gridSpan w:val="2"/>
          </w:tcPr>
          <w:p w:rsidR="00551CCD" w:rsidRPr="00AC5E4A" w:rsidRDefault="00551CCD" w:rsidP="000561EA">
            <w:pPr>
              <w:pStyle w:val="a3"/>
              <w:jc w:val="center"/>
              <w:rPr>
                <w:rFonts w:ascii="Times New Roman" w:hAnsi="Times New Roman"/>
                <w:sz w:val="26"/>
                <w:szCs w:val="26"/>
              </w:rPr>
            </w:pPr>
            <w:r w:rsidRPr="00AC5E4A">
              <w:rPr>
                <w:rFonts w:ascii="Times New Roman" w:hAnsi="Times New Roman"/>
                <w:b/>
                <w:sz w:val="26"/>
                <w:szCs w:val="26"/>
              </w:rPr>
              <w:t xml:space="preserve">Планируемые </w:t>
            </w:r>
            <w:proofErr w:type="spellStart"/>
            <w:r w:rsidRPr="00AC5E4A">
              <w:rPr>
                <w:rFonts w:ascii="Times New Roman" w:hAnsi="Times New Roman"/>
                <w:b/>
                <w:sz w:val="26"/>
                <w:szCs w:val="26"/>
              </w:rPr>
              <w:t>метапредметные</w:t>
            </w:r>
            <w:proofErr w:type="spellEnd"/>
            <w:r w:rsidRPr="00AC5E4A">
              <w:rPr>
                <w:rFonts w:ascii="Times New Roman" w:hAnsi="Times New Roman"/>
                <w:b/>
                <w:sz w:val="26"/>
                <w:szCs w:val="26"/>
              </w:rPr>
              <w:t xml:space="preserve"> результаты</w:t>
            </w:r>
          </w:p>
        </w:tc>
      </w:tr>
      <w:tr w:rsidR="00551CCD" w:rsidRPr="00AC5E4A" w:rsidTr="00AC5E4A">
        <w:trPr>
          <w:jc w:val="center"/>
        </w:trPr>
        <w:tc>
          <w:tcPr>
            <w:tcW w:w="2554" w:type="dxa"/>
          </w:tcPr>
          <w:p w:rsidR="00551CCD" w:rsidRPr="00AC5E4A" w:rsidRDefault="00551CCD" w:rsidP="000561EA">
            <w:pPr>
              <w:pStyle w:val="a3"/>
              <w:rPr>
                <w:rFonts w:ascii="Times New Roman" w:hAnsi="Times New Roman"/>
                <w:i/>
                <w:sz w:val="26"/>
                <w:szCs w:val="26"/>
              </w:rPr>
            </w:pPr>
            <w:r w:rsidRPr="00AC5E4A">
              <w:rPr>
                <w:rFonts w:ascii="Times New Roman" w:hAnsi="Times New Roman"/>
                <w:i/>
                <w:sz w:val="26"/>
                <w:szCs w:val="26"/>
              </w:rPr>
              <w:t>Возможная формулировка</w:t>
            </w:r>
          </w:p>
        </w:tc>
        <w:tc>
          <w:tcPr>
            <w:tcW w:w="7531" w:type="dxa"/>
          </w:tcPr>
          <w:p w:rsidR="00E3309C" w:rsidRPr="00AC5E4A" w:rsidRDefault="00551CCD" w:rsidP="000561EA">
            <w:pPr>
              <w:pStyle w:val="a3"/>
              <w:rPr>
                <w:rFonts w:ascii="Times New Roman" w:hAnsi="Times New Roman"/>
                <w:i/>
                <w:sz w:val="26"/>
                <w:szCs w:val="26"/>
              </w:rPr>
            </w:pPr>
            <w:r w:rsidRPr="00AC5E4A">
              <w:rPr>
                <w:rFonts w:ascii="Times New Roman" w:hAnsi="Times New Roman"/>
                <w:b/>
                <w:i/>
                <w:sz w:val="26"/>
                <w:szCs w:val="26"/>
              </w:rPr>
              <w:t>Регулятивные УУД</w:t>
            </w:r>
            <w:r w:rsidR="00E3309C" w:rsidRPr="00AC5E4A">
              <w:rPr>
                <w:rFonts w:ascii="Times New Roman" w:hAnsi="Times New Roman"/>
                <w:i/>
                <w:sz w:val="26"/>
                <w:szCs w:val="26"/>
              </w:rPr>
              <w:t>:</w:t>
            </w:r>
          </w:p>
          <w:p w:rsidR="00551CCD" w:rsidRPr="00AC5E4A" w:rsidRDefault="00E3309C" w:rsidP="00AC5E4A">
            <w:pPr>
              <w:pStyle w:val="a3"/>
              <w:jc w:val="both"/>
              <w:rPr>
                <w:rFonts w:ascii="Times New Roman" w:hAnsi="Times New Roman"/>
                <w:sz w:val="26"/>
                <w:szCs w:val="26"/>
              </w:rPr>
            </w:pPr>
            <w:r w:rsidRPr="00AC5E4A">
              <w:rPr>
                <w:rFonts w:ascii="Times New Roman" w:hAnsi="Times New Roman"/>
                <w:sz w:val="26"/>
                <w:szCs w:val="26"/>
              </w:rPr>
              <w:t>-умение</w:t>
            </w:r>
            <w:r w:rsidRPr="00AC5E4A">
              <w:rPr>
                <w:rFonts w:ascii="Times New Roman" w:hAnsi="Times New Roman"/>
                <w:i/>
                <w:sz w:val="26"/>
                <w:szCs w:val="26"/>
              </w:rPr>
              <w:t xml:space="preserve"> </w:t>
            </w:r>
            <w:r w:rsidRPr="00AC5E4A">
              <w:rPr>
                <w:rFonts w:ascii="Times New Roman" w:hAnsi="Times New Roman"/>
                <w:sz w:val="26"/>
                <w:szCs w:val="26"/>
              </w:rPr>
              <w:t>планировать пути достижения цели и принимать решения</w:t>
            </w:r>
            <w:r w:rsidR="009778F9" w:rsidRPr="00AC5E4A">
              <w:rPr>
                <w:rFonts w:ascii="Times New Roman" w:hAnsi="Times New Roman"/>
                <w:sz w:val="26"/>
                <w:szCs w:val="26"/>
              </w:rPr>
              <w:t>, адекватно оценивая свои возможности</w:t>
            </w:r>
            <w:r w:rsidRPr="00AC5E4A">
              <w:rPr>
                <w:rFonts w:ascii="Times New Roman" w:hAnsi="Times New Roman"/>
                <w:sz w:val="26"/>
                <w:szCs w:val="26"/>
              </w:rPr>
              <w:t>;</w:t>
            </w:r>
          </w:p>
          <w:p w:rsidR="00E3309C" w:rsidRPr="00AC5E4A" w:rsidRDefault="00E3309C" w:rsidP="00AC5E4A">
            <w:pPr>
              <w:pStyle w:val="a3"/>
              <w:jc w:val="both"/>
              <w:rPr>
                <w:rFonts w:ascii="Times New Roman" w:hAnsi="Times New Roman"/>
                <w:i/>
                <w:sz w:val="26"/>
                <w:szCs w:val="26"/>
              </w:rPr>
            </w:pPr>
            <w:r w:rsidRPr="00AC5E4A">
              <w:rPr>
                <w:rFonts w:ascii="Times New Roman" w:hAnsi="Times New Roman"/>
                <w:b/>
                <w:i/>
                <w:sz w:val="26"/>
                <w:szCs w:val="26"/>
              </w:rPr>
              <w:t>Коммуникативные УУД:</w:t>
            </w:r>
          </w:p>
          <w:p w:rsidR="00551CCD" w:rsidRPr="00AC5E4A" w:rsidRDefault="00E3309C" w:rsidP="00AC5E4A">
            <w:pPr>
              <w:pStyle w:val="a3"/>
              <w:jc w:val="both"/>
              <w:rPr>
                <w:rFonts w:ascii="Times New Roman" w:hAnsi="Times New Roman"/>
                <w:sz w:val="26"/>
                <w:szCs w:val="26"/>
              </w:rPr>
            </w:pPr>
            <w:r w:rsidRPr="00AC5E4A">
              <w:rPr>
                <w:rFonts w:ascii="Times New Roman" w:hAnsi="Times New Roman"/>
                <w:sz w:val="26"/>
                <w:szCs w:val="26"/>
              </w:rPr>
              <w:t>- умение строить продуктивное сотрудничество со сверстниками и педагогами; правильно оценивать действия партнёра и при необходимости убеждать его</w:t>
            </w:r>
            <w:r w:rsidR="00AC5E4A">
              <w:rPr>
                <w:rFonts w:ascii="Times New Roman" w:hAnsi="Times New Roman"/>
                <w:sz w:val="26"/>
                <w:szCs w:val="26"/>
              </w:rPr>
              <w:t>;</w:t>
            </w:r>
          </w:p>
          <w:p w:rsidR="00E3309C" w:rsidRPr="00AC5E4A" w:rsidRDefault="00551CCD" w:rsidP="00AC5E4A">
            <w:pPr>
              <w:pStyle w:val="a3"/>
              <w:jc w:val="both"/>
              <w:rPr>
                <w:rFonts w:ascii="Times New Roman" w:hAnsi="Times New Roman"/>
                <w:i/>
                <w:sz w:val="26"/>
                <w:szCs w:val="26"/>
              </w:rPr>
            </w:pPr>
            <w:r w:rsidRPr="00AC5E4A">
              <w:rPr>
                <w:rFonts w:ascii="Times New Roman" w:hAnsi="Times New Roman"/>
                <w:b/>
                <w:i/>
                <w:sz w:val="26"/>
                <w:szCs w:val="26"/>
              </w:rPr>
              <w:t>Познавательные УУД</w:t>
            </w:r>
            <w:r w:rsidR="00E3309C" w:rsidRPr="00AC5E4A">
              <w:rPr>
                <w:rFonts w:ascii="Times New Roman" w:hAnsi="Times New Roman"/>
                <w:b/>
                <w:i/>
                <w:sz w:val="26"/>
                <w:szCs w:val="26"/>
              </w:rPr>
              <w:t>:</w:t>
            </w:r>
          </w:p>
          <w:p w:rsidR="00551CCD" w:rsidRPr="00AC5E4A" w:rsidRDefault="00E3309C" w:rsidP="00AC5E4A">
            <w:pPr>
              <w:pStyle w:val="a3"/>
              <w:jc w:val="both"/>
              <w:rPr>
                <w:rFonts w:ascii="Times New Roman" w:hAnsi="Times New Roman"/>
                <w:sz w:val="26"/>
                <w:szCs w:val="26"/>
              </w:rPr>
            </w:pPr>
            <w:r w:rsidRPr="00AC5E4A">
              <w:rPr>
                <w:rFonts w:ascii="Times New Roman" w:hAnsi="Times New Roman"/>
                <w:sz w:val="26"/>
                <w:szCs w:val="26"/>
              </w:rPr>
              <w:t>- умение ставить проблему, аргументировать её</w:t>
            </w:r>
            <w:r w:rsidR="006671FF" w:rsidRPr="00AC5E4A">
              <w:rPr>
                <w:rFonts w:ascii="Times New Roman" w:hAnsi="Times New Roman"/>
                <w:sz w:val="26"/>
                <w:szCs w:val="26"/>
              </w:rPr>
              <w:t xml:space="preserve"> актуальность, делать умозаключения и выводы</w:t>
            </w:r>
            <w:r w:rsidR="00AC5E4A">
              <w:rPr>
                <w:rFonts w:ascii="Times New Roman" w:hAnsi="Times New Roman"/>
                <w:sz w:val="26"/>
                <w:szCs w:val="26"/>
              </w:rPr>
              <w:t>.</w:t>
            </w:r>
          </w:p>
        </w:tc>
      </w:tr>
      <w:tr w:rsidR="00551CCD" w:rsidRPr="00AC5E4A" w:rsidTr="00AC5E4A">
        <w:trPr>
          <w:jc w:val="center"/>
        </w:trPr>
        <w:tc>
          <w:tcPr>
            <w:tcW w:w="2554" w:type="dxa"/>
          </w:tcPr>
          <w:p w:rsidR="00551CCD" w:rsidRPr="00AC5E4A" w:rsidRDefault="00551CCD" w:rsidP="000561EA">
            <w:pPr>
              <w:pStyle w:val="a3"/>
              <w:rPr>
                <w:rFonts w:ascii="Times New Roman" w:hAnsi="Times New Roman"/>
                <w:i/>
                <w:sz w:val="26"/>
                <w:szCs w:val="26"/>
              </w:rPr>
            </w:pPr>
            <w:r w:rsidRPr="00AC5E4A">
              <w:rPr>
                <w:rFonts w:ascii="Times New Roman" w:hAnsi="Times New Roman"/>
                <w:i/>
                <w:sz w:val="26"/>
                <w:szCs w:val="26"/>
              </w:rPr>
              <w:t xml:space="preserve">Планируемый воспитательный эффект </w:t>
            </w:r>
          </w:p>
        </w:tc>
        <w:tc>
          <w:tcPr>
            <w:tcW w:w="7531" w:type="dxa"/>
          </w:tcPr>
          <w:p w:rsidR="00551CCD" w:rsidRPr="00AC5E4A" w:rsidRDefault="006671FF" w:rsidP="006671FF">
            <w:pPr>
              <w:pStyle w:val="a3"/>
              <w:rPr>
                <w:rFonts w:ascii="Times New Roman" w:hAnsi="Times New Roman"/>
                <w:sz w:val="26"/>
                <w:szCs w:val="26"/>
              </w:rPr>
            </w:pPr>
            <w:r w:rsidRPr="00AC5E4A">
              <w:rPr>
                <w:rFonts w:ascii="Times New Roman" w:hAnsi="Times New Roman"/>
                <w:sz w:val="26"/>
                <w:szCs w:val="26"/>
              </w:rPr>
              <w:t>Умение моделировать простые социальные отношения, обосновывать свою позицию, достигать взаимопонимания</w:t>
            </w:r>
          </w:p>
        </w:tc>
      </w:tr>
    </w:tbl>
    <w:p w:rsidR="00B8009C" w:rsidRDefault="00B8009C" w:rsidP="008C540F">
      <w:pPr>
        <w:pStyle w:val="a3"/>
        <w:rPr>
          <w:rFonts w:ascii="Times New Roman" w:hAnsi="Times New Roman"/>
          <w:b/>
          <w:sz w:val="28"/>
          <w:szCs w:val="28"/>
        </w:rPr>
      </w:pPr>
    </w:p>
    <w:p w:rsidR="00B8009C" w:rsidRDefault="00B8009C" w:rsidP="00551CCD">
      <w:pPr>
        <w:pStyle w:val="a3"/>
        <w:ind w:firstLine="567"/>
        <w:jc w:val="center"/>
        <w:rPr>
          <w:rFonts w:ascii="Times New Roman" w:hAnsi="Times New Roman"/>
          <w:b/>
          <w:sz w:val="28"/>
          <w:szCs w:val="28"/>
        </w:rPr>
      </w:pPr>
    </w:p>
    <w:p w:rsidR="00551CCD" w:rsidRDefault="00551CCD" w:rsidP="00551CCD">
      <w:pPr>
        <w:pStyle w:val="a3"/>
        <w:ind w:firstLine="567"/>
        <w:jc w:val="center"/>
        <w:rPr>
          <w:rFonts w:ascii="Times New Roman" w:hAnsi="Times New Roman"/>
          <w:sz w:val="28"/>
          <w:szCs w:val="28"/>
        </w:rPr>
      </w:pPr>
      <w:r w:rsidRPr="007E7A79">
        <w:rPr>
          <w:rFonts w:ascii="Times New Roman" w:hAnsi="Times New Roman"/>
          <w:b/>
          <w:sz w:val="28"/>
          <w:szCs w:val="28"/>
        </w:rPr>
        <w:lastRenderedPageBreak/>
        <w:t>Оценка эффективности выбранной формы мероприятия</w:t>
      </w:r>
    </w:p>
    <w:p w:rsidR="00551CCD" w:rsidRDefault="00551CCD" w:rsidP="00551CCD">
      <w:pPr>
        <w:pStyle w:val="a3"/>
        <w:ind w:firstLine="567"/>
        <w:jc w:val="both"/>
        <w:rPr>
          <w:rFonts w:ascii="Times New Roman" w:hAnsi="Times New Roman"/>
          <w:sz w:val="28"/>
          <w:szCs w:val="28"/>
        </w:rPr>
      </w:pPr>
      <w:r>
        <w:rPr>
          <w:rFonts w:ascii="Times New Roman" w:hAnsi="Times New Roman"/>
          <w:sz w:val="28"/>
          <w:szCs w:val="28"/>
        </w:rPr>
        <w:t>Шкала оценки № 1.</w:t>
      </w:r>
    </w:p>
    <w:p w:rsidR="00551CCD" w:rsidRDefault="00551CCD" w:rsidP="00551CCD">
      <w:pPr>
        <w:pStyle w:val="a3"/>
        <w:ind w:firstLine="567"/>
        <w:jc w:val="both"/>
        <w:rPr>
          <w:rFonts w:ascii="Times New Roman" w:hAnsi="Times New Roman"/>
          <w:sz w:val="28"/>
          <w:szCs w:val="28"/>
        </w:rPr>
      </w:pP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387"/>
        <w:gridCol w:w="3260"/>
      </w:tblGrid>
      <w:tr w:rsidR="00551CCD" w:rsidRPr="00C45B0E" w:rsidTr="006A4E29">
        <w:tc>
          <w:tcPr>
            <w:tcW w:w="992" w:type="dxa"/>
          </w:tcPr>
          <w:p w:rsidR="00551CCD" w:rsidRDefault="00551CCD" w:rsidP="000561EA">
            <w:pPr>
              <w:pStyle w:val="a3"/>
              <w:jc w:val="both"/>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п</w:t>
            </w:r>
            <w:proofErr w:type="gramEnd"/>
            <w:r>
              <w:rPr>
                <w:rFonts w:ascii="Times New Roman" w:hAnsi="Times New Roman"/>
                <w:bCs/>
                <w:sz w:val="28"/>
                <w:szCs w:val="28"/>
              </w:rPr>
              <w:t>/п</w:t>
            </w:r>
          </w:p>
        </w:tc>
        <w:tc>
          <w:tcPr>
            <w:tcW w:w="5387" w:type="dxa"/>
          </w:tcPr>
          <w:p w:rsidR="00551CCD" w:rsidRPr="00C45B0E" w:rsidRDefault="00551CCD" w:rsidP="000561EA">
            <w:pPr>
              <w:pStyle w:val="a3"/>
              <w:jc w:val="both"/>
              <w:rPr>
                <w:rFonts w:ascii="Times New Roman" w:hAnsi="Times New Roman"/>
                <w:bCs/>
                <w:sz w:val="28"/>
                <w:szCs w:val="28"/>
              </w:rPr>
            </w:pPr>
            <w:r>
              <w:rPr>
                <w:rFonts w:ascii="Times New Roman" w:hAnsi="Times New Roman"/>
                <w:bCs/>
                <w:sz w:val="28"/>
                <w:szCs w:val="28"/>
              </w:rPr>
              <w:t>Перечень требований</w:t>
            </w:r>
          </w:p>
        </w:tc>
        <w:tc>
          <w:tcPr>
            <w:tcW w:w="3260" w:type="dxa"/>
          </w:tcPr>
          <w:p w:rsidR="00551CCD" w:rsidRPr="00C45B0E" w:rsidRDefault="00551CCD" w:rsidP="000561EA">
            <w:pPr>
              <w:pStyle w:val="a3"/>
              <w:jc w:val="both"/>
              <w:rPr>
                <w:rFonts w:ascii="Times New Roman" w:hAnsi="Times New Roman"/>
                <w:bCs/>
                <w:sz w:val="28"/>
                <w:szCs w:val="28"/>
              </w:rPr>
            </w:pPr>
            <w:r>
              <w:rPr>
                <w:rFonts w:ascii="Times New Roman" w:hAnsi="Times New Roman"/>
                <w:bCs/>
                <w:sz w:val="28"/>
                <w:szCs w:val="28"/>
              </w:rPr>
              <w:t>Отметка о выполнении</w:t>
            </w:r>
          </w:p>
        </w:tc>
      </w:tr>
      <w:tr w:rsidR="00551CCD" w:rsidRPr="00C45B0E" w:rsidTr="006A4E29">
        <w:trPr>
          <w:trHeight w:val="213"/>
        </w:trPr>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Pr="004060AF" w:rsidRDefault="00551CCD" w:rsidP="000561EA">
            <w:pPr>
              <w:pStyle w:val="a3"/>
              <w:rPr>
                <w:rFonts w:ascii="Times New Roman" w:hAnsi="Times New Roman"/>
                <w:sz w:val="28"/>
                <w:szCs w:val="28"/>
              </w:rPr>
            </w:pPr>
            <w:r w:rsidRPr="004060AF">
              <w:rPr>
                <w:rFonts w:ascii="Times New Roman" w:hAnsi="Times New Roman"/>
                <w:sz w:val="28"/>
                <w:szCs w:val="28"/>
              </w:rPr>
              <w:t>Мажорный тон</w:t>
            </w:r>
          </w:p>
        </w:tc>
        <w:tc>
          <w:tcPr>
            <w:tcW w:w="3260" w:type="dxa"/>
          </w:tcPr>
          <w:p w:rsidR="00551CCD" w:rsidRPr="004060AF" w:rsidRDefault="006671FF"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Pr="004060AF" w:rsidRDefault="00551CCD" w:rsidP="000561EA">
            <w:pPr>
              <w:pStyle w:val="a3"/>
              <w:rPr>
                <w:rFonts w:ascii="Times New Roman" w:hAnsi="Times New Roman"/>
                <w:sz w:val="28"/>
                <w:szCs w:val="28"/>
              </w:rPr>
            </w:pPr>
            <w:r>
              <w:rPr>
                <w:rFonts w:ascii="Times New Roman" w:hAnsi="Times New Roman"/>
                <w:sz w:val="28"/>
                <w:szCs w:val="28"/>
              </w:rPr>
              <w:t>Эмоциональная окраска</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Pr="004060AF" w:rsidRDefault="00551CCD" w:rsidP="000561EA">
            <w:pPr>
              <w:pStyle w:val="a3"/>
              <w:rPr>
                <w:rFonts w:ascii="Times New Roman" w:hAnsi="Times New Roman"/>
                <w:sz w:val="28"/>
                <w:szCs w:val="28"/>
              </w:rPr>
            </w:pPr>
            <w:r>
              <w:rPr>
                <w:rFonts w:ascii="Times New Roman" w:hAnsi="Times New Roman"/>
                <w:sz w:val="28"/>
                <w:szCs w:val="28"/>
              </w:rPr>
              <w:t>Игровая инструментовка</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Default="00551CCD" w:rsidP="000561EA">
            <w:pPr>
              <w:pStyle w:val="a3"/>
              <w:rPr>
                <w:rFonts w:ascii="Times New Roman" w:hAnsi="Times New Roman"/>
                <w:sz w:val="28"/>
                <w:szCs w:val="28"/>
              </w:rPr>
            </w:pPr>
            <w:r>
              <w:rPr>
                <w:rFonts w:ascii="Times New Roman" w:hAnsi="Times New Roman"/>
                <w:sz w:val="28"/>
                <w:szCs w:val="28"/>
              </w:rPr>
              <w:t>Вариативность</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Default="00551CCD" w:rsidP="000561EA">
            <w:pPr>
              <w:pStyle w:val="a3"/>
              <w:rPr>
                <w:rFonts w:ascii="Times New Roman" w:hAnsi="Times New Roman"/>
                <w:sz w:val="28"/>
                <w:szCs w:val="28"/>
              </w:rPr>
            </w:pPr>
            <w:r>
              <w:rPr>
                <w:rFonts w:ascii="Times New Roman" w:hAnsi="Times New Roman"/>
                <w:sz w:val="28"/>
                <w:szCs w:val="28"/>
              </w:rPr>
              <w:t>Интенсивность общения</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992" w:type="dxa"/>
          </w:tcPr>
          <w:p w:rsidR="00551CCD" w:rsidRPr="004060AF" w:rsidRDefault="00551CCD" w:rsidP="00551CCD">
            <w:pPr>
              <w:pStyle w:val="a3"/>
              <w:numPr>
                <w:ilvl w:val="0"/>
                <w:numId w:val="2"/>
              </w:numPr>
              <w:jc w:val="center"/>
              <w:rPr>
                <w:rFonts w:ascii="Times New Roman" w:hAnsi="Times New Roman"/>
                <w:sz w:val="28"/>
                <w:szCs w:val="28"/>
              </w:rPr>
            </w:pPr>
          </w:p>
        </w:tc>
        <w:tc>
          <w:tcPr>
            <w:tcW w:w="5387" w:type="dxa"/>
          </w:tcPr>
          <w:p w:rsidR="00551CCD" w:rsidRDefault="00551CCD" w:rsidP="000561EA">
            <w:pPr>
              <w:pStyle w:val="a3"/>
              <w:rPr>
                <w:rFonts w:ascii="Times New Roman" w:hAnsi="Times New Roman"/>
                <w:sz w:val="28"/>
                <w:szCs w:val="28"/>
              </w:rPr>
            </w:pPr>
            <w:r>
              <w:rPr>
                <w:rFonts w:ascii="Times New Roman" w:hAnsi="Times New Roman"/>
                <w:sz w:val="28"/>
                <w:szCs w:val="28"/>
              </w:rPr>
              <w:t>Формирование позитивного социального опыта</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w:t>
            </w:r>
          </w:p>
        </w:tc>
      </w:tr>
      <w:tr w:rsidR="00551CCD" w:rsidRPr="00C45B0E" w:rsidTr="006A4E29">
        <w:tc>
          <w:tcPr>
            <w:tcW w:w="6379" w:type="dxa"/>
            <w:gridSpan w:val="2"/>
          </w:tcPr>
          <w:p w:rsidR="00551CCD" w:rsidRPr="007E7A79" w:rsidRDefault="00551CCD" w:rsidP="000561EA">
            <w:pPr>
              <w:pStyle w:val="a3"/>
              <w:jc w:val="right"/>
              <w:rPr>
                <w:rFonts w:ascii="Times New Roman" w:hAnsi="Times New Roman"/>
                <w:i/>
                <w:sz w:val="28"/>
                <w:szCs w:val="28"/>
              </w:rPr>
            </w:pPr>
            <w:r w:rsidRPr="007E7A79">
              <w:rPr>
                <w:rFonts w:ascii="Times New Roman" w:hAnsi="Times New Roman"/>
                <w:i/>
                <w:sz w:val="28"/>
                <w:szCs w:val="28"/>
              </w:rPr>
              <w:t>Общее количество</w:t>
            </w:r>
          </w:p>
        </w:tc>
        <w:tc>
          <w:tcPr>
            <w:tcW w:w="3260" w:type="dxa"/>
          </w:tcPr>
          <w:p w:rsidR="00551CCD" w:rsidRPr="004060AF" w:rsidRDefault="006A4E29" w:rsidP="006671FF">
            <w:pPr>
              <w:pStyle w:val="a3"/>
              <w:jc w:val="center"/>
              <w:rPr>
                <w:rFonts w:ascii="Times New Roman" w:hAnsi="Times New Roman"/>
                <w:sz w:val="28"/>
                <w:szCs w:val="28"/>
              </w:rPr>
            </w:pPr>
            <w:r>
              <w:rPr>
                <w:rFonts w:ascii="Times New Roman" w:hAnsi="Times New Roman"/>
                <w:sz w:val="28"/>
                <w:szCs w:val="28"/>
              </w:rPr>
              <w:t>6</w:t>
            </w:r>
          </w:p>
        </w:tc>
      </w:tr>
      <w:tr w:rsidR="00551CCD" w:rsidRPr="00C45B0E" w:rsidTr="006A4E29">
        <w:tc>
          <w:tcPr>
            <w:tcW w:w="6379" w:type="dxa"/>
            <w:gridSpan w:val="2"/>
          </w:tcPr>
          <w:p w:rsidR="00551CCD" w:rsidRPr="007E7A79" w:rsidRDefault="00551CCD" w:rsidP="000561EA">
            <w:pPr>
              <w:pStyle w:val="a3"/>
              <w:jc w:val="right"/>
              <w:rPr>
                <w:rFonts w:ascii="Times New Roman" w:hAnsi="Times New Roman"/>
                <w:i/>
                <w:sz w:val="28"/>
                <w:szCs w:val="28"/>
              </w:rPr>
            </w:pPr>
            <w:r w:rsidRPr="007E7A79">
              <w:rPr>
                <w:rFonts w:ascii="Times New Roman" w:hAnsi="Times New Roman"/>
                <w:i/>
                <w:sz w:val="28"/>
                <w:szCs w:val="28"/>
              </w:rPr>
              <w:t>Эффективность</w:t>
            </w:r>
          </w:p>
        </w:tc>
        <w:tc>
          <w:tcPr>
            <w:tcW w:w="3260" w:type="dxa"/>
          </w:tcPr>
          <w:p w:rsidR="00551CCD" w:rsidRPr="006A4E29" w:rsidRDefault="006A4E29" w:rsidP="006671FF">
            <w:pPr>
              <w:pStyle w:val="a3"/>
              <w:jc w:val="center"/>
              <w:rPr>
                <w:rFonts w:ascii="Times New Roman" w:hAnsi="Times New Roman"/>
                <w:b/>
                <w:sz w:val="28"/>
                <w:szCs w:val="28"/>
              </w:rPr>
            </w:pPr>
            <w:r>
              <w:rPr>
                <w:rFonts w:ascii="Times New Roman" w:hAnsi="Times New Roman"/>
                <w:b/>
                <w:sz w:val="28"/>
                <w:szCs w:val="28"/>
              </w:rPr>
              <w:t>О</w:t>
            </w:r>
            <w:r w:rsidRPr="006A4E29">
              <w:rPr>
                <w:rFonts w:ascii="Times New Roman" w:hAnsi="Times New Roman"/>
                <w:b/>
                <w:sz w:val="28"/>
                <w:szCs w:val="28"/>
              </w:rPr>
              <w:t>птимальный уровень</w:t>
            </w:r>
          </w:p>
        </w:tc>
      </w:tr>
    </w:tbl>
    <w:p w:rsidR="00551CCD" w:rsidRDefault="00551CCD" w:rsidP="00551CCD">
      <w:pPr>
        <w:pStyle w:val="a3"/>
        <w:ind w:firstLine="567"/>
        <w:jc w:val="both"/>
        <w:rPr>
          <w:rFonts w:ascii="Times New Roman" w:hAnsi="Times New Roman"/>
          <w:bCs/>
          <w:sz w:val="28"/>
          <w:szCs w:val="28"/>
        </w:rPr>
      </w:pPr>
    </w:p>
    <w:p w:rsidR="00551CCD" w:rsidRDefault="00551CCD" w:rsidP="00551CCD">
      <w:pPr>
        <w:pStyle w:val="a3"/>
        <w:ind w:firstLine="567"/>
        <w:jc w:val="both"/>
        <w:rPr>
          <w:rFonts w:ascii="Times New Roman" w:hAnsi="Times New Roman"/>
          <w:sz w:val="28"/>
          <w:szCs w:val="28"/>
        </w:rPr>
      </w:pPr>
      <w:r>
        <w:rPr>
          <w:rFonts w:ascii="Times New Roman" w:hAnsi="Times New Roman"/>
          <w:sz w:val="28"/>
          <w:szCs w:val="28"/>
        </w:rPr>
        <w:t>Критерии эффективности:</w:t>
      </w:r>
    </w:p>
    <w:p w:rsidR="00551CCD" w:rsidRDefault="00551CCD" w:rsidP="00551CCD">
      <w:pPr>
        <w:pStyle w:val="a3"/>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соблюдение 5-6 критериев – оптимальный уровень;</w:t>
      </w:r>
    </w:p>
    <w:p w:rsidR="00551CCD" w:rsidRDefault="00551CCD" w:rsidP="00551CCD">
      <w:pPr>
        <w:pStyle w:val="a3"/>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соблюдение 3-4 критериев – достаточный уровень;</w:t>
      </w:r>
    </w:p>
    <w:p w:rsidR="00551CCD" w:rsidRPr="001549C8" w:rsidRDefault="00551CCD" w:rsidP="00551CCD">
      <w:pPr>
        <w:pStyle w:val="a3"/>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соблюдение 1-2 критериев – низкий уровень.</w:t>
      </w:r>
    </w:p>
    <w:p w:rsidR="00551CCD" w:rsidRDefault="00551CCD" w:rsidP="00551CCD">
      <w:pPr>
        <w:pStyle w:val="a3"/>
        <w:ind w:firstLine="567"/>
        <w:jc w:val="both"/>
        <w:rPr>
          <w:rFonts w:ascii="Times New Roman" w:hAnsi="Times New Roman"/>
          <w:sz w:val="28"/>
          <w:szCs w:val="28"/>
        </w:rPr>
      </w:pPr>
    </w:p>
    <w:p w:rsidR="00551CCD" w:rsidRDefault="00551CCD" w:rsidP="00551CCD">
      <w:pPr>
        <w:pStyle w:val="a3"/>
        <w:ind w:firstLine="567"/>
        <w:jc w:val="both"/>
        <w:rPr>
          <w:rFonts w:ascii="Times New Roman" w:hAnsi="Times New Roman"/>
          <w:sz w:val="28"/>
          <w:szCs w:val="28"/>
        </w:rPr>
      </w:pPr>
      <w:r>
        <w:rPr>
          <w:rFonts w:ascii="Times New Roman" w:hAnsi="Times New Roman"/>
          <w:sz w:val="28"/>
          <w:szCs w:val="28"/>
        </w:rPr>
        <w:t>Шкала оценки № 2.</w:t>
      </w:r>
    </w:p>
    <w:p w:rsidR="00551CCD" w:rsidRDefault="00551CCD" w:rsidP="00551CCD">
      <w:pPr>
        <w:pStyle w:val="a3"/>
        <w:ind w:firstLine="567"/>
        <w:jc w:val="both"/>
        <w:rPr>
          <w:rFonts w:ascii="Times New Roman" w:hAnsi="Times New Roman"/>
          <w:sz w:val="28"/>
          <w:szCs w:val="2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67"/>
      </w:tblGrid>
      <w:tr w:rsidR="00551CCD" w:rsidRPr="007C52E7" w:rsidTr="000561EA">
        <w:tc>
          <w:tcPr>
            <w:tcW w:w="4579" w:type="dxa"/>
            <w:shd w:val="clear" w:color="auto" w:fill="auto"/>
            <w:vAlign w:val="center"/>
          </w:tcPr>
          <w:p w:rsidR="00551CCD" w:rsidRPr="007C52E7" w:rsidRDefault="00551CCD" w:rsidP="000561EA">
            <w:pPr>
              <w:pStyle w:val="a3"/>
              <w:jc w:val="center"/>
              <w:rPr>
                <w:rFonts w:ascii="Times New Roman" w:hAnsi="Times New Roman"/>
                <w:i/>
                <w:sz w:val="28"/>
                <w:szCs w:val="28"/>
              </w:rPr>
            </w:pPr>
            <w:r w:rsidRPr="007C52E7">
              <w:rPr>
                <w:rFonts w:ascii="Times New Roman" w:hAnsi="Times New Roman"/>
                <w:i/>
                <w:sz w:val="28"/>
                <w:szCs w:val="28"/>
              </w:rPr>
              <w:t>Оригинальность идеи</w:t>
            </w:r>
          </w:p>
        </w:tc>
        <w:tc>
          <w:tcPr>
            <w:tcW w:w="4567" w:type="dxa"/>
            <w:shd w:val="clear" w:color="auto" w:fill="auto"/>
            <w:vAlign w:val="center"/>
          </w:tcPr>
          <w:p w:rsidR="00551CCD" w:rsidRPr="007C52E7" w:rsidRDefault="00551CCD" w:rsidP="000561EA">
            <w:pPr>
              <w:pStyle w:val="a3"/>
              <w:ind w:hanging="42"/>
              <w:jc w:val="center"/>
              <w:rPr>
                <w:rFonts w:ascii="Times New Roman" w:hAnsi="Times New Roman"/>
                <w:i/>
                <w:sz w:val="28"/>
                <w:szCs w:val="28"/>
              </w:rPr>
            </w:pPr>
            <w:r w:rsidRPr="007C52E7">
              <w:rPr>
                <w:rFonts w:ascii="Times New Roman" w:hAnsi="Times New Roman"/>
                <w:i/>
                <w:sz w:val="28"/>
                <w:szCs w:val="28"/>
              </w:rPr>
              <w:t>Возможность реализации идеи</w:t>
            </w:r>
          </w:p>
        </w:tc>
      </w:tr>
      <w:tr w:rsidR="00551CCD" w:rsidRPr="007C52E7" w:rsidTr="000561EA">
        <w:tc>
          <w:tcPr>
            <w:tcW w:w="4579" w:type="dxa"/>
            <w:shd w:val="clear" w:color="auto" w:fill="auto"/>
            <w:vAlign w:val="center"/>
          </w:tcPr>
          <w:p w:rsidR="00551CCD" w:rsidRPr="006A4E29" w:rsidRDefault="00551CCD" w:rsidP="000561EA">
            <w:pPr>
              <w:pStyle w:val="a3"/>
              <w:jc w:val="center"/>
              <w:rPr>
                <w:rFonts w:ascii="Times New Roman" w:hAnsi="Times New Roman"/>
                <w:b/>
                <w:sz w:val="28"/>
                <w:szCs w:val="28"/>
              </w:rPr>
            </w:pPr>
            <w:r w:rsidRPr="006A4E29">
              <w:rPr>
                <w:rFonts w:ascii="Times New Roman" w:hAnsi="Times New Roman"/>
                <w:b/>
                <w:sz w:val="28"/>
                <w:szCs w:val="28"/>
              </w:rPr>
              <w:t>+ +</w:t>
            </w:r>
          </w:p>
        </w:tc>
        <w:tc>
          <w:tcPr>
            <w:tcW w:w="4567" w:type="dxa"/>
            <w:shd w:val="clear" w:color="auto" w:fill="auto"/>
          </w:tcPr>
          <w:p w:rsidR="00551CCD" w:rsidRPr="007C52E7" w:rsidRDefault="00551CCD" w:rsidP="000561EA">
            <w:pPr>
              <w:pStyle w:val="a3"/>
              <w:ind w:hanging="42"/>
              <w:jc w:val="both"/>
              <w:rPr>
                <w:rFonts w:ascii="Times New Roman" w:hAnsi="Times New Roman"/>
                <w:sz w:val="28"/>
                <w:szCs w:val="28"/>
              </w:rPr>
            </w:pPr>
            <w:r w:rsidRPr="007C52E7">
              <w:rPr>
                <w:rFonts w:ascii="Times New Roman" w:hAnsi="Times New Roman"/>
                <w:sz w:val="28"/>
                <w:szCs w:val="28"/>
              </w:rPr>
              <w:t>НР - невозможно реализовать</w:t>
            </w:r>
          </w:p>
        </w:tc>
      </w:tr>
      <w:tr w:rsidR="00551CCD" w:rsidRPr="007C52E7" w:rsidTr="000561EA">
        <w:tc>
          <w:tcPr>
            <w:tcW w:w="4579" w:type="dxa"/>
            <w:shd w:val="clear" w:color="auto" w:fill="auto"/>
            <w:vAlign w:val="center"/>
          </w:tcPr>
          <w:p w:rsidR="00551CCD" w:rsidRPr="007C52E7" w:rsidRDefault="00551CCD" w:rsidP="000561EA">
            <w:pPr>
              <w:pStyle w:val="a3"/>
              <w:jc w:val="center"/>
              <w:rPr>
                <w:rFonts w:ascii="Times New Roman" w:hAnsi="Times New Roman"/>
                <w:sz w:val="28"/>
                <w:szCs w:val="28"/>
              </w:rPr>
            </w:pPr>
            <w:r w:rsidRPr="007C52E7">
              <w:rPr>
                <w:rFonts w:ascii="Times New Roman" w:hAnsi="Times New Roman"/>
                <w:sz w:val="28"/>
                <w:szCs w:val="28"/>
              </w:rPr>
              <w:t>+</w:t>
            </w:r>
          </w:p>
        </w:tc>
        <w:tc>
          <w:tcPr>
            <w:tcW w:w="4567" w:type="dxa"/>
            <w:shd w:val="clear" w:color="auto" w:fill="auto"/>
          </w:tcPr>
          <w:p w:rsidR="00551CCD" w:rsidRPr="007C52E7" w:rsidRDefault="00551CCD" w:rsidP="000561EA">
            <w:pPr>
              <w:pStyle w:val="a3"/>
              <w:ind w:hanging="42"/>
              <w:jc w:val="both"/>
              <w:rPr>
                <w:rFonts w:ascii="Times New Roman" w:hAnsi="Times New Roman"/>
                <w:sz w:val="28"/>
                <w:szCs w:val="28"/>
              </w:rPr>
            </w:pPr>
            <w:proofErr w:type="gramStart"/>
            <w:r w:rsidRPr="007C52E7">
              <w:rPr>
                <w:rFonts w:ascii="Times New Roman" w:hAnsi="Times New Roman"/>
                <w:sz w:val="28"/>
                <w:szCs w:val="28"/>
              </w:rPr>
              <w:t>ТР</w:t>
            </w:r>
            <w:proofErr w:type="gramEnd"/>
            <w:r w:rsidRPr="007C52E7">
              <w:rPr>
                <w:rFonts w:ascii="Times New Roman" w:hAnsi="Times New Roman"/>
                <w:sz w:val="28"/>
                <w:szCs w:val="28"/>
              </w:rPr>
              <w:t xml:space="preserve"> - трудно реализовать</w:t>
            </w:r>
          </w:p>
        </w:tc>
      </w:tr>
      <w:tr w:rsidR="00551CCD" w:rsidRPr="007C52E7" w:rsidTr="000561EA">
        <w:tc>
          <w:tcPr>
            <w:tcW w:w="4579" w:type="dxa"/>
            <w:shd w:val="clear" w:color="auto" w:fill="auto"/>
            <w:vAlign w:val="center"/>
          </w:tcPr>
          <w:p w:rsidR="00551CCD" w:rsidRPr="007C52E7" w:rsidRDefault="00551CCD" w:rsidP="000561EA">
            <w:pPr>
              <w:pStyle w:val="a3"/>
              <w:jc w:val="center"/>
              <w:rPr>
                <w:rFonts w:ascii="Times New Roman" w:hAnsi="Times New Roman"/>
                <w:sz w:val="28"/>
                <w:szCs w:val="28"/>
              </w:rPr>
            </w:pPr>
            <w:r w:rsidRPr="007C52E7">
              <w:rPr>
                <w:rFonts w:ascii="Times New Roman" w:hAnsi="Times New Roman"/>
                <w:sz w:val="28"/>
                <w:szCs w:val="28"/>
              </w:rPr>
              <w:t>0</w:t>
            </w:r>
          </w:p>
        </w:tc>
        <w:tc>
          <w:tcPr>
            <w:tcW w:w="4567" w:type="dxa"/>
            <w:shd w:val="clear" w:color="auto" w:fill="auto"/>
          </w:tcPr>
          <w:p w:rsidR="00551CCD" w:rsidRPr="006A4E29" w:rsidRDefault="00551CCD" w:rsidP="000561EA">
            <w:pPr>
              <w:pStyle w:val="a3"/>
              <w:ind w:hanging="42"/>
              <w:jc w:val="both"/>
              <w:rPr>
                <w:rFonts w:ascii="Times New Roman" w:hAnsi="Times New Roman"/>
                <w:b/>
                <w:sz w:val="28"/>
                <w:szCs w:val="28"/>
              </w:rPr>
            </w:pPr>
            <w:r w:rsidRPr="006A4E29">
              <w:rPr>
                <w:rFonts w:ascii="Times New Roman" w:hAnsi="Times New Roman"/>
                <w:b/>
                <w:sz w:val="28"/>
                <w:szCs w:val="28"/>
              </w:rPr>
              <w:t>РР - реально реализовать</w:t>
            </w:r>
          </w:p>
        </w:tc>
      </w:tr>
    </w:tbl>
    <w:p w:rsidR="00551CCD" w:rsidRDefault="00551CCD" w:rsidP="00551CCD">
      <w:pPr>
        <w:pStyle w:val="a3"/>
        <w:ind w:firstLine="567"/>
        <w:jc w:val="both"/>
        <w:rPr>
          <w:rFonts w:ascii="Times New Roman" w:hAnsi="Times New Roman"/>
          <w:sz w:val="28"/>
          <w:szCs w:val="28"/>
        </w:rPr>
      </w:pPr>
    </w:p>
    <w:p w:rsidR="00551CCD" w:rsidRDefault="00551CCD" w:rsidP="00551CCD">
      <w:pPr>
        <w:pStyle w:val="a3"/>
        <w:ind w:firstLine="567"/>
        <w:jc w:val="both"/>
        <w:rPr>
          <w:rFonts w:ascii="Times New Roman" w:hAnsi="Times New Roman"/>
          <w:sz w:val="28"/>
          <w:szCs w:val="28"/>
        </w:rPr>
      </w:pPr>
    </w:p>
    <w:p w:rsidR="001136C6" w:rsidRDefault="001136C6" w:rsidP="001136C6">
      <w:pPr>
        <w:pStyle w:val="a3"/>
        <w:ind w:firstLine="567"/>
        <w:jc w:val="both"/>
        <w:rPr>
          <w:rFonts w:ascii="Times New Roman" w:hAnsi="Times New Roman"/>
          <w:b/>
          <w:bCs/>
          <w:sz w:val="28"/>
          <w:szCs w:val="28"/>
        </w:rPr>
      </w:pPr>
      <w:r>
        <w:rPr>
          <w:rFonts w:ascii="Times New Roman" w:hAnsi="Times New Roman"/>
          <w:sz w:val="28"/>
          <w:szCs w:val="28"/>
        </w:rPr>
        <w:t xml:space="preserve">Краткие </w:t>
      </w:r>
      <w:r w:rsidRPr="00253397">
        <w:rPr>
          <w:rFonts w:ascii="Times New Roman" w:hAnsi="Times New Roman"/>
          <w:b/>
          <w:sz w:val="28"/>
          <w:szCs w:val="28"/>
        </w:rPr>
        <w:t>выводы</w:t>
      </w:r>
      <w:r>
        <w:rPr>
          <w:rFonts w:ascii="Times New Roman" w:hAnsi="Times New Roman"/>
          <w:sz w:val="28"/>
          <w:szCs w:val="28"/>
        </w:rPr>
        <w:t xml:space="preserve"> по использованию воспитательной формы</w:t>
      </w:r>
    </w:p>
    <w:p w:rsidR="006671FF" w:rsidRDefault="006671FF" w:rsidP="001136C6">
      <w:pPr>
        <w:pStyle w:val="a3"/>
        <w:ind w:firstLine="567"/>
        <w:jc w:val="both"/>
        <w:rPr>
          <w:rFonts w:ascii="Times New Roman" w:hAnsi="Times New Roman"/>
          <w:sz w:val="28"/>
          <w:szCs w:val="28"/>
        </w:rPr>
      </w:pPr>
      <w:r>
        <w:rPr>
          <w:rFonts w:ascii="Times New Roman" w:hAnsi="Times New Roman"/>
          <w:sz w:val="28"/>
          <w:szCs w:val="28"/>
        </w:rPr>
        <w:t>Деловая игра «Веер проблем»</w:t>
      </w:r>
      <w:r w:rsidR="001136C6">
        <w:rPr>
          <w:rFonts w:ascii="Times New Roman" w:hAnsi="Times New Roman"/>
          <w:sz w:val="28"/>
          <w:szCs w:val="28"/>
        </w:rPr>
        <w:t>:</w:t>
      </w:r>
    </w:p>
    <w:p w:rsidR="00551CCD" w:rsidRDefault="0077736D" w:rsidP="001136C6">
      <w:pPr>
        <w:spacing w:after="0" w:line="240" w:lineRule="auto"/>
        <w:ind w:left="426" w:firstLine="283"/>
        <w:jc w:val="both"/>
        <w:rPr>
          <w:rFonts w:ascii="Times New Roman" w:hAnsi="Times New Roman"/>
          <w:sz w:val="28"/>
          <w:szCs w:val="28"/>
        </w:rPr>
      </w:pPr>
      <w:r>
        <w:rPr>
          <w:rFonts w:ascii="Times New Roman" w:hAnsi="Times New Roman"/>
          <w:sz w:val="28"/>
          <w:szCs w:val="28"/>
        </w:rPr>
        <w:t>-</w:t>
      </w:r>
      <w:r w:rsidR="001136C6">
        <w:rPr>
          <w:rFonts w:ascii="Times New Roman" w:hAnsi="Times New Roman"/>
          <w:sz w:val="28"/>
          <w:szCs w:val="28"/>
        </w:rPr>
        <w:t xml:space="preserve"> </w:t>
      </w:r>
      <w:r>
        <w:rPr>
          <w:rFonts w:ascii="Times New Roman" w:hAnsi="Times New Roman"/>
          <w:sz w:val="28"/>
          <w:szCs w:val="28"/>
        </w:rPr>
        <w:t>ориентирует</w:t>
      </w:r>
      <w:r w:rsidR="006671FF" w:rsidRPr="006671FF">
        <w:rPr>
          <w:rFonts w:ascii="Times New Roman" w:hAnsi="Times New Roman"/>
          <w:sz w:val="28"/>
          <w:szCs w:val="28"/>
        </w:rPr>
        <w:t xml:space="preserve"> на повышение качества работы</w:t>
      </w:r>
      <w:r w:rsidR="006671FF">
        <w:rPr>
          <w:rFonts w:ascii="Times New Roman" w:hAnsi="Times New Roman"/>
          <w:sz w:val="28"/>
          <w:szCs w:val="28"/>
        </w:rPr>
        <w:t xml:space="preserve"> </w:t>
      </w:r>
      <w:r w:rsidR="00583672">
        <w:rPr>
          <w:rFonts w:ascii="Times New Roman" w:hAnsi="Times New Roman"/>
          <w:sz w:val="28"/>
          <w:szCs w:val="28"/>
        </w:rPr>
        <w:t>органов ученического самоуправления (совета актива детской общественной организации);</w:t>
      </w:r>
    </w:p>
    <w:p w:rsidR="00796915" w:rsidRDefault="00796915" w:rsidP="001136C6">
      <w:pPr>
        <w:spacing w:after="0" w:line="240" w:lineRule="auto"/>
        <w:ind w:left="426" w:firstLine="283"/>
        <w:jc w:val="both"/>
        <w:rPr>
          <w:rFonts w:ascii="Times New Roman" w:hAnsi="Times New Roman"/>
          <w:sz w:val="28"/>
          <w:szCs w:val="28"/>
        </w:rPr>
      </w:pPr>
      <w:r>
        <w:rPr>
          <w:rFonts w:ascii="Times New Roman" w:hAnsi="Times New Roman"/>
          <w:sz w:val="28"/>
          <w:szCs w:val="28"/>
        </w:rPr>
        <w:t xml:space="preserve">- мотивирует </w:t>
      </w:r>
      <w:proofErr w:type="gramStart"/>
      <w:r w:rsidR="001136C6">
        <w:rPr>
          <w:rFonts w:ascii="Times New Roman" w:hAnsi="Times New Roman"/>
          <w:sz w:val="28"/>
          <w:szCs w:val="28"/>
        </w:rPr>
        <w:t>об</w:t>
      </w:r>
      <w:r>
        <w:rPr>
          <w:rFonts w:ascii="Times New Roman" w:hAnsi="Times New Roman"/>
          <w:sz w:val="28"/>
          <w:szCs w:val="28"/>
        </w:rPr>
        <w:t>уча</w:t>
      </w:r>
      <w:r w:rsidR="001136C6">
        <w:rPr>
          <w:rFonts w:ascii="Times New Roman" w:hAnsi="Times New Roman"/>
          <w:sz w:val="28"/>
          <w:szCs w:val="28"/>
        </w:rPr>
        <w:t>ющихся</w:t>
      </w:r>
      <w:proofErr w:type="gramEnd"/>
      <w:r w:rsidR="001136C6">
        <w:rPr>
          <w:rFonts w:ascii="Times New Roman" w:hAnsi="Times New Roman"/>
          <w:sz w:val="28"/>
          <w:szCs w:val="28"/>
        </w:rPr>
        <w:t xml:space="preserve"> </w:t>
      </w:r>
      <w:r>
        <w:rPr>
          <w:rFonts w:ascii="Times New Roman" w:hAnsi="Times New Roman"/>
          <w:sz w:val="28"/>
          <w:szCs w:val="28"/>
        </w:rPr>
        <w:t>к активному участию в общественно значимой деятельности</w:t>
      </w:r>
      <w:r w:rsidR="001136C6">
        <w:rPr>
          <w:rFonts w:ascii="Times New Roman" w:hAnsi="Times New Roman"/>
          <w:sz w:val="28"/>
          <w:szCs w:val="28"/>
        </w:rPr>
        <w:t xml:space="preserve"> в режиме интерактивного взаимодействия</w:t>
      </w:r>
      <w:r>
        <w:rPr>
          <w:rFonts w:ascii="Times New Roman" w:hAnsi="Times New Roman"/>
          <w:sz w:val="28"/>
          <w:szCs w:val="28"/>
        </w:rPr>
        <w:t>;</w:t>
      </w:r>
    </w:p>
    <w:p w:rsidR="00796915" w:rsidRDefault="00796915" w:rsidP="001136C6">
      <w:pPr>
        <w:spacing w:after="0" w:line="240" w:lineRule="auto"/>
        <w:ind w:left="426" w:firstLine="283"/>
        <w:jc w:val="both"/>
        <w:rPr>
          <w:rFonts w:ascii="Times New Roman" w:hAnsi="Times New Roman"/>
          <w:sz w:val="28"/>
          <w:szCs w:val="28"/>
        </w:rPr>
      </w:pPr>
      <w:r>
        <w:rPr>
          <w:rFonts w:ascii="Times New Roman" w:hAnsi="Times New Roman"/>
          <w:sz w:val="28"/>
          <w:szCs w:val="28"/>
        </w:rPr>
        <w:t xml:space="preserve">- предлагает широкий спектр приемов для </w:t>
      </w:r>
      <w:r w:rsidR="00FD06E5">
        <w:rPr>
          <w:rFonts w:ascii="Times New Roman" w:hAnsi="Times New Roman"/>
          <w:sz w:val="28"/>
          <w:szCs w:val="28"/>
        </w:rPr>
        <w:t>сотрудничества, сотворчества, формирования лидерских качеств</w:t>
      </w:r>
      <w:r>
        <w:rPr>
          <w:rFonts w:ascii="Times New Roman" w:hAnsi="Times New Roman"/>
          <w:sz w:val="28"/>
          <w:szCs w:val="28"/>
        </w:rPr>
        <w:t>;</w:t>
      </w:r>
    </w:p>
    <w:p w:rsidR="00796915" w:rsidRDefault="00796915" w:rsidP="001136C6">
      <w:pPr>
        <w:spacing w:after="0" w:line="240" w:lineRule="auto"/>
        <w:ind w:left="426" w:firstLine="283"/>
        <w:jc w:val="both"/>
        <w:rPr>
          <w:rFonts w:ascii="Times New Roman" w:hAnsi="Times New Roman"/>
          <w:sz w:val="28"/>
          <w:szCs w:val="28"/>
        </w:rPr>
      </w:pPr>
      <w:r>
        <w:rPr>
          <w:rFonts w:ascii="Times New Roman" w:hAnsi="Times New Roman"/>
          <w:sz w:val="28"/>
          <w:szCs w:val="28"/>
        </w:rPr>
        <w:t>- способствует формированию у обучающихся 1 блока личностных результатов (</w:t>
      </w:r>
      <w:r w:rsidR="009778F9">
        <w:rPr>
          <w:rFonts w:ascii="Times New Roman" w:hAnsi="Times New Roman"/>
          <w:sz w:val="28"/>
          <w:szCs w:val="28"/>
        </w:rPr>
        <w:t>готовность и способность</w:t>
      </w:r>
      <w:r w:rsidR="00B56E6D" w:rsidRPr="009778F9">
        <w:rPr>
          <w:rFonts w:ascii="Times New Roman" w:hAnsi="Times New Roman"/>
          <w:sz w:val="28"/>
          <w:szCs w:val="28"/>
        </w:rPr>
        <w:t xml:space="preserve"> </w:t>
      </w:r>
      <w:r w:rsidR="001136C6">
        <w:rPr>
          <w:rFonts w:ascii="Times New Roman" w:hAnsi="Times New Roman"/>
          <w:sz w:val="28"/>
          <w:szCs w:val="28"/>
        </w:rPr>
        <w:t>об</w:t>
      </w:r>
      <w:r w:rsidR="00B56E6D" w:rsidRPr="009778F9">
        <w:rPr>
          <w:rFonts w:ascii="Times New Roman" w:hAnsi="Times New Roman"/>
          <w:sz w:val="28"/>
          <w:szCs w:val="28"/>
        </w:rPr>
        <w:t>уча</w:t>
      </w:r>
      <w:r w:rsidR="001136C6">
        <w:rPr>
          <w:rFonts w:ascii="Times New Roman" w:hAnsi="Times New Roman"/>
          <w:sz w:val="28"/>
          <w:szCs w:val="28"/>
        </w:rPr>
        <w:t>ю</w:t>
      </w:r>
      <w:r w:rsidR="00B56E6D" w:rsidRPr="009778F9">
        <w:rPr>
          <w:rFonts w:ascii="Times New Roman" w:hAnsi="Times New Roman"/>
          <w:sz w:val="28"/>
          <w:szCs w:val="28"/>
        </w:rPr>
        <w:t>щихся к саморазвитию</w:t>
      </w:r>
      <w:r w:rsidR="00B8009C" w:rsidRPr="00B8009C">
        <w:rPr>
          <w:rFonts w:ascii="Times New Roman" w:hAnsi="Times New Roman"/>
          <w:sz w:val="28"/>
          <w:szCs w:val="28"/>
        </w:rPr>
        <w:t xml:space="preserve"> </w:t>
      </w:r>
      <w:r w:rsidR="00B8009C">
        <w:rPr>
          <w:rFonts w:ascii="Times New Roman" w:hAnsi="Times New Roman"/>
          <w:sz w:val="28"/>
          <w:szCs w:val="28"/>
        </w:rPr>
        <w:t>и личностному самоопределению</w:t>
      </w:r>
      <w:r>
        <w:rPr>
          <w:rFonts w:ascii="Times New Roman" w:hAnsi="Times New Roman"/>
          <w:sz w:val="28"/>
          <w:szCs w:val="28"/>
        </w:rPr>
        <w:t>)</w:t>
      </w:r>
      <w:r w:rsidR="001136C6">
        <w:rPr>
          <w:rFonts w:ascii="Times New Roman" w:hAnsi="Times New Roman"/>
          <w:sz w:val="28"/>
          <w:szCs w:val="28"/>
        </w:rPr>
        <w:t>.</w:t>
      </w:r>
    </w:p>
    <w:p w:rsidR="001F37E8" w:rsidRDefault="001F37E8" w:rsidP="00796915">
      <w:pPr>
        <w:spacing w:after="0" w:line="240" w:lineRule="auto"/>
        <w:ind w:left="426" w:firstLine="283"/>
        <w:rPr>
          <w:rFonts w:ascii="Times New Roman" w:hAnsi="Times New Roman"/>
          <w:sz w:val="28"/>
          <w:szCs w:val="28"/>
        </w:rPr>
      </w:pPr>
    </w:p>
    <w:p w:rsidR="001F37E8" w:rsidRDefault="001F37E8" w:rsidP="00796915">
      <w:pPr>
        <w:spacing w:after="0" w:line="240" w:lineRule="auto"/>
        <w:ind w:left="426" w:firstLine="283"/>
        <w:rPr>
          <w:rFonts w:ascii="Times New Roman" w:hAnsi="Times New Roman"/>
          <w:sz w:val="28"/>
          <w:szCs w:val="28"/>
        </w:rPr>
      </w:pPr>
    </w:p>
    <w:p w:rsidR="001F37E8" w:rsidRDefault="001F37E8" w:rsidP="00796915">
      <w:pPr>
        <w:spacing w:after="0" w:line="240" w:lineRule="auto"/>
        <w:ind w:left="426" w:firstLine="283"/>
        <w:rPr>
          <w:rFonts w:ascii="Times New Roman" w:hAnsi="Times New Roman"/>
          <w:sz w:val="28"/>
          <w:szCs w:val="28"/>
        </w:rPr>
      </w:pPr>
    </w:p>
    <w:p w:rsidR="001F37E8" w:rsidRDefault="001F37E8" w:rsidP="00796915">
      <w:pPr>
        <w:spacing w:after="0" w:line="240" w:lineRule="auto"/>
        <w:ind w:left="426" w:firstLine="283"/>
        <w:rPr>
          <w:rFonts w:ascii="Times New Roman" w:hAnsi="Times New Roman"/>
          <w:sz w:val="28"/>
          <w:szCs w:val="28"/>
        </w:rPr>
      </w:pPr>
    </w:p>
    <w:p w:rsidR="001F37E8" w:rsidRDefault="001F37E8" w:rsidP="00796915">
      <w:pPr>
        <w:spacing w:after="0" w:line="240" w:lineRule="auto"/>
        <w:ind w:left="426" w:firstLine="283"/>
        <w:rPr>
          <w:rFonts w:ascii="Times New Roman" w:hAnsi="Times New Roman"/>
          <w:sz w:val="28"/>
          <w:szCs w:val="28"/>
        </w:rPr>
      </w:pPr>
    </w:p>
    <w:p w:rsidR="001F37E8" w:rsidRDefault="001F37E8" w:rsidP="00796915">
      <w:pPr>
        <w:spacing w:after="0" w:line="240" w:lineRule="auto"/>
        <w:ind w:left="426" w:firstLine="283"/>
        <w:rPr>
          <w:rFonts w:ascii="Times New Roman" w:hAnsi="Times New Roman"/>
          <w:sz w:val="28"/>
          <w:szCs w:val="28"/>
        </w:rPr>
      </w:pPr>
    </w:p>
    <w:p w:rsidR="001F37E8" w:rsidRDefault="001F37E8" w:rsidP="006A4E29">
      <w:pPr>
        <w:spacing w:after="0" w:line="240" w:lineRule="auto"/>
        <w:rPr>
          <w:rFonts w:ascii="Times New Roman" w:hAnsi="Times New Roman"/>
          <w:sz w:val="28"/>
          <w:szCs w:val="28"/>
        </w:rPr>
      </w:pPr>
    </w:p>
    <w:p w:rsidR="00DC3703" w:rsidRDefault="00DC3703" w:rsidP="001F37E8">
      <w:pPr>
        <w:autoSpaceDE w:val="0"/>
        <w:autoSpaceDN w:val="0"/>
        <w:adjustRightInd w:val="0"/>
        <w:spacing w:after="0" w:line="240" w:lineRule="auto"/>
        <w:ind w:firstLine="720"/>
        <w:jc w:val="right"/>
        <w:rPr>
          <w:rFonts w:ascii="Times New Roman" w:eastAsia="Times New Roman" w:hAnsi="Times New Roman"/>
          <w:color w:val="000000"/>
          <w:sz w:val="28"/>
          <w:szCs w:val="28"/>
          <w:u w:val="single"/>
          <w:lang w:eastAsia="ru-RU"/>
        </w:rPr>
      </w:pPr>
    </w:p>
    <w:p w:rsidR="00DC3703" w:rsidRDefault="00DC3703" w:rsidP="001F37E8">
      <w:pPr>
        <w:autoSpaceDE w:val="0"/>
        <w:autoSpaceDN w:val="0"/>
        <w:adjustRightInd w:val="0"/>
        <w:spacing w:after="0" w:line="240" w:lineRule="auto"/>
        <w:ind w:firstLine="720"/>
        <w:jc w:val="right"/>
        <w:rPr>
          <w:rFonts w:ascii="Times New Roman" w:eastAsia="Times New Roman" w:hAnsi="Times New Roman"/>
          <w:color w:val="000000"/>
          <w:sz w:val="28"/>
          <w:szCs w:val="28"/>
          <w:u w:val="single"/>
          <w:lang w:eastAsia="ru-RU"/>
        </w:rPr>
      </w:pPr>
    </w:p>
    <w:p w:rsidR="001F37E8" w:rsidRPr="00DC3703" w:rsidRDefault="00DC3703" w:rsidP="001F37E8">
      <w:pPr>
        <w:autoSpaceDE w:val="0"/>
        <w:autoSpaceDN w:val="0"/>
        <w:adjustRightInd w:val="0"/>
        <w:spacing w:after="0" w:line="240" w:lineRule="auto"/>
        <w:ind w:firstLine="720"/>
        <w:jc w:val="right"/>
        <w:rPr>
          <w:rFonts w:ascii="Times New Roman" w:eastAsia="Times New Roman" w:hAnsi="Times New Roman"/>
          <w:color w:val="000000"/>
          <w:sz w:val="28"/>
          <w:szCs w:val="28"/>
          <w:lang w:eastAsia="ru-RU"/>
        </w:rPr>
      </w:pPr>
      <w:r w:rsidRPr="00DC3703">
        <w:rPr>
          <w:rFonts w:ascii="Times New Roman" w:eastAsia="Times New Roman" w:hAnsi="Times New Roman"/>
          <w:color w:val="000000"/>
          <w:sz w:val="28"/>
          <w:szCs w:val="28"/>
          <w:lang w:eastAsia="ru-RU"/>
        </w:rPr>
        <w:lastRenderedPageBreak/>
        <w:t>ПРИЛОЖЕНИЕ</w:t>
      </w:r>
    </w:p>
    <w:p w:rsidR="006A4E29" w:rsidRDefault="006A4E29" w:rsidP="001F37E8">
      <w:pPr>
        <w:autoSpaceDE w:val="0"/>
        <w:autoSpaceDN w:val="0"/>
        <w:adjustRightInd w:val="0"/>
        <w:spacing w:after="0" w:line="240" w:lineRule="auto"/>
        <w:ind w:firstLine="720"/>
        <w:jc w:val="center"/>
        <w:rPr>
          <w:rFonts w:ascii="Times New Roman" w:eastAsia="Times New Roman" w:hAnsi="Times New Roman"/>
          <w:b/>
          <w:color w:val="000000"/>
          <w:sz w:val="28"/>
          <w:szCs w:val="28"/>
          <w:lang w:eastAsia="ru-RU"/>
        </w:rPr>
      </w:pPr>
      <w:bookmarkStart w:id="0" w:name="_GoBack"/>
      <w:bookmarkEnd w:id="0"/>
    </w:p>
    <w:p w:rsidR="001F37E8" w:rsidRPr="001F37E8" w:rsidRDefault="001F37E8" w:rsidP="001F37E8">
      <w:pPr>
        <w:autoSpaceDE w:val="0"/>
        <w:autoSpaceDN w:val="0"/>
        <w:adjustRightInd w:val="0"/>
        <w:spacing w:after="0" w:line="240" w:lineRule="auto"/>
        <w:ind w:firstLine="720"/>
        <w:jc w:val="center"/>
        <w:rPr>
          <w:rFonts w:ascii="Times New Roman" w:eastAsia="Times New Roman" w:hAnsi="Times New Roman"/>
          <w:b/>
          <w:color w:val="000000"/>
          <w:sz w:val="28"/>
          <w:szCs w:val="28"/>
          <w:lang w:eastAsia="ru-RU"/>
        </w:rPr>
      </w:pPr>
      <w:r w:rsidRPr="001F37E8">
        <w:rPr>
          <w:rFonts w:ascii="Times New Roman" w:eastAsia="Times New Roman" w:hAnsi="Times New Roman"/>
          <w:b/>
          <w:color w:val="000000"/>
          <w:sz w:val="28"/>
          <w:szCs w:val="28"/>
          <w:lang w:eastAsia="ru-RU"/>
        </w:rPr>
        <w:t>Деловая игра «Веер проблем»</w:t>
      </w:r>
    </w:p>
    <w:p w:rsidR="00DC3703" w:rsidRDefault="001F37E8" w:rsidP="001F37E8">
      <w:pPr>
        <w:spacing w:after="0" w:line="240" w:lineRule="auto"/>
        <w:ind w:firstLine="567"/>
        <w:jc w:val="center"/>
        <w:rPr>
          <w:rFonts w:ascii="Times New Roman" w:eastAsia="Times New Roman" w:hAnsi="Times New Roman"/>
          <w:b/>
          <w:sz w:val="28"/>
          <w:szCs w:val="28"/>
          <w:lang w:eastAsia="ru-RU"/>
        </w:rPr>
      </w:pPr>
      <w:proofErr w:type="gramStart"/>
      <w:r w:rsidRPr="001F37E8">
        <w:rPr>
          <w:rFonts w:ascii="Times New Roman" w:eastAsia="Times New Roman" w:hAnsi="Times New Roman"/>
          <w:b/>
          <w:sz w:val="28"/>
          <w:szCs w:val="28"/>
          <w:lang w:eastAsia="ru-RU"/>
        </w:rPr>
        <w:t xml:space="preserve">(составлен Барановой Е.И., </w:t>
      </w:r>
      <w:proofErr w:type="spellStart"/>
      <w:r w:rsidRPr="001F37E8">
        <w:rPr>
          <w:rFonts w:ascii="Times New Roman" w:eastAsia="Times New Roman" w:hAnsi="Times New Roman"/>
          <w:b/>
          <w:sz w:val="28"/>
          <w:szCs w:val="28"/>
          <w:lang w:eastAsia="ru-RU"/>
        </w:rPr>
        <w:t>Бузницкой</w:t>
      </w:r>
      <w:proofErr w:type="spellEnd"/>
      <w:r w:rsidRPr="001F37E8">
        <w:rPr>
          <w:rFonts w:ascii="Times New Roman" w:eastAsia="Times New Roman" w:hAnsi="Times New Roman"/>
          <w:b/>
          <w:sz w:val="28"/>
          <w:szCs w:val="28"/>
          <w:lang w:eastAsia="ru-RU"/>
        </w:rPr>
        <w:t xml:space="preserve"> Ю.Н., Володиной Е.В., </w:t>
      </w:r>
      <w:proofErr w:type="gramEnd"/>
    </w:p>
    <w:p w:rsidR="001F37E8" w:rsidRPr="001F37E8" w:rsidRDefault="001F37E8" w:rsidP="001F37E8">
      <w:pPr>
        <w:spacing w:after="0" w:line="240" w:lineRule="auto"/>
        <w:ind w:firstLine="567"/>
        <w:jc w:val="center"/>
        <w:rPr>
          <w:rFonts w:ascii="Times New Roman" w:eastAsia="Times New Roman" w:hAnsi="Times New Roman"/>
          <w:b/>
          <w:sz w:val="28"/>
          <w:szCs w:val="28"/>
          <w:lang w:eastAsia="ru-RU"/>
        </w:rPr>
      </w:pPr>
      <w:proofErr w:type="gramStart"/>
      <w:r w:rsidRPr="001F37E8">
        <w:rPr>
          <w:rFonts w:ascii="Times New Roman" w:eastAsia="Times New Roman" w:hAnsi="Times New Roman"/>
          <w:b/>
          <w:sz w:val="28"/>
          <w:szCs w:val="28"/>
          <w:lang w:eastAsia="ru-RU"/>
        </w:rPr>
        <w:t>Воробьевой О.В., Евстигнеевой Л.В. и др., Псковская область)</w:t>
      </w:r>
      <w:proofErr w:type="gramEnd"/>
    </w:p>
    <w:p w:rsidR="001F37E8" w:rsidRPr="001F37E8" w:rsidRDefault="001F37E8" w:rsidP="001F37E8">
      <w:pPr>
        <w:spacing w:after="0" w:line="240" w:lineRule="auto"/>
        <w:ind w:firstLine="567"/>
        <w:jc w:val="center"/>
        <w:rPr>
          <w:rFonts w:ascii="Times New Roman" w:eastAsia="Arial" w:hAnsi="Times New Roman"/>
          <w:b/>
          <w:sz w:val="28"/>
          <w:szCs w:val="28"/>
          <w:lang w:eastAsia="ru-RU"/>
        </w:rPr>
      </w:pPr>
    </w:p>
    <w:p w:rsidR="001F37E8" w:rsidRPr="001F37E8" w:rsidRDefault="001F37E8" w:rsidP="00DC3703">
      <w:pPr>
        <w:autoSpaceDE w:val="0"/>
        <w:autoSpaceDN w:val="0"/>
        <w:adjustRightInd w:val="0"/>
        <w:spacing w:after="0" w:line="360" w:lineRule="auto"/>
        <w:ind w:firstLine="720"/>
        <w:jc w:val="both"/>
        <w:rPr>
          <w:rFonts w:ascii="Times New Roman" w:eastAsia="Times New Roman" w:hAnsi="Times New Roman"/>
          <w:color w:val="000000"/>
          <w:sz w:val="28"/>
          <w:szCs w:val="28"/>
          <w:lang w:eastAsia="ru-RU"/>
        </w:rPr>
      </w:pPr>
      <w:r w:rsidRPr="001F37E8">
        <w:rPr>
          <w:rFonts w:ascii="Times New Roman" w:eastAsia="Times New Roman" w:hAnsi="Times New Roman"/>
          <w:i/>
          <w:iCs/>
          <w:color w:val="000000"/>
          <w:sz w:val="28"/>
          <w:szCs w:val="28"/>
          <w:lang w:eastAsia="ru-RU"/>
        </w:rPr>
        <w:t xml:space="preserve">Основная цель: </w:t>
      </w:r>
      <w:r w:rsidRPr="001F37E8">
        <w:rPr>
          <w:rFonts w:ascii="Times New Roman" w:eastAsia="Times New Roman" w:hAnsi="Times New Roman"/>
          <w:color w:val="000000"/>
          <w:sz w:val="28"/>
          <w:szCs w:val="28"/>
          <w:lang w:eastAsia="ru-RU"/>
        </w:rPr>
        <w:t>выявить проблемы жизнедеятельности классного коллектива и осуществить поиск вариантов их решения.</w:t>
      </w:r>
    </w:p>
    <w:p w:rsidR="001F37E8" w:rsidRPr="001F37E8" w:rsidRDefault="001F37E8" w:rsidP="00DC3703">
      <w:pPr>
        <w:autoSpaceDE w:val="0"/>
        <w:autoSpaceDN w:val="0"/>
        <w:adjustRightInd w:val="0"/>
        <w:spacing w:after="0" w:line="360" w:lineRule="auto"/>
        <w:ind w:firstLine="720"/>
        <w:jc w:val="both"/>
        <w:rPr>
          <w:rFonts w:ascii="Times New Roman" w:eastAsia="Times New Roman" w:hAnsi="Times New Roman"/>
          <w:color w:val="000000"/>
          <w:sz w:val="28"/>
          <w:szCs w:val="28"/>
          <w:lang w:eastAsia="ru-RU"/>
        </w:rPr>
      </w:pPr>
      <w:r w:rsidRPr="001F37E8">
        <w:rPr>
          <w:rFonts w:ascii="Times New Roman" w:eastAsia="Times New Roman" w:hAnsi="Times New Roman"/>
          <w:i/>
          <w:iCs/>
          <w:color w:val="000000"/>
          <w:sz w:val="28"/>
          <w:szCs w:val="28"/>
          <w:lang w:eastAsia="ru-RU"/>
        </w:rPr>
        <w:t xml:space="preserve">Замысел проведения. </w:t>
      </w:r>
      <w:r w:rsidRPr="001F37E8">
        <w:rPr>
          <w:rFonts w:ascii="Times New Roman" w:eastAsia="Times New Roman" w:hAnsi="Times New Roman"/>
          <w:color w:val="000000"/>
          <w:sz w:val="28"/>
          <w:szCs w:val="28"/>
          <w:lang w:eastAsia="ru-RU"/>
        </w:rPr>
        <w:t>Классный руководитель предлагает воспитанникам обсудить проблемы, связанные с одной из сторон жизнедеятельности классного коллектива, например, подготовкой и проведением конкретного дела, состоянием взаимоотношений в классе, полученными результатами работы по одному из направлений деятельности и др. Аспект обсуждения определяется заранее. Каждый ученик записывает видимую для него проблему на одной из частей веера, макет которого расположен на доске. Составные части веера должны легко открепляться от основы. После обобщения проблем классным руководителем одноклассники разбирают «свои» части веера и на основе схожести формулировок объединяются в группы, где выполняют игровое задание:</w:t>
      </w:r>
    </w:p>
    <w:p w:rsidR="001F37E8" w:rsidRPr="001F37E8" w:rsidRDefault="001F37E8" w:rsidP="00DC3703">
      <w:pPr>
        <w:widowControl w:val="0"/>
        <w:numPr>
          <w:ilvl w:val="0"/>
          <w:numId w:val="4"/>
        </w:numPr>
        <w:tabs>
          <w:tab w:val="left" w:pos="883"/>
        </w:tabs>
        <w:autoSpaceDE w:val="0"/>
        <w:autoSpaceDN w:val="0"/>
        <w:adjustRightInd w:val="0"/>
        <w:spacing w:after="0" w:line="360" w:lineRule="auto"/>
        <w:jc w:val="both"/>
        <w:rPr>
          <w:rFonts w:ascii="Times New Roman" w:eastAsia="Times New Roman" w:hAnsi="Times New Roman"/>
          <w:sz w:val="28"/>
          <w:szCs w:val="28"/>
          <w:lang w:eastAsia="ru-RU"/>
        </w:rPr>
      </w:pPr>
      <w:r w:rsidRPr="001F37E8">
        <w:rPr>
          <w:rFonts w:ascii="Times New Roman" w:eastAsia="Times New Roman" w:hAnsi="Times New Roman"/>
          <w:color w:val="000000"/>
          <w:sz w:val="28"/>
          <w:szCs w:val="28"/>
          <w:lang w:eastAsia="ru-RU"/>
        </w:rPr>
        <w:t>обозначьте проблему одним ключевым словом или кратким словосоче</w:t>
      </w:r>
      <w:r w:rsidRPr="001F37E8">
        <w:rPr>
          <w:rFonts w:ascii="Times New Roman" w:eastAsia="Times New Roman" w:hAnsi="Times New Roman"/>
          <w:sz w:val="28"/>
          <w:szCs w:val="28"/>
          <w:lang w:eastAsia="ru-RU"/>
        </w:rPr>
        <w:t>танием;</w:t>
      </w:r>
    </w:p>
    <w:p w:rsidR="001F37E8" w:rsidRPr="001F37E8" w:rsidRDefault="001F37E8" w:rsidP="00DC3703">
      <w:pPr>
        <w:widowControl w:val="0"/>
        <w:numPr>
          <w:ilvl w:val="0"/>
          <w:numId w:val="4"/>
        </w:numPr>
        <w:autoSpaceDE w:val="0"/>
        <w:autoSpaceDN w:val="0"/>
        <w:adjustRightInd w:val="0"/>
        <w:spacing w:after="0" w:line="360" w:lineRule="auto"/>
        <w:jc w:val="both"/>
        <w:rPr>
          <w:rFonts w:ascii="Times New Roman" w:eastAsia="Times New Roman" w:hAnsi="Times New Roman"/>
          <w:sz w:val="28"/>
          <w:szCs w:val="28"/>
        </w:rPr>
      </w:pPr>
      <w:r w:rsidRPr="001F37E8">
        <w:rPr>
          <w:rFonts w:ascii="Times New Roman" w:eastAsia="Times New Roman" w:hAnsi="Times New Roman"/>
          <w:sz w:val="28"/>
          <w:szCs w:val="28"/>
        </w:rPr>
        <w:t>попытайтесь найти причину ее возникновения;</w:t>
      </w:r>
    </w:p>
    <w:p w:rsidR="001F37E8" w:rsidRPr="001F37E8" w:rsidRDefault="001F37E8" w:rsidP="00DC3703">
      <w:pPr>
        <w:widowControl w:val="0"/>
        <w:numPr>
          <w:ilvl w:val="0"/>
          <w:numId w:val="4"/>
        </w:numPr>
        <w:tabs>
          <w:tab w:val="left" w:pos="883"/>
        </w:tabs>
        <w:autoSpaceDE w:val="0"/>
        <w:autoSpaceDN w:val="0"/>
        <w:adjustRightInd w:val="0"/>
        <w:spacing w:after="0" w:line="360" w:lineRule="auto"/>
        <w:jc w:val="both"/>
        <w:rPr>
          <w:rFonts w:ascii="Times New Roman" w:eastAsia="Times New Roman" w:hAnsi="Times New Roman"/>
          <w:i/>
          <w:iCs/>
          <w:sz w:val="28"/>
          <w:szCs w:val="28"/>
          <w:lang w:eastAsia="ru-RU"/>
        </w:rPr>
      </w:pPr>
      <w:r w:rsidRPr="001F37E8">
        <w:rPr>
          <w:rFonts w:ascii="Times New Roman" w:eastAsia="Times New Roman" w:hAnsi="Times New Roman"/>
          <w:sz w:val="28"/>
          <w:szCs w:val="28"/>
          <w:lang w:eastAsia="ru-RU"/>
        </w:rPr>
        <w:t>предложите наилучший вариант ее решения;</w:t>
      </w:r>
    </w:p>
    <w:p w:rsidR="001F37E8" w:rsidRPr="001F37E8" w:rsidRDefault="001F37E8" w:rsidP="00DC3703">
      <w:pPr>
        <w:widowControl w:val="0"/>
        <w:numPr>
          <w:ilvl w:val="0"/>
          <w:numId w:val="4"/>
        </w:numPr>
        <w:tabs>
          <w:tab w:val="left" w:pos="883"/>
        </w:tabs>
        <w:autoSpaceDE w:val="0"/>
        <w:autoSpaceDN w:val="0"/>
        <w:adjustRightInd w:val="0"/>
        <w:spacing w:after="0" w:line="360" w:lineRule="auto"/>
        <w:jc w:val="both"/>
        <w:rPr>
          <w:rFonts w:ascii="Times New Roman" w:eastAsia="Times New Roman" w:hAnsi="Times New Roman"/>
          <w:i/>
          <w:iCs/>
          <w:sz w:val="28"/>
          <w:szCs w:val="28"/>
          <w:lang w:eastAsia="ru-RU"/>
        </w:rPr>
      </w:pPr>
      <w:r w:rsidRPr="001F37E8">
        <w:rPr>
          <w:rFonts w:ascii="Times New Roman" w:eastAsia="Times New Roman" w:hAnsi="Times New Roman"/>
          <w:sz w:val="28"/>
          <w:szCs w:val="28"/>
          <w:lang w:eastAsia="ru-RU"/>
        </w:rPr>
        <w:t>назовите в соответствии с предлагаемым вами вариантом этапы и способы решения проблемы;</w:t>
      </w:r>
    </w:p>
    <w:p w:rsidR="001F37E8" w:rsidRPr="001F37E8" w:rsidRDefault="001F37E8" w:rsidP="00DC3703">
      <w:pPr>
        <w:widowControl w:val="0"/>
        <w:numPr>
          <w:ilvl w:val="0"/>
          <w:numId w:val="4"/>
        </w:numPr>
        <w:autoSpaceDE w:val="0"/>
        <w:autoSpaceDN w:val="0"/>
        <w:adjustRightInd w:val="0"/>
        <w:spacing w:after="0" w:line="360" w:lineRule="auto"/>
        <w:jc w:val="both"/>
        <w:rPr>
          <w:rFonts w:ascii="Times New Roman" w:eastAsia="Times New Roman" w:hAnsi="Times New Roman"/>
          <w:sz w:val="28"/>
          <w:szCs w:val="28"/>
        </w:rPr>
      </w:pPr>
      <w:r w:rsidRPr="001F37E8">
        <w:rPr>
          <w:rFonts w:ascii="Times New Roman" w:eastAsia="Times New Roman" w:hAnsi="Times New Roman"/>
          <w:sz w:val="28"/>
          <w:szCs w:val="28"/>
        </w:rPr>
        <w:t>оформите результаты работы группы на пустой части веера и определите, кто из группы представит вариант решения проблемы.</w:t>
      </w:r>
    </w:p>
    <w:p w:rsidR="00551CCD" w:rsidRDefault="001F37E8" w:rsidP="00DC3703">
      <w:pPr>
        <w:autoSpaceDE w:val="0"/>
        <w:autoSpaceDN w:val="0"/>
        <w:adjustRightInd w:val="0"/>
        <w:spacing w:after="0" w:line="360" w:lineRule="auto"/>
        <w:ind w:firstLine="720"/>
        <w:jc w:val="both"/>
      </w:pPr>
      <w:r w:rsidRPr="001F37E8">
        <w:rPr>
          <w:rFonts w:ascii="Times New Roman" w:eastAsia="Times New Roman" w:hAnsi="Times New Roman"/>
          <w:sz w:val="28"/>
          <w:szCs w:val="28"/>
          <w:lang w:eastAsia="ru-RU"/>
        </w:rPr>
        <w:t>После групповой работы представители групп кратко излагают результаты обсуждений. Одноклассники могут задавать вопросы или высказывать свое мнение по поводу выступлений учеников. На игре возможна работа экспертной группы, которая поможет не только оценить деятельность групп, но и представит компетентное мнение о рассматриваемых проблемах. В итоге на доске снова выстраивается «Веер проблем», но уже с вариантами их решений. В конце или после игры можно провести обсуждение, в ходе которого каждый выскажет, что он сделает для решения проблем.</w:t>
      </w:r>
    </w:p>
    <w:p w:rsidR="00414E82" w:rsidRDefault="00414E82"/>
    <w:sectPr w:rsidR="00414E82" w:rsidSect="006822F1">
      <w:pgSz w:w="11906" w:h="16838"/>
      <w:pgMar w:top="851" w:right="851" w:bottom="567" w:left="851"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0B3"/>
    <w:multiLevelType w:val="hybridMultilevel"/>
    <w:tmpl w:val="52A4E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C522AE7"/>
    <w:multiLevelType w:val="hybridMultilevel"/>
    <w:tmpl w:val="ED20810C"/>
    <w:lvl w:ilvl="0" w:tplc="C700EC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AB5197"/>
    <w:multiLevelType w:val="hybridMultilevel"/>
    <w:tmpl w:val="8BA0E3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06D3CCD"/>
    <w:multiLevelType w:val="hybridMultilevel"/>
    <w:tmpl w:val="789EC598"/>
    <w:lvl w:ilvl="0" w:tplc="A30EBB0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CD"/>
    <w:rsid w:val="00087B99"/>
    <w:rsid w:val="001136C6"/>
    <w:rsid w:val="001F37E8"/>
    <w:rsid w:val="0022666A"/>
    <w:rsid w:val="002D3FE6"/>
    <w:rsid w:val="00414E82"/>
    <w:rsid w:val="00493CD7"/>
    <w:rsid w:val="00551CCD"/>
    <w:rsid w:val="00583672"/>
    <w:rsid w:val="006671FF"/>
    <w:rsid w:val="006822F1"/>
    <w:rsid w:val="006A4E29"/>
    <w:rsid w:val="0077736D"/>
    <w:rsid w:val="00796915"/>
    <w:rsid w:val="008139D7"/>
    <w:rsid w:val="008C540F"/>
    <w:rsid w:val="009778F9"/>
    <w:rsid w:val="009A2122"/>
    <w:rsid w:val="009A306D"/>
    <w:rsid w:val="00AC5E4A"/>
    <w:rsid w:val="00B56E6D"/>
    <w:rsid w:val="00B8009C"/>
    <w:rsid w:val="00CE1691"/>
    <w:rsid w:val="00D13D22"/>
    <w:rsid w:val="00DC3703"/>
    <w:rsid w:val="00E3309C"/>
    <w:rsid w:val="00EC0645"/>
    <w:rsid w:val="00FD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CCD"/>
    <w:pPr>
      <w:spacing w:after="0" w:line="240" w:lineRule="auto"/>
    </w:pPr>
    <w:rPr>
      <w:rFonts w:ascii="Calibri" w:eastAsia="Calibri" w:hAnsi="Calibri" w:cs="Times New Roman"/>
    </w:rPr>
  </w:style>
  <w:style w:type="paragraph" w:styleId="a4">
    <w:name w:val="Normal (Web)"/>
    <w:basedOn w:val="a"/>
    <w:uiPriority w:val="99"/>
    <w:unhideWhenUsed/>
    <w:rsid w:val="009A306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CCD"/>
    <w:pPr>
      <w:spacing w:after="0" w:line="240" w:lineRule="auto"/>
    </w:pPr>
    <w:rPr>
      <w:rFonts w:ascii="Calibri" w:eastAsia="Calibri" w:hAnsi="Calibri" w:cs="Times New Roman"/>
    </w:rPr>
  </w:style>
  <w:style w:type="paragraph" w:styleId="a4">
    <w:name w:val="Normal (Web)"/>
    <w:basedOn w:val="a"/>
    <w:uiPriority w:val="99"/>
    <w:unhideWhenUsed/>
    <w:rsid w:val="009A306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F5D4-ACB4-4D51-B69E-8A8C24B6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БЛ-5</cp:lastModifiedBy>
  <cp:revision>14</cp:revision>
  <dcterms:created xsi:type="dcterms:W3CDTF">2015-03-15T05:28:00Z</dcterms:created>
  <dcterms:modified xsi:type="dcterms:W3CDTF">2015-03-20T13:19:00Z</dcterms:modified>
</cp:coreProperties>
</file>