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7" w:rsidRPr="0034621E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критериев оценки </w:t>
      </w:r>
      <w:r w:rsidR="00EF295E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профессиональной деятельности </w:t>
      </w:r>
      <w:r w:rsidR="00541065" w:rsidRPr="005F4B8F">
        <w:rPr>
          <w:rFonts w:ascii="Times New Roman" w:hAnsi="Times New Roman" w:cs="Times New Roman"/>
          <w:b/>
          <w:bCs/>
          <w:sz w:val="28"/>
          <w:szCs w:val="28"/>
        </w:rPr>
        <w:t>методистов</w:t>
      </w:r>
      <w:proofErr w:type="gramEnd"/>
      <w:r w:rsidRPr="005F4B8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6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5D60" w:rsidRDefault="008B5D60" w:rsidP="00941325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претендующих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категорию (первую или высшую)</w:t>
      </w:r>
    </w:p>
    <w:p w:rsidR="00316AA7" w:rsidRPr="00316AA7" w:rsidRDefault="00316AA7" w:rsidP="00316AA7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490"/>
        <w:gridCol w:w="3402"/>
      </w:tblGrid>
      <w:tr w:rsidR="00744CE4" w:rsidRPr="00EF295E" w:rsidTr="00744C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EF295E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  <w:p w:rsidR="00744CE4" w:rsidRPr="00EF295E" w:rsidRDefault="00744CE4" w:rsidP="00EF295E">
            <w:pPr>
              <w:tabs>
                <w:tab w:val="left" w:pos="560"/>
              </w:tabs>
              <w:jc w:val="center"/>
              <w:rPr>
                <w:b/>
                <w:lang w:eastAsia="en-US"/>
              </w:rPr>
            </w:pPr>
            <w:r>
              <w:rPr>
                <w:b/>
              </w:rPr>
              <w:t>(или «0» или «1» или «2»)</w:t>
            </w:r>
          </w:p>
        </w:tc>
      </w:tr>
      <w:tr w:rsidR="00744CE4" w:rsidRPr="00EF295E" w:rsidTr="00744CE4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CE4" w:rsidRPr="00EF295E" w:rsidRDefault="00744CE4" w:rsidP="00941325">
            <w:pPr>
              <w:ind w:left="113" w:right="113"/>
              <w:jc w:val="center"/>
              <w:rPr>
                <w:b/>
                <w:lang w:eastAsia="en-US"/>
              </w:rPr>
            </w:pPr>
            <w:r w:rsidRPr="00EF295E">
              <w:rPr>
                <w:b/>
                <w:sz w:val="22"/>
                <w:szCs w:val="22"/>
                <w:lang w:eastAsia="en-US"/>
              </w:rPr>
              <w:t>1 Методическое сопровождение образовательного процесса по итогам мониторинга образовательной организации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1C65D7" w:rsidRDefault="00744CE4" w:rsidP="00D030DB">
            <w:pPr>
              <w:tabs>
                <w:tab w:val="left" w:pos="317"/>
              </w:tabs>
              <w:ind w:firstLine="34"/>
              <w:jc w:val="both"/>
              <w:rPr>
                <w:highlight w:val="yellow"/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1.1.</w:t>
            </w:r>
            <w:r w:rsidRPr="00EF295E">
              <w:rPr>
                <w:bCs/>
                <w:iCs/>
                <w:sz w:val="22"/>
                <w:szCs w:val="22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Участие в </w:t>
            </w:r>
            <w:r w:rsidRPr="008C5292">
              <w:rPr>
                <w:sz w:val="22"/>
                <w:szCs w:val="22"/>
                <w:lang w:eastAsia="en-US"/>
              </w:rPr>
              <w:t xml:space="preserve"> формировани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8C529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системы методической работы в учреждении: </w:t>
            </w:r>
          </w:p>
          <w:p w:rsidR="00744CE4" w:rsidRPr="00EF295E" w:rsidRDefault="00744CE4" w:rsidP="00941325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не представлен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744CE4" w:rsidRPr="00EF295E" w:rsidRDefault="00744CE4" w:rsidP="00941325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F457C5">
              <w:rPr>
                <w:sz w:val="22"/>
                <w:szCs w:val="22"/>
                <w:lang w:eastAsia="en-US"/>
              </w:rPr>
              <w:t>представлено на констатирующем уровне;</w:t>
            </w:r>
          </w:p>
          <w:p w:rsidR="00744CE4" w:rsidRPr="00EF295E" w:rsidRDefault="00744CE4" w:rsidP="00CC41AA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EF295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система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744CE4" w:rsidRPr="00EF295E" w:rsidRDefault="00744CE4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44CE4" w:rsidRPr="00EF295E" w:rsidTr="00744CE4">
        <w:trPr>
          <w:trHeight w:val="146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4338EC" w:rsidRDefault="00744CE4" w:rsidP="004338EC">
            <w:pPr>
              <w:jc w:val="both"/>
              <w:rPr>
                <w:lang w:eastAsia="en-US"/>
              </w:rPr>
            </w:pPr>
            <w:r w:rsidRPr="00EF295E">
              <w:rPr>
                <w:bCs/>
                <w:iCs/>
                <w:sz w:val="22"/>
                <w:szCs w:val="22"/>
              </w:rPr>
              <w:t>1.</w:t>
            </w:r>
            <w:r>
              <w:rPr>
                <w:bCs/>
                <w:iCs/>
                <w:sz w:val="22"/>
                <w:szCs w:val="22"/>
              </w:rPr>
              <w:t>2</w:t>
            </w:r>
            <w:r w:rsidRPr="00EF295E">
              <w:rPr>
                <w:bCs/>
                <w:iCs/>
                <w:sz w:val="22"/>
                <w:szCs w:val="22"/>
              </w:rPr>
              <w:t>.</w:t>
            </w:r>
            <w:r w:rsidRPr="00EF295E">
              <w:rPr>
                <w:bCs/>
                <w:iCs/>
                <w:sz w:val="22"/>
                <w:szCs w:val="22"/>
              </w:rPr>
              <w:tab/>
            </w:r>
            <w:r w:rsidRPr="008C5292">
              <w:rPr>
                <w:sz w:val="22"/>
                <w:szCs w:val="22"/>
                <w:lang w:eastAsia="en-US"/>
              </w:rPr>
              <w:t xml:space="preserve">Разработка </w:t>
            </w:r>
            <w:r>
              <w:rPr>
                <w:sz w:val="22"/>
                <w:szCs w:val="22"/>
                <w:lang w:eastAsia="en-US"/>
              </w:rPr>
              <w:t xml:space="preserve">методических рекомендаций </w:t>
            </w:r>
            <w:r w:rsidRPr="008C5292">
              <w:rPr>
                <w:sz w:val="22"/>
                <w:szCs w:val="22"/>
                <w:lang w:eastAsia="en-US"/>
              </w:rPr>
              <w:t xml:space="preserve"> по формированию образовательных программ и совершенствованию условий их реализации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338EC">
              <w:rPr>
                <w:rFonts w:eastAsia="Batang"/>
                <w:sz w:val="22"/>
                <w:szCs w:val="22"/>
                <w:lang w:eastAsia="en-US"/>
              </w:rPr>
              <w:t>в соответствии с  возрастными категориями  и уровнем развития детей</w:t>
            </w:r>
            <w:r w:rsidRPr="004338EC">
              <w:rPr>
                <w:sz w:val="22"/>
                <w:szCs w:val="22"/>
                <w:lang w:eastAsia="en-US"/>
              </w:rPr>
              <w:t>:</w:t>
            </w:r>
          </w:p>
          <w:p w:rsidR="00744CE4" w:rsidRPr="00EF295E" w:rsidRDefault="00744CE4" w:rsidP="0014050D">
            <w:pPr>
              <w:tabs>
                <w:tab w:val="left" w:pos="358"/>
              </w:tabs>
              <w:ind w:left="317" w:hanging="317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  <w:t xml:space="preserve">не </w:t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>;</w:t>
            </w:r>
          </w:p>
          <w:p w:rsidR="00744CE4" w:rsidRPr="00EF295E" w:rsidRDefault="00744CE4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 проведения методических мероприятий;</w:t>
            </w:r>
          </w:p>
          <w:p w:rsidR="00744CE4" w:rsidRPr="00EF295E" w:rsidRDefault="00744CE4" w:rsidP="0014050D">
            <w:pPr>
              <w:tabs>
                <w:tab w:val="left" w:pos="358"/>
              </w:tabs>
              <w:ind w:left="317" w:hanging="317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proofErr w:type="gramStart"/>
            <w:r w:rsidRPr="00EF295E">
              <w:rPr>
                <w:sz w:val="22"/>
                <w:szCs w:val="22"/>
                <w:lang w:eastAsia="en-US"/>
              </w:rPr>
              <w:t>представлен</w:t>
            </w:r>
            <w:r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EF295E">
              <w:rPr>
                <w:sz w:val="22"/>
                <w:szCs w:val="22"/>
                <w:lang w:eastAsia="en-US"/>
              </w:rPr>
              <w:t xml:space="preserve"> на уровне методических рекомендаций, дидактических материалов и пособий, информационных сборников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44CE4" w:rsidRPr="00EF295E" w:rsidTr="00744CE4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Pr="00F457C5" w:rsidRDefault="00744CE4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457C5">
              <w:rPr>
                <w:sz w:val="22"/>
                <w:szCs w:val="22"/>
                <w:lang w:eastAsia="en-US"/>
              </w:rPr>
              <w:t>.3.</w:t>
            </w:r>
            <w:r w:rsidRPr="00F457C5">
              <w:rPr>
                <w:sz w:val="22"/>
                <w:szCs w:val="22"/>
                <w:lang w:eastAsia="en-US"/>
              </w:rPr>
              <w:tab/>
              <w:t>Проведение мониторинга образовательных программ (анализ учебного занятия, качества образовательных программ, образовательного процесса и др.)</w:t>
            </w:r>
          </w:p>
          <w:p w:rsidR="00744CE4" w:rsidRPr="00F457C5" w:rsidRDefault="00744CE4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не представлено;</w:t>
            </w:r>
          </w:p>
          <w:p w:rsidR="00744CE4" w:rsidRPr="00F457C5" w:rsidRDefault="00744CE4" w:rsidP="00F457C5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представлено на констатирующем уровне;</w:t>
            </w:r>
          </w:p>
          <w:p w:rsidR="00744CE4" w:rsidRPr="00711B58" w:rsidRDefault="00744CE4" w:rsidP="003520DC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F457C5">
              <w:rPr>
                <w:sz w:val="22"/>
                <w:szCs w:val="22"/>
                <w:lang w:eastAsia="en-US"/>
              </w:rPr>
              <w:t>-</w:t>
            </w:r>
            <w:r w:rsidRPr="00F457C5">
              <w:rPr>
                <w:sz w:val="22"/>
                <w:szCs w:val="22"/>
                <w:lang w:eastAsia="en-US"/>
              </w:rPr>
              <w:tab/>
              <w:t>представлен</w:t>
            </w:r>
            <w:r>
              <w:rPr>
                <w:sz w:val="22"/>
                <w:szCs w:val="22"/>
                <w:lang w:eastAsia="en-US"/>
              </w:rPr>
              <w:t>а система работы</w:t>
            </w:r>
            <w:r w:rsidRPr="00F45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744CE4" w:rsidRPr="00EF295E" w:rsidRDefault="00744CE4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744CE4" w:rsidRPr="00EF295E" w:rsidRDefault="00744CE4" w:rsidP="00AB01E0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44CE4" w:rsidRPr="00EF295E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EF295E" w:rsidRDefault="00744CE4" w:rsidP="0014050D">
            <w:pPr>
              <w:tabs>
                <w:tab w:val="left" w:pos="459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sz w:val="22"/>
                <w:szCs w:val="22"/>
              </w:rPr>
              <w:tab/>
              <w:t>Организация и руководство деятельностью учебно-методических семинаров, мастер-классов, круглых столов</w:t>
            </w:r>
            <w:r>
              <w:rPr>
                <w:sz w:val="22"/>
                <w:szCs w:val="22"/>
              </w:rPr>
              <w:t>, педагогических мастерских, «школ» профессионального мастерства</w:t>
            </w:r>
            <w:r w:rsidRPr="00EF295E">
              <w:rPr>
                <w:sz w:val="22"/>
                <w:szCs w:val="22"/>
              </w:rPr>
              <w:t xml:space="preserve"> и т.п.</w:t>
            </w:r>
            <w:r w:rsidRPr="00E94CB4">
              <w:rPr>
                <w:bCs/>
                <w:iCs/>
                <w:sz w:val="22"/>
                <w:szCs w:val="22"/>
              </w:rPr>
              <w:t>:</w:t>
            </w:r>
          </w:p>
          <w:p w:rsidR="00744CE4" w:rsidRPr="00EF295E" w:rsidRDefault="00744CE4" w:rsidP="0014050D">
            <w:pPr>
              <w:tabs>
                <w:tab w:val="left" w:pos="317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-</w:t>
            </w:r>
            <w:r w:rsidRPr="00EF295E">
              <w:rPr>
                <w:sz w:val="22"/>
                <w:szCs w:val="22"/>
                <w:lang w:eastAsia="en-US"/>
              </w:rPr>
              <w:tab/>
            </w:r>
            <w:r w:rsidRPr="00EF295E">
              <w:rPr>
                <w:sz w:val="22"/>
                <w:szCs w:val="22"/>
              </w:rPr>
              <w:t>не 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>;</w:t>
            </w:r>
          </w:p>
          <w:p w:rsidR="00744CE4" w:rsidRPr="00EF295E" w:rsidRDefault="00744CE4" w:rsidP="0014050D">
            <w:pPr>
              <w:tabs>
                <w:tab w:val="left" w:pos="317"/>
              </w:tabs>
              <w:ind w:left="317" w:hanging="317"/>
              <w:jc w:val="both"/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  <w:t>представлен</w:t>
            </w:r>
            <w:r>
              <w:rPr>
                <w:sz w:val="22"/>
                <w:szCs w:val="22"/>
              </w:rPr>
              <w:t>ы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744CE4" w:rsidRPr="00EF295E" w:rsidRDefault="00744CE4" w:rsidP="0014050D">
            <w:pPr>
              <w:tabs>
                <w:tab w:val="left" w:pos="317"/>
              </w:tabs>
              <w:ind w:firstLine="34"/>
              <w:jc w:val="both"/>
              <w:rPr>
                <w:lang w:eastAsia="en-US"/>
              </w:rPr>
            </w:pPr>
            <w:r w:rsidRPr="00EF295E">
              <w:rPr>
                <w:sz w:val="22"/>
                <w:szCs w:val="22"/>
              </w:rPr>
              <w:t>-</w:t>
            </w:r>
            <w:r w:rsidRPr="00EF295E">
              <w:rPr>
                <w:sz w:val="22"/>
                <w:szCs w:val="22"/>
              </w:rPr>
              <w:tab/>
            </w:r>
            <w:proofErr w:type="gramStart"/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655774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44CE4" w:rsidRPr="00EF295E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Pr="00EF295E" w:rsidRDefault="00744CE4" w:rsidP="0094132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585B67">
            <w:pPr>
              <w:tabs>
                <w:tab w:val="left" w:pos="493"/>
              </w:tabs>
              <w:jc w:val="both"/>
            </w:pPr>
            <w:r w:rsidRPr="00EF295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  <w:r w:rsidRPr="00EF295E"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</w:rPr>
              <w:t xml:space="preserve">  Удовлетворенность педагогов качеством информационно-методической   деятельностью методиста:</w:t>
            </w:r>
          </w:p>
          <w:p w:rsidR="00744CE4" w:rsidRDefault="00744CE4" w:rsidP="00585B67">
            <w:pPr>
              <w:tabs>
                <w:tab w:val="left" w:pos="493"/>
              </w:tabs>
              <w:jc w:val="both"/>
            </w:pPr>
            <w:r>
              <w:rPr>
                <w:sz w:val="22"/>
                <w:szCs w:val="22"/>
              </w:rPr>
              <w:t>-информация не представлена;</w:t>
            </w:r>
          </w:p>
          <w:p w:rsidR="00744CE4" w:rsidRPr="007F1151" w:rsidRDefault="00744CE4" w:rsidP="007F1151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до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>0 %</w:t>
            </w:r>
            <w:r>
              <w:rPr>
                <w:sz w:val="22"/>
                <w:szCs w:val="22"/>
              </w:rPr>
              <w:t xml:space="preserve"> положительных отзывов</w:t>
            </w:r>
            <w:r w:rsidRPr="007F1151">
              <w:rPr>
                <w:sz w:val="22"/>
                <w:szCs w:val="22"/>
              </w:rPr>
              <w:t xml:space="preserve"> от общей численности </w:t>
            </w:r>
            <w:r>
              <w:rPr>
                <w:sz w:val="22"/>
                <w:szCs w:val="22"/>
              </w:rPr>
              <w:t>педагогических работников учреждения</w:t>
            </w:r>
            <w:r w:rsidRPr="007F1151">
              <w:rPr>
                <w:sz w:val="22"/>
                <w:szCs w:val="22"/>
              </w:rPr>
              <w:t>;</w:t>
            </w:r>
          </w:p>
          <w:p w:rsidR="00744CE4" w:rsidRPr="007F1151" w:rsidRDefault="00744CE4" w:rsidP="00201346">
            <w:pPr>
              <w:tabs>
                <w:tab w:val="left" w:pos="493"/>
              </w:tabs>
              <w:jc w:val="both"/>
            </w:pPr>
            <w:r w:rsidRPr="007F1151">
              <w:rPr>
                <w:sz w:val="22"/>
                <w:szCs w:val="22"/>
              </w:rPr>
              <w:t xml:space="preserve">- более </w:t>
            </w:r>
            <w:r>
              <w:rPr>
                <w:sz w:val="22"/>
                <w:szCs w:val="22"/>
              </w:rPr>
              <w:t>4</w:t>
            </w:r>
            <w:r w:rsidRPr="007F1151">
              <w:rPr>
                <w:sz w:val="22"/>
                <w:szCs w:val="22"/>
              </w:rPr>
              <w:t xml:space="preserve">0% </w:t>
            </w:r>
            <w:r>
              <w:rPr>
                <w:sz w:val="22"/>
                <w:szCs w:val="22"/>
              </w:rPr>
              <w:t>положительных отзывов</w:t>
            </w:r>
            <w:r w:rsidRPr="007F1151">
              <w:rPr>
                <w:sz w:val="22"/>
                <w:szCs w:val="22"/>
              </w:rPr>
              <w:t xml:space="preserve"> от общей численности </w:t>
            </w:r>
            <w:r>
              <w:rPr>
                <w:sz w:val="22"/>
                <w:szCs w:val="22"/>
              </w:rPr>
              <w:t>педагогических работников учреждения</w:t>
            </w:r>
            <w:r w:rsidRPr="007F1151">
              <w:rPr>
                <w:sz w:val="22"/>
                <w:szCs w:val="22"/>
              </w:rPr>
              <w:t>;</w:t>
            </w:r>
          </w:p>
          <w:p w:rsidR="00744CE4" w:rsidRPr="00EF295E" w:rsidRDefault="00744CE4" w:rsidP="001841EB">
            <w:pPr>
              <w:tabs>
                <w:tab w:val="left" w:pos="493"/>
              </w:tabs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0</w:t>
            </w:r>
          </w:p>
          <w:p w:rsidR="00744CE4" w:rsidRPr="00EF295E" w:rsidRDefault="00744CE4" w:rsidP="00941325">
            <w:pPr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1</w:t>
            </w:r>
          </w:p>
          <w:p w:rsidR="00744CE4" w:rsidRPr="00EF295E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EF295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E169B5" w:rsidRPr="00803E0C" w:rsidRDefault="00E169B5">
      <w:pPr>
        <w:rPr>
          <w:sz w:val="2"/>
          <w:szCs w:val="2"/>
        </w:rPr>
      </w:pPr>
    </w:p>
    <w:p w:rsidR="00744CE4" w:rsidRDefault="00744CE4"/>
    <w:p w:rsidR="00744CE4" w:rsidRDefault="00744CE4"/>
    <w:p w:rsidR="00744CE4" w:rsidRDefault="00744CE4"/>
    <w:p w:rsidR="00744CE4" w:rsidRDefault="00744CE4"/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490"/>
        <w:gridCol w:w="3402"/>
      </w:tblGrid>
      <w:tr w:rsidR="00744CE4" w:rsidRPr="001B6E13" w:rsidTr="00744CE4">
        <w:trPr>
          <w:trHeight w:val="3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CE4" w:rsidRPr="001B6E13" w:rsidRDefault="00744CE4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EF295E">
              <w:rPr>
                <w:b/>
                <w:sz w:val="22"/>
                <w:szCs w:val="22"/>
                <w:lang w:eastAsia="en-US"/>
              </w:rPr>
              <w:t xml:space="preserve"> Методическое сопровождение образовательного процесса по итогам мониторинга </w:t>
            </w:r>
            <w:r>
              <w:rPr>
                <w:b/>
              </w:rPr>
              <w:t>системы образования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1B6E13" w:rsidRDefault="00744CE4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2.1.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имеющих квалификационную категорию, в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744CE4" w:rsidRPr="001B6E13" w:rsidRDefault="00744CE4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отрицательная динамика;</w:t>
            </w:r>
          </w:p>
          <w:p w:rsidR="00744CE4" w:rsidRPr="001B6E13" w:rsidRDefault="00744CE4" w:rsidP="00941325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744CE4" w:rsidRPr="001B6E13" w:rsidRDefault="00744CE4" w:rsidP="00941325">
            <w:pPr>
              <w:tabs>
                <w:tab w:val="left" w:pos="317"/>
              </w:tabs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наблюдается положительная динамика.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Pr="001B6E13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1B6E13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1B6E13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0</w:t>
            </w:r>
          </w:p>
          <w:p w:rsidR="00744CE4" w:rsidRPr="001B6E13" w:rsidRDefault="00744CE4" w:rsidP="00941325">
            <w:pPr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1</w:t>
            </w:r>
          </w:p>
          <w:p w:rsidR="00744CE4" w:rsidRPr="001B6E13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1B6E13"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1B6E13" w:rsidRDefault="00744CE4" w:rsidP="0094132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rPr>
                <w:lang w:eastAsia="en-US"/>
              </w:rPr>
              <w:tab/>
              <w:t>Доля</w:t>
            </w:r>
            <w:r w:rsidRPr="001B6E13">
              <w:rPr>
                <w:lang w:eastAsia="en-US"/>
              </w:rPr>
              <w:t xml:space="preserve"> педагогов, </w:t>
            </w:r>
            <w:r>
              <w:rPr>
                <w:lang w:eastAsia="en-US"/>
              </w:rPr>
              <w:t>не охваченных курсами повышение квалификации, в том числе стажировкой, в течение последних 3-х лет</w:t>
            </w:r>
            <w:r w:rsidRPr="001B6E13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в</w:t>
            </w:r>
            <w:r w:rsidRPr="001B6E13">
              <w:rPr>
                <w:lang w:eastAsia="en-US"/>
              </w:rPr>
              <w:t xml:space="preserve"> общей численности педагогических работников (без внешних совместителей)</w:t>
            </w:r>
            <w:r w:rsidRPr="001B6E13">
              <w:rPr>
                <w:color w:val="FF0000"/>
                <w:lang w:eastAsia="en-US"/>
              </w:rPr>
              <w:t>:</w:t>
            </w:r>
          </w:p>
          <w:p w:rsidR="00744CE4" w:rsidRPr="001B6E13" w:rsidRDefault="00744CE4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положительная</w:t>
            </w:r>
            <w:r w:rsidRPr="001B6E13">
              <w:rPr>
                <w:lang w:eastAsia="en-US"/>
              </w:rPr>
              <w:t xml:space="preserve"> динамика;</w:t>
            </w:r>
          </w:p>
          <w:p w:rsidR="00744CE4" w:rsidRPr="001B6E13" w:rsidRDefault="00744CE4" w:rsidP="00F84B20">
            <w:pPr>
              <w:tabs>
                <w:tab w:val="left" w:pos="317"/>
              </w:tabs>
              <w:ind w:firstLine="34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>является стабильн</w:t>
            </w:r>
            <w:r>
              <w:rPr>
                <w:lang w:eastAsia="en-US"/>
              </w:rPr>
              <w:t>ой</w:t>
            </w:r>
            <w:r w:rsidRPr="001B6E13">
              <w:rPr>
                <w:lang w:eastAsia="en-US"/>
              </w:rPr>
              <w:t>;</w:t>
            </w:r>
          </w:p>
          <w:p w:rsidR="00744CE4" w:rsidRDefault="00744CE4" w:rsidP="00F84B20">
            <w:pPr>
              <w:tabs>
                <w:tab w:val="left" w:pos="317"/>
                <w:tab w:val="left" w:pos="343"/>
                <w:tab w:val="left" w:pos="459"/>
              </w:tabs>
              <w:jc w:val="both"/>
              <w:rPr>
                <w:lang w:eastAsia="en-US"/>
              </w:rPr>
            </w:pPr>
            <w:r w:rsidRPr="001B6E13"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</w:r>
            <w:r w:rsidRPr="001B6E13">
              <w:rPr>
                <w:lang w:eastAsia="en-US"/>
              </w:rPr>
              <w:t xml:space="preserve">наблюдается </w:t>
            </w:r>
            <w:r>
              <w:rPr>
                <w:lang w:eastAsia="en-US"/>
              </w:rPr>
              <w:t>отрицательная</w:t>
            </w:r>
            <w:r w:rsidRPr="001B6E13">
              <w:rPr>
                <w:lang w:eastAsia="en-US"/>
              </w:rPr>
              <w:t xml:space="preserve"> динамика.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Pr="005F4B8F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0</w:t>
            </w:r>
          </w:p>
          <w:p w:rsidR="00744CE4" w:rsidRPr="005F4B8F" w:rsidRDefault="00744CE4" w:rsidP="00941325">
            <w:pPr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1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 w:rsidRPr="005F4B8F"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2.3. Подготовка аналитических, информационно-методических материалов по совершенствованию качества организации образовательного процесса:</w:t>
            </w:r>
          </w:p>
          <w:p w:rsidR="00744CE4" w:rsidRDefault="00744CE4" w:rsidP="00F457C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информация не представлена;</w:t>
            </w:r>
          </w:p>
          <w:p w:rsidR="00744CE4" w:rsidRPr="00EF295E" w:rsidRDefault="00744CE4" w:rsidP="00DB0C53">
            <w:pPr>
              <w:tabs>
                <w:tab w:val="left" w:pos="317"/>
              </w:tabs>
              <w:ind w:left="317" w:hanging="317"/>
              <w:jc w:val="both"/>
            </w:pPr>
            <w:r>
              <w:rPr>
                <w:lang w:eastAsia="en-US"/>
              </w:rPr>
              <w:t xml:space="preserve">-  информация </w:t>
            </w:r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а</w:t>
            </w:r>
            <w:r w:rsidRPr="00EF295E">
              <w:rPr>
                <w:sz w:val="22"/>
                <w:szCs w:val="22"/>
              </w:rPr>
              <w:t xml:space="preserve"> на уровне образовательной организации, муниципальном уровне;</w:t>
            </w:r>
          </w:p>
          <w:p w:rsidR="00744CE4" w:rsidRPr="006A37C0" w:rsidRDefault="00744CE4" w:rsidP="00DB0C5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- информация </w:t>
            </w:r>
            <w:r w:rsidRPr="00EF295E">
              <w:rPr>
                <w:sz w:val="22"/>
                <w:szCs w:val="22"/>
              </w:rPr>
              <w:t>представлен</w:t>
            </w:r>
            <w:r>
              <w:rPr>
                <w:sz w:val="22"/>
                <w:szCs w:val="22"/>
              </w:rPr>
              <w:t>а</w:t>
            </w:r>
            <w:r w:rsidRPr="00EF295E">
              <w:rPr>
                <w:sz w:val="22"/>
                <w:szCs w:val="22"/>
              </w:rPr>
              <w:t xml:space="preserve"> на региональном, всероссийском уровнях</w:t>
            </w:r>
            <w:r w:rsidRPr="00EF29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C076D2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2.4. Участие в организации </w:t>
            </w:r>
            <w:proofErr w:type="gramStart"/>
            <w:r>
              <w:rPr>
                <w:lang w:eastAsia="en-US"/>
              </w:rPr>
              <w:t>и(</w:t>
            </w:r>
            <w:proofErr w:type="gramEnd"/>
            <w:r>
              <w:rPr>
                <w:lang w:eastAsia="en-US"/>
              </w:rPr>
              <w:t>или) проведении экспертной оценки результатов профессиональной деятельности педагогических работников, методических материалов, конкурсных работ и пр.:</w:t>
            </w:r>
          </w:p>
          <w:p w:rsidR="00744CE4" w:rsidRDefault="00744CE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744CE4" w:rsidRDefault="00744CE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-информация  представлена на констатирующем уровне;</w:t>
            </w:r>
          </w:p>
          <w:p w:rsidR="00744CE4" w:rsidRDefault="00744CE4" w:rsidP="00C826D3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-представлена система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5D14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5D14D4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3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2.5.  Организация взаимодействия с социальными партнерами по вопросам организации процесса обучения и проведения  совместных мероприятий:</w:t>
            </w:r>
          </w:p>
          <w:p w:rsidR="00744CE4" w:rsidRDefault="00744CE4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744CE4" w:rsidRDefault="00744CE4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представлена на констатирующем уровне;</w:t>
            </w:r>
          </w:p>
          <w:p w:rsidR="00744CE4" w:rsidRDefault="00744CE4" w:rsidP="00FA0455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представлена </w:t>
            </w:r>
            <w:r w:rsidRPr="00021AB4">
              <w:rPr>
                <w:lang w:eastAsia="en-US"/>
              </w:rPr>
              <w:t>система взаимодействия</w:t>
            </w:r>
            <w:r>
              <w:rPr>
                <w:lang w:eastAsia="en-US"/>
              </w:rPr>
              <w:t xml:space="preserve">. </w:t>
            </w:r>
          </w:p>
          <w:p w:rsidR="00744CE4" w:rsidRDefault="00744CE4" w:rsidP="00172F4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201346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803E0C" w:rsidRDefault="00803E0C">
      <w:pPr>
        <w:spacing w:after="200" w:line="276" w:lineRule="auto"/>
      </w:pPr>
      <w:r>
        <w:br w:type="page"/>
      </w:r>
    </w:p>
    <w:p w:rsidR="00E169B5" w:rsidRPr="00803E0C" w:rsidRDefault="00E169B5">
      <w:pPr>
        <w:rPr>
          <w:sz w:val="2"/>
          <w:szCs w:val="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3402"/>
      </w:tblGrid>
      <w:tr w:rsidR="00744CE4" w:rsidRPr="00021AB4" w:rsidTr="00744CE4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CE4" w:rsidRDefault="00744CE4" w:rsidP="00EE6A4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Совершенствование методов обучения и воспитания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  <w:r>
              <w:rPr>
                <w:lang w:eastAsia="en-US"/>
              </w:rPr>
              <w:tab/>
              <w:t>Организация и проведение мероприятий по обмену и распространению позитивного педагогического опыта:</w:t>
            </w:r>
          </w:p>
          <w:p w:rsidR="00744CE4" w:rsidRDefault="00744CE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744CE4" w:rsidRPr="00762714" w:rsidRDefault="00744CE4" w:rsidP="00DB360A">
            <w:pPr>
              <w:tabs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информация </w:t>
            </w:r>
            <w:r w:rsidRPr="00762714">
              <w:rPr>
                <w:lang w:eastAsia="en-US"/>
              </w:rPr>
              <w:t>представлен</w:t>
            </w:r>
            <w:r>
              <w:rPr>
                <w:lang w:eastAsia="en-US"/>
              </w:rPr>
              <w:t>а</w:t>
            </w:r>
            <w:r w:rsidRPr="00762714">
              <w:rPr>
                <w:lang w:eastAsia="en-US"/>
              </w:rPr>
              <w:t xml:space="preserve"> на констатирующем уровне;</w:t>
            </w:r>
          </w:p>
          <w:p w:rsidR="00744CE4" w:rsidRDefault="00744CE4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762714">
              <w:rPr>
                <w:lang w:eastAsia="en-US"/>
              </w:rPr>
              <w:t>представле</w:t>
            </w:r>
            <w:r>
              <w:rPr>
                <w:lang w:eastAsia="en-US"/>
              </w:rPr>
              <w:t>на система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11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Участие педагогов в конкурсах методических разработок, образовательных программ:</w:t>
            </w:r>
          </w:p>
          <w:p w:rsidR="00744CE4" w:rsidRPr="00013FB4" w:rsidRDefault="00744CE4" w:rsidP="00013FB4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744CE4" w:rsidRPr="00172F4A" w:rsidRDefault="00744CE4" w:rsidP="00DB360A">
            <w:pPr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наличие призовых мест на уровне учреждения и  муниципальном уровнях</w:t>
            </w:r>
            <w:r w:rsidRPr="00172F4A">
              <w:rPr>
                <w:sz w:val="22"/>
                <w:szCs w:val="22"/>
                <w:lang w:eastAsia="en-US"/>
              </w:rPr>
              <w:t>;</w:t>
            </w:r>
          </w:p>
          <w:p w:rsidR="00744CE4" w:rsidRDefault="00744CE4" w:rsidP="00DB360A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172F4A">
              <w:rPr>
                <w:sz w:val="22"/>
                <w:szCs w:val="22"/>
                <w:lang w:eastAsia="en-US"/>
              </w:rPr>
              <w:t xml:space="preserve">- наличие </w:t>
            </w:r>
            <w:r>
              <w:rPr>
                <w:sz w:val="22"/>
                <w:szCs w:val="22"/>
                <w:lang w:eastAsia="en-US"/>
              </w:rPr>
              <w:t xml:space="preserve">участников </w:t>
            </w:r>
            <w:r w:rsidRPr="00172F4A">
              <w:rPr>
                <w:sz w:val="22"/>
                <w:szCs w:val="22"/>
                <w:lang w:eastAsia="en-US"/>
              </w:rPr>
              <w:t>призовых мест</w:t>
            </w:r>
            <w:r>
              <w:rPr>
                <w:sz w:val="22"/>
                <w:szCs w:val="22"/>
                <w:lang w:eastAsia="en-US"/>
              </w:rPr>
              <w:t xml:space="preserve"> на региональном и </w:t>
            </w:r>
            <w:r>
              <w:t xml:space="preserve"> </w:t>
            </w:r>
            <w:r w:rsidRPr="00172F4A">
              <w:rPr>
                <w:sz w:val="22"/>
                <w:szCs w:val="22"/>
                <w:lang w:eastAsia="en-US"/>
              </w:rPr>
              <w:t>всеро</w:t>
            </w:r>
            <w:r>
              <w:rPr>
                <w:sz w:val="22"/>
                <w:szCs w:val="22"/>
                <w:lang w:eastAsia="en-US"/>
              </w:rPr>
              <w:t>ссийском (международном) уровне</w:t>
            </w:r>
            <w:r w:rsidRPr="00172F4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11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3.3.</w:t>
            </w:r>
            <w:r>
              <w:rPr>
                <w:b/>
                <w:szCs w:val="28"/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и достижения педагогов в  конкурсах профессионального мастерства:</w:t>
            </w:r>
          </w:p>
          <w:p w:rsidR="00744CE4" w:rsidRPr="00A85F5E" w:rsidRDefault="00744CE4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нет участников;</w:t>
            </w:r>
          </w:p>
          <w:p w:rsidR="00744CE4" w:rsidRPr="00A85F5E" w:rsidRDefault="00744CE4" w:rsidP="00A85F5E">
            <w:pPr>
              <w:tabs>
                <w:tab w:val="left" w:pos="317"/>
                <w:tab w:val="left" w:pos="343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>- наличие призовых мест на уровне учреждения и  муниципальном уровнях;</w:t>
            </w:r>
          </w:p>
          <w:p w:rsidR="00744CE4" w:rsidRDefault="00744CE4" w:rsidP="00021AB4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A85F5E">
              <w:rPr>
                <w:sz w:val="22"/>
                <w:szCs w:val="22"/>
                <w:lang w:eastAsia="en-US"/>
              </w:rPr>
              <w:t xml:space="preserve">- наличие участников призовых мест на региональном и  всероссийском (международном) </w:t>
            </w:r>
            <w:r w:rsidRPr="005F4B8F">
              <w:rPr>
                <w:sz w:val="22"/>
                <w:szCs w:val="22"/>
                <w:lang w:eastAsia="en-US"/>
              </w:rPr>
              <w:t>уровнях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AD5FD5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941325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3.4.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 педагогов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уровне учреждения  и муниципальном уровнях:</w:t>
            </w:r>
          </w:p>
          <w:p w:rsidR="00744CE4" w:rsidRDefault="00744CE4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нет участников;</w:t>
            </w:r>
          </w:p>
          <w:p w:rsidR="00744CE4" w:rsidRDefault="00744CE4" w:rsidP="0094132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 и выступлений;</w:t>
            </w:r>
          </w:p>
          <w:p w:rsidR="00744CE4" w:rsidRDefault="00744CE4" w:rsidP="002647B1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наличие участников, выступления и публикаций.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B54B9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  <w:r>
              <w:rPr>
                <w:lang w:eastAsia="en-US"/>
              </w:rPr>
              <w:tab/>
              <w:t>Участие и достижения педагогов в  конференциях, выставках на региональном, всероссийском (международном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уровнях:</w:t>
            </w:r>
          </w:p>
          <w:p w:rsidR="00744CE4" w:rsidRDefault="00744CE4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нет участников;</w:t>
            </w:r>
          </w:p>
          <w:p w:rsidR="00744CE4" w:rsidRDefault="00744CE4" w:rsidP="00CC4F26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 и выступлений;</w:t>
            </w:r>
          </w:p>
          <w:p w:rsidR="00744CE4" w:rsidRDefault="00744CE4" w:rsidP="00CC4F26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участников, выступления и публикаций.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</w:p>
          <w:p w:rsidR="00744CE4" w:rsidRDefault="00744CE4" w:rsidP="00892320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3402"/>
      </w:tblGrid>
      <w:tr w:rsidR="00744CE4" w:rsidTr="00744CE4">
        <w:trPr>
          <w:trHeight w:val="11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CE4" w:rsidRDefault="00744CE4" w:rsidP="00083B6D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Личный вклад методиста в повышение качества образования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4F47CD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>4.1.</w:t>
            </w:r>
            <w:r>
              <w:rPr>
                <w:lang w:eastAsia="en-US"/>
              </w:rPr>
              <w:tab/>
              <w:t>Участие методиста в инновационной, исследовательской, опытно-экспериментальной деятельности:</w:t>
            </w:r>
          </w:p>
          <w:p w:rsidR="00744CE4" w:rsidRDefault="00744CE4" w:rsidP="004F47CD">
            <w:pPr>
              <w:tabs>
                <w:tab w:val="center" w:pos="2592"/>
              </w:tabs>
            </w:pPr>
            <w:r>
              <w:t>- информация не представлена;</w:t>
            </w:r>
          </w:p>
          <w:p w:rsidR="00744CE4" w:rsidRDefault="00744CE4" w:rsidP="004F47CD">
            <w:pPr>
              <w:tabs>
                <w:tab w:val="center" w:pos="2592"/>
              </w:tabs>
            </w:pPr>
            <w:r>
              <w:t>-информация представлена  на уровне образовательной организации, муниципальном уровне;</w:t>
            </w:r>
          </w:p>
          <w:p w:rsidR="00744CE4" w:rsidRPr="00A366CE" w:rsidRDefault="00744CE4" w:rsidP="004F47CD">
            <w:pPr>
              <w:tabs>
                <w:tab w:val="left" w:pos="317"/>
              </w:tabs>
              <w:rPr>
                <w:color w:val="000000" w:themeColor="text1"/>
                <w:lang w:eastAsia="en-US"/>
              </w:rPr>
            </w:pPr>
            <w:r>
              <w:t>- информация представлена на региональном, всероссийском уровне.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4.2. Сведения о повышении уровня профессиональной деятельности: </w:t>
            </w:r>
          </w:p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сведения не представлены;</w:t>
            </w:r>
          </w:p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представлены сведения о повышении педагогической компетентности  (до 72- часов)</w:t>
            </w:r>
          </w:p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представлены сведения о прохождении курсового обучения (не менее 72-х часов). </w:t>
            </w:r>
          </w:p>
          <w:p w:rsidR="00744CE4" w:rsidRDefault="00744CE4" w:rsidP="003D23C9">
            <w:pPr>
              <w:tabs>
                <w:tab w:val="left" w:pos="317"/>
              </w:tabs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Default="00744CE4" w:rsidP="00941325">
            <w:pPr>
              <w:tabs>
                <w:tab w:val="left" w:pos="459"/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  <w:r>
              <w:rPr>
                <w:rFonts w:eastAsia="Batang"/>
                <w:lang w:eastAsia="en-US"/>
              </w:rPr>
              <w:tab/>
            </w:r>
            <w:r>
              <w:rPr>
                <w:lang w:eastAsia="en-US"/>
              </w:rPr>
              <w:t xml:space="preserve">Наличие собственных образовательных продуктов, прошедших экспертизу:  </w:t>
            </w:r>
          </w:p>
          <w:p w:rsidR="00744CE4" w:rsidRDefault="00744CE4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744CE4" w:rsidRDefault="00744CE4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представлена на уровне учреждения и муниципальном уровне;</w:t>
            </w:r>
          </w:p>
          <w:p w:rsidR="00744CE4" w:rsidRDefault="00744CE4" w:rsidP="0046715D">
            <w:pPr>
              <w:tabs>
                <w:tab w:val="left" w:pos="317"/>
                <w:tab w:val="center" w:pos="2592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представлена на всероссийском  (международном) уровне.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Pr="00A942A7" w:rsidRDefault="00744CE4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  <w:r>
              <w:rPr>
                <w:b/>
                <w:szCs w:val="28"/>
                <w:lang w:eastAsia="en-US"/>
              </w:rPr>
              <w:tab/>
            </w:r>
            <w:r w:rsidRPr="00A942A7">
              <w:rPr>
                <w:sz w:val="22"/>
                <w:szCs w:val="22"/>
                <w:lang w:eastAsia="en-US"/>
              </w:rPr>
              <w:t xml:space="preserve"> Участие </w:t>
            </w:r>
            <w:r>
              <w:rPr>
                <w:sz w:val="22"/>
                <w:szCs w:val="22"/>
                <w:lang w:eastAsia="en-US"/>
              </w:rPr>
              <w:t xml:space="preserve">методиста </w:t>
            </w:r>
            <w:r w:rsidRPr="00A942A7">
              <w:rPr>
                <w:sz w:val="22"/>
                <w:szCs w:val="22"/>
                <w:lang w:eastAsia="en-US"/>
              </w:rPr>
              <w:t xml:space="preserve"> в социально-значимой деятельности учреждения:</w:t>
            </w:r>
          </w:p>
          <w:p w:rsidR="00744CE4" w:rsidRPr="00A942A7" w:rsidRDefault="00744CE4" w:rsidP="00A942A7">
            <w:pPr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не представлены;</w:t>
            </w:r>
          </w:p>
          <w:p w:rsidR="00744CE4" w:rsidRPr="00A942A7" w:rsidRDefault="00744CE4" w:rsidP="00A942A7">
            <w:pPr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уровне учреждения и муниципальном уровне;</w:t>
            </w:r>
          </w:p>
          <w:p w:rsidR="00744CE4" w:rsidRPr="00A942A7" w:rsidRDefault="00744CE4" w:rsidP="00A942A7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 w:rsidRPr="00A942A7">
              <w:rPr>
                <w:sz w:val="22"/>
                <w:szCs w:val="22"/>
                <w:lang w:eastAsia="en-US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Pr="005F4B8F" w:rsidRDefault="00744CE4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9A1D57">
              <w:rPr>
                <w:color w:val="000000" w:themeColor="text1"/>
                <w:lang w:eastAsia="en-US"/>
              </w:rPr>
              <w:t>4.5. Признание педагогическим сообществом профессиональных достижений педагога</w:t>
            </w:r>
            <w:r w:rsidRPr="005F4B8F">
              <w:rPr>
                <w:color w:val="000000" w:themeColor="text1"/>
                <w:lang w:eastAsia="en-US"/>
              </w:rPr>
              <w:t xml:space="preserve"> </w:t>
            </w:r>
          </w:p>
          <w:p w:rsidR="00744CE4" w:rsidRPr="005F4B8F" w:rsidRDefault="00744CE4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не представлена;</w:t>
            </w:r>
          </w:p>
          <w:p w:rsidR="00744CE4" w:rsidRPr="005F4B8F" w:rsidRDefault="00744CE4" w:rsidP="00826A49">
            <w:pPr>
              <w:tabs>
                <w:tab w:val="left" w:pos="459"/>
              </w:tabs>
              <w:jc w:val="both"/>
              <w:rPr>
                <w:color w:val="000000" w:themeColor="text1"/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уровне учреждения и муниципальном уровне;</w:t>
            </w:r>
          </w:p>
          <w:p w:rsidR="00744CE4" w:rsidRPr="005F4B8F" w:rsidRDefault="00744CE4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color w:val="000000" w:themeColor="text1"/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  <w:p w:rsidR="00744CE4" w:rsidRPr="00021AB4" w:rsidRDefault="00744CE4" w:rsidP="0015519E">
            <w:pPr>
              <w:tabs>
                <w:tab w:val="left" w:pos="328"/>
              </w:tabs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915"/>
        <w:gridCol w:w="3402"/>
      </w:tblGrid>
      <w:tr w:rsidR="00744CE4" w:rsidTr="00744CE4">
        <w:trPr>
          <w:trHeight w:val="8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CE4" w:rsidRDefault="00744CE4" w:rsidP="00941325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DB360A">
            <w:pPr>
              <w:tabs>
                <w:tab w:val="left" w:pos="459"/>
              </w:tabs>
              <w:jc w:val="both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5.1.</w:t>
            </w:r>
            <w:r>
              <w:rPr>
                <w:lang w:eastAsia="en-US"/>
              </w:rPr>
              <w:tab/>
            </w:r>
            <w:r>
              <w:rPr>
                <w:szCs w:val="28"/>
                <w:lang w:eastAsia="en-US"/>
              </w:rPr>
              <w:t>Участие  и достижения методиста в  семинарах, круглых столах, конференциях, выставках</w:t>
            </w:r>
            <w:r>
              <w:rPr>
                <w:b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>на уро</w:t>
            </w:r>
            <w:r w:rsidRPr="005F4B8F">
              <w:rPr>
                <w:lang w:eastAsia="en-US"/>
              </w:rPr>
              <w:t>в</w:t>
            </w:r>
            <w:r>
              <w:rPr>
                <w:lang w:eastAsia="en-US"/>
              </w:rPr>
              <w:t>не учреждения и  муниципальном уровнях:</w:t>
            </w:r>
          </w:p>
          <w:p w:rsidR="00744CE4" w:rsidRDefault="00744CE4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744CE4" w:rsidRDefault="00744CE4" w:rsidP="00DB360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участия;</w:t>
            </w:r>
          </w:p>
          <w:p w:rsidR="00744CE4" w:rsidRDefault="00744CE4" w:rsidP="0082619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наличие участия и  выступление.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DB360A">
            <w:pPr>
              <w:jc w:val="center"/>
              <w:rPr>
                <w:lang w:eastAsia="en-US"/>
              </w:rPr>
            </w:pP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DB360A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  <w:r>
              <w:rPr>
                <w:lang w:eastAsia="en-US"/>
              </w:rPr>
              <w:tab/>
              <w:t>Участие и достижения методиста в</w:t>
            </w:r>
            <w:r w:rsidRPr="0082619D">
              <w:rPr>
                <w:lang w:eastAsia="en-US"/>
              </w:rPr>
              <w:t xml:space="preserve"> семинарах, круглых столах, конференциях, выставках</w:t>
            </w:r>
            <w:r w:rsidRPr="0082619D"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на региональном и всероссийском (международном) уровнях:</w:t>
            </w:r>
          </w:p>
          <w:p w:rsidR="00744CE4" w:rsidRPr="00172195" w:rsidRDefault="00744CE4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информация не представлена;</w:t>
            </w:r>
          </w:p>
          <w:p w:rsidR="00744CE4" w:rsidRPr="00172195" w:rsidRDefault="00744CE4" w:rsidP="00172195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участия;</w:t>
            </w:r>
          </w:p>
          <w:p w:rsidR="00744CE4" w:rsidRDefault="00744CE4" w:rsidP="00172195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172195">
              <w:rPr>
                <w:lang w:eastAsia="en-US"/>
              </w:rPr>
              <w:t>- наличие участия и  выступление.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DB360A">
            <w:pPr>
              <w:jc w:val="center"/>
              <w:rPr>
                <w:lang w:eastAsia="en-US"/>
              </w:rPr>
            </w:pP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DB360A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DB36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5.3. </w:t>
            </w:r>
            <w:r>
              <w:rPr>
                <w:lang w:eastAsia="en-US"/>
              </w:rPr>
              <w:tab/>
              <w:t>Публикации по проблемам развития, воспитания, образования:</w:t>
            </w:r>
          </w:p>
          <w:p w:rsidR="00744CE4" w:rsidRDefault="00744CE4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сведения о публикациях не представлены;</w:t>
            </w:r>
          </w:p>
          <w:p w:rsidR="00744CE4" w:rsidRDefault="00744CE4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имеются публикации на сайте образовательной организации и в Интернете.</w:t>
            </w:r>
          </w:p>
          <w:p w:rsidR="00744CE4" w:rsidRDefault="00744CE4" w:rsidP="009F157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имеются публикации в сборниках конференций, периодических педагогических изданиях.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ED290B">
            <w:pPr>
              <w:jc w:val="center"/>
              <w:rPr>
                <w:lang w:eastAsia="en-US"/>
              </w:rPr>
            </w:pPr>
          </w:p>
          <w:p w:rsidR="00744CE4" w:rsidRDefault="00744CE4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ED290B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ED29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5.4. Наставничество начинающих специалистов, студентов:</w:t>
            </w:r>
          </w:p>
          <w:p w:rsidR="00744CE4" w:rsidRDefault="00744CE4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отсутствует;</w:t>
            </w:r>
          </w:p>
          <w:p w:rsidR="00744CE4" w:rsidRDefault="00744CE4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 единичные случаи;</w:t>
            </w:r>
          </w:p>
          <w:p w:rsidR="00744CE4" w:rsidRDefault="00744CE4" w:rsidP="00050033">
            <w:pPr>
              <w:tabs>
                <w:tab w:val="left" w:pos="317"/>
                <w:tab w:val="left" w:pos="432"/>
              </w:tabs>
              <w:rPr>
                <w:lang w:eastAsia="en-US"/>
              </w:rPr>
            </w:pPr>
            <w:r>
              <w:rPr>
                <w:lang w:eastAsia="en-US"/>
              </w:rPr>
              <w:t>- наличие системы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744CE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lang w:eastAsia="en-US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Pr="00050033" w:rsidRDefault="00744CE4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744CE4" w:rsidRPr="00050033" w:rsidRDefault="00744CE4" w:rsidP="00050033">
            <w:pPr>
              <w:rPr>
                <w:rFonts w:eastAsia="TimesNewRoman"/>
                <w:bCs/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>- информация отсутствует;</w:t>
            </w:r>
          </w:p>
          <w:p w:rsidR="00744CE4" w:rsidRPr="00050033" w:rsidRDefault="00744CE4" w:rsidP="00050033">
            <w:pPr>
              <w:rPr>
                <w:lang w:eastAsia="en-US"/>
              </w:rPr>
            </w:pPr>
            <w:r w:rsidRPr="00050033">
              <w:rPr>
                <w:rFonts w:eastAsia="TimesNewRoman"/>
                <w:bCs/>
                <w:sz w:val="22"/>
                <w:szCs w:val="22"/>
                <w:lang w:eastAsia="en-US"/>
              </w:rPr>
              <w:t xml:space="preserve">- </w:t>
            </w:r>
            <w:r w:rsidRPr="00050033">
              <w:rPr>
                <w:sz w:val="22"/>
                <w:szCs w:val="22"/>
                <w:lang w:eastAsia="en-US"/>
              </w:rPr>
              <w:t>информация представлена о периодическом участии;</w:t>
            </w:r>
          </w:p>
          <w:p w:rsidR="00744CE4" w:rsidRDefault="00744CE4" w:rsidP="00050033">
            <w:pPr>
              <w:tabs>
                <w:tab w:val="left" w:pos="311"/>
              </w:tabs>
              <w:rPr>
                <w:lang w:eastAsia="en-US"/>
              </w:rPr>
            </w:pPr>
            <w:r w:rsidRPr="00050033">
              <w:rPr>
                <w:sz w:val="22"/>
                <w:szCs w:val="22"/>
                <w:lang w:eastAsia="en-US"/>
              </w:rPr>
              <w:t>- информация представлена о систематическом участии.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169B5" w:rsidRDefault="00E169B5"/>
    <w:p w:rsidR="00E169B5" w:rsidRDefault="00E169B5" w:rsidP="00E169B5">
      <w:r>
        <w:br w:type="page"/>
      </w:r>
    </w:p>
    <w:p w:rsidR="00E169B5" w:rsidRPr="00E8631E" w:rsidRDefault="00E169B5">
      <w:pPr>
        <w:rPr>
          <w:sz w:val="2"/>
          <w:szCs w:val="2"/>
        </w:rPr>
      </w:pPr>
    </w:p>
    <w:tbl>
      <w:tblPr>
        <w:tblW w:w="15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0745"/>
        <w:gridCol w:w="1727"/>
        <w:gridCol w:w="1662"/>
      </w:tblGrid>
      <w:tr w:rsidR="00744CE4" w:rsidTr="00F93A07">
        <w:trPr>
          <w:trHeight w:val="46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CE4" w:rsidRDefault="00744CE4" w:rsidP="00941325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Участие в работе методических объединений</w:t>
            </w: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D619CB">
            <w:pPr>
              <w:tabs>
                <w:tab w:val="left" w:pos="462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6.1.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образовательных организаций:</w:t>
            </w:r>
          </w:p>
          <w:p w:rsidR="00744CE4" w:rsidRDefault="00744CE4" w:rsidP="0046715D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744CE4" w:rsidRDefault="00744CE4" w:rsidP="0046715D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744CE4" w:rsidRDefault="00744CE4" w:rsidP="0046715D">
            <w:pPr>
              <w:tabs>
                <w:tab w:val="left" w:pos="317"/>
              </w:tabs>
              <w:rPr>
                <w:rFonts w:eastAsia="Batang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F93A07">
        <w:trPr>
          <w:trHeight w:val="31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7D0090">
            <w:pPr>
              <w:tabs>
                <w:tab w:val="left" w:pos="459"/>
              </w:tabs>
              <w:jc w:val="both"/>
              <w:rPr>
                <w:rFonts w:eastAsia="Batang"/>
                <w:lang w:eastAsia="en-US"/>
              </w:rPr>
            </w:pPr>
            <w:r>
              <w:rPr>
                <w:rFonts w:eastAsia="Batang"/>
                <w:lang w:eastAsia="en-US"/>
              </w:rPr>
              <w:t>6.2.</w:t>
            </w:r>
            <w:r>
              <w:rPr>
                <w:rFonts w:eastAsia="Batang"/>
                <w:lang w:eastAsia="en-US"/>
              </w:rPr>
              <w:tab/>
              <w:t xml:space="preserve">Участие и </w:t>
            </w:r>
            <w:r w:rsidRPr="00D619CB">
              <w:rPr>
                <w:rFonts w:eastAsia="Batang"/>
              </w:rPr>
              <w:t>руководство методическими объединениями (кафедрами) или иными аналогичными структурами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lang w:eastAsia="en-US"/>
              </w:rPr>
              <w:t>на уровне региона:</w:t>
            </w:r>
          </w:p>
          <w:p w:rsidR="00744CE4" w:rsidRDefault="00744CE4" w:rsidP="007D0090">
            <w:pPr>
              <w:tabs>
                <w:tab w:val="left" w:pos="328"/>
              </w:tabs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информация не представлена;</w:t>
            </w:r>
          </w:p>
          <w:p w:rsidR="00744CE4" w:rsidRDefault="00744CE4" w:rsidP="007D0090">
            <w:pPr>
              <w:tabs>
                <w:tab w:val="left" w:pos="32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пассивное участие;</w:t>
            </w:r>
          </w:p>
          <w:p w:rsidR="00744CE4" w:rsidRDefault="00744CE4" w:rsidP="007D0090">
            <w:pPr>
              <w:tabs>
                <w:tab w:val="left" w:pos="32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tab/>
              <w:t>руководство и активное участие.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F93A07">
        <w:trPr>
          <w:trHeight w:val="31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F344BA" w:rsidRDefault="00744CE4" w:rsidP="00F344BA">
            <w:pPr>
              <w:tabs>
                <w:tab w:val="left" w:pos="459"/>
              </w:tabs>
              <w:jc w:val="both"/>
              <w:rPr>
                <w:rFonts w:eastAsia="Batang"/>
                <w:b/>
              </w:rPr>
            </w:pPr>
            <w:r>
              <w:rPr>
                <w:lang w:eastAsia="en-US"/>
              </w:rPr>
              <w:t>6.3.</w:t>
            </w:r>
            <w:r>
              <w:rPr>
                <w:rFonts w:eastAsia="Batang"/>
                <w:lang w:eastAsia="en-US"/>
              </w:rPr>
              <w:tab/>
            </w:r>
            <w:r w:rsidRPr="00F344BA">
              <w:rPr>
                <w:rFonts w:eastAsia="Batang"/>
              </w:rPr>
              <w:t xml:space="preserve">Участие методиста  в  конкурсах профессионального </w:t>
            </w:r>
            <w:r w:rsidRPr="005F4B8F">
              <w:rPr>
                <w:rFonts w:eastAsia="Batang"/>
              </w:rPr>
              <w:t>мастерства:</w:t>
            </w:r>
          </w:p>
          <w:p w:rsidR="00744CE4" w:rsidRPr="00F344BA" w:rsidRDefault="00744CE4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информация не представлена;</w:t>
            </w:r>
          </w:p>
          <w:p w:rsidR="00744CE4" w:rsidRPr="00F344BA" w:rsidRDefault="00744CE4" w:rsidP="00F344BA">
            <w:pPr>
              <w:tabs>
                <w:tab w:val="left" w:pos="459"/>
              </w:tabs>
              <w:jc w:val="both"/>
              <w:rPr>
                <w:rFonts w:eastAsia="Batang"/>
              </w:rPr>
            </w:pPr>
            <w:r w:rsidRPr="00F344BA">
              <w:rPr>
                <w:rFonts w:eastAsia="Batang"/>
              </w:rPr>
              <w:t>- наличие призовых мест на уровне учреждения и муниципальном уровне;</w:t>
            </w:r>
          </w:p>
          <w:p w:rsidR="00744CE4" w:rsidRDefault="00744CE4" w:rsidP="00F344BA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F344BA">
              <w:rPr>
                <w:rFonts w:eastAsia="Batang"/>
              </w:rPr>
              <w:t xml:space="preserve">- наличие </w:t>
            </w:r>
            <w:r>
              <w:rPr>
                <w:rFonts w:eastAsia="Batang"/>
              </w:rPr>
              <w:t xml:space="preserve"> участия и </w:t>
            </w:r>
            <w:r w:rsidRPr="00F344BA">
              <w:rPr>
                <w:rFonts w:eastAsia="Batang"/>
              </w:rPr>
              <w:t>призовых мест на региональном и всероссийском (международном) уровне.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655D67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F93A07">
        <w:trPr>
          <w:trHeight w:val="31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6.4. Участие в разработке инструментария для проведения мониторинговых исследований качества образовательного процесса:</w:t>
            </w:r>
          </w:p>
          <w:p w:rsidR="00744CE4" w:rsidRDefault="00744CE4" w:rsidP="005A26EA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>- информация не представлена;</w:t>
            </w:r>
          </w:p>
          <w:p w:rsidR="00744CE4" w:rsidRPr="00CA5A2B" w:rsidRDefault="00744CE4" w:rsidP="00CA5A2B">
            <w:pPr>
              <w:tabs>
                <w:tab w:val="left" w:pos="317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CA5A2B">
              <w:rPr>
                <w:lang w:eastAsia="en-US"/>
              </w:rPr>
              <w:t>информация представлена на уровне учреждения и муниципальном уровне;</w:t>
            </w:r>
          </w:p>
          <w:p w:rsidR="00744CE4" w:rsidRDefault="00744CE4" w:rsidP="00CA5A2B">
            <w:pPr>
              <w:tabs>
                <w:tab w:val="left" w:pos="459"/>
              </w:tabs>
              <w:jc w:val="both"/>
              <w:rPr>
                <w:lang w:eastAsia="en-US"/>
              </w:rPr>
            </w:pPr>
            <w:r w:rsidRPr="00CA5A2B">
              <w:rPr>
                <w:lang w:eastAsia="en-US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jc w:val="center"/>
              <w:rPr>
                <w:lang w:eastAsia="en-US"/>
              </w:rPr>
            </w:pPr>
          </w:p>
          <w:p w:rsidR="00744CE4" w:rsidRDefault="00744CE4" w:rsidP="00063746">
            <w:pPr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F93A07">
        <w:trPr>
          <w:trHeight w:val="123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CE4" w:rsidRPr="005F4B8F" w:rsidRDefault="00744CE4" w:rsidP="00826A49">
            <w:pPr>
              <w:tabs>
                <w:tab w:val="left" w:pos="317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>6.5.  Участие методиста в конкурсах методических разработок, образовательных программ:</w:t>
            </w:r>
          </w:p>
          <w:p w:rsidR="00744CE4" w:rsidRPr="005F4B8F" w:rsidRDefault="00744CE4" w:rsidP="00021AB4">
            <w:pPr>
              <w:tabs>
                <w:tab w:val="left" w:pos="317"/>
                <w:tab w:val="left" w:pos="3645"/>
              </w:tabs>
              <w:rPr>
                <w:lang w:eastAsia="en-US"/>
              </w:rPr>
            </w:pPr>
            <w:r w:rsidRPr="005F4B8F">
              <w:rPr>
                <w:lang w:eastAsia="en-US"/>
              </w:rPr>
              <w:t xml:space="preserve"> - информация не представлена;</w:t>
            </w:r>
            <w:r w:rsidRPr="005F4B8F">
              <w:rPr>
                <w:lang w:eastAsia="en-US"/>
              </w:rPr>
              <w:tab/>
            </w:r>
          </w:p>
          <w:p w:rsidR="00744CE4" w:rsidRPr="005F4B8F" w:rsidRDefault="00744CE4" w:rsidP="00826A49">
            <w:pPr>
              <w:tabs>
                <w:tab w:val="left" w:pos="358"/>
              </w:tabs>
              <w:jc w:val="both"/>
              <w:rPr>
                <w:lang w:eastAsia="en-US"/>
              </w:rPr>
            </w:pPr>
            <w:r w:rsidRPr="005F4B8F">
              <w:rPr>
                <w:lang w:eastAsia="en-US"/>
              </w:rPr>
              <w:t>- наличие призовых мест на уровне учреждения и муниципальном уровне;</w:t>
            </w:r>
          </w:p>
          <w:p w:rsidR="00744CE4" w:rsidRPr="00021AB4" w:rsidRDefault="00744CE4" w:rsidP="00826A49">
            <w:pPr>
              <w:tabs>
                <w:tab w:val="left" w:pos="317"/>
              </w:tabs>
              <w:rPr>
                <w:color w:val="FF0000"/>
                <w:highlight w:val="yellow"/>
                <w:lang w:eastAsia="en-US"/>
              </w:rPr>
            </w:pPr>
            <w:r w:rsidRPr="005F4B8F">
              <w:rPr>
                <w:lang w:eastAsia="en-US"/>
              </w:rPr>
              <w:t>- наличие участия и призовых мест на региональном и всероссийском (международном) уровне.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01501D">
            <w:pPr>
              <w:tabs>
                <w:tab w:val="left" w:pos="560"/>
              </w:tabs>
              <w:rPr>
                <w:lang w:eastAsia="en-US"/>
              </w:rPr>
            </w:pP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44CE4" w:rsidRDefault="00744CE4" w:rsidP="00941325">
            <w:pPr>
              <w:tabs>
                <w:tab w:val="left" w:pos="5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44CE4" w:rsidRDefault="00744CE4" w:rsidP="009413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4CE4" w:rsidTr="00F93A07">
        <w:trPr>
          <w:trHeight w:val="34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E4" w:rsidRDefault="00744CE4" w:rsidP="00941325">
            <w:pPr>
              <w:rPr>
                <w:b/>
                <w:lang w:eastAsia="en-US"/>
              </w:rPr>
            </w:pPr>
          </w:p>
        </w:tc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5F4B8F" w:rsidRDefault="00744CE4" w:rsidP="00941325">
            <w:pPr>
              <w:jc w:val="right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Итого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E4" w:rsidRPr="005F4B8F" w:rsidRDefault="00744CE4" w:rsidP="00941325">
            <w:pPr>
              <w:jc w:val="center"/>
              <w:rPr>
                <w:b/>
                <w:lang w:eastAsia="en-US"/>
              </w:rPr>
            </w:pPr>
            <w:r w:rsidRPr="005F4B8F">
              <w:rPr>
                <w:b/>
                <w:lang w:eastAsia="en-US"/>
              </w:rPr>
              <w:t>60</w:t>
            </w:r>
          </w:p>
        </w:tc>
      </w:tr>
      <w:tr w:rsidR="00744CE4" w:rsidTr="00F93A07">
        <w:trPr>
          <w:trHeight w:val="451"/>
        </w:trPr>
        <w:tc>
          <w:tcPr>
            <w:tcW w:w="1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083B6D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Default="00744CE4" w:rsidP="00F93A07">
            <w:pPr>
              <w:jc w:val="center"/>
            </w:pPr>
            <w:r>
              <w:rPr>
                <w:b/>
              </w:rPr>
              <w:t>Первая</w:t>
            </w:r>
            <w:r>
              <w:rPr>
                <w:b/>
              </w:rPr>
              <w:br/>
              <w:t>категория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Default="00744CE4" w:rsidP="00F93A07">
            <w:pPr>
              <w:jc w:val="center"/>
            </w:pPr>
            <w:r>
              <w:rPr>
                <w:b/>
              </w:rPr>
              <w:t xml:space="preserve">Высшая </w:t>
            </w:r>
            <w:r>
              <w:rPr>
                <w:b/>
              </w:rPr>
              <w:br/>
              <w:t>категория</w:t>
            </w:r>
          </w:p>
        </w:tc>
      </w:tr>
      <w:tr w:rsidR="00744CE4" w:rsidTr="00F93A07">
        <w:trPr>
          <w:trHeight w:val="314"/>
        </w:trPr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Default="00744CE4" w:rsidP="00083B6D">
            <w:pPr>
              <w:rPr>
                <w:color w:val="00000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07" w:rsidRDefault="00F93A07" w:rsidP="00F93A07">
            <w:pPr>
              <w:jc w:val="center"/>
              <w:rPr>
                <w:b/>
              </w:rPr>
            </w:pPr>
            <w:r>
              <w:rPr>
                <w:b/>
              </w:rPr>
              <w:t>24−40</w:t>
            </w:r>
          </w:p>
          <w:p w:rsidR="00744CE4" w:rsidRDefault="00744CE4" w:rsidP="00F93A07">
            <w:pPr>
              <w:jc w:val="center"/>
            </w:pPr>
            <w:r>
              <w:rPr>
                <w:b/>
              </w:rPr>
              <w:t>баллов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07" w:rsidRDefault="00F93A07" w:rsidP="00F93A0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744CE4">
              <w:rPr>
                <w:b/>
              </w:rPr>
              <w:t xml:space="preserve">−60 </w:t>
            </w:r>
          </w:p>
          <w:p w:rsidR="00744CE4" w:rsidRDefault="00744CE4" w:rsidP="00F93A07">
            <w:pPr>
              <w:jc w:val="center"/>
            </w:pPr>
            <w:r>
              <w:rPr>
                <w:b/>
              </w:rPr>
              <w:t>баллов</w:t>
            </w:r>
          </w:p>
        </w:tc>
      </w:tr>
      <w:tr w:rsidR="00744CE4" w:rsidTr="00F93A07">
        <w:trPr>
          <w:trHeight w:val="626"/>
        </w:trPr>
        <w:tc>
          <w:tcPr>
            <w:tcW w:w="1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E4" w:rsidRDefault="00744CE4" w:rsidP="0032128F"/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Default="00744CE4" w:rsidP="0032128F"/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E4" w:rsidRDefault="00744CE4" w:rsidP="0032128F"/>
        </w:tc>
      </w:tr>
    </w:tbl>
    <w:p w:rsidR="001A5ACC" w:rsidRDefault="001A5ACC" w:rsidP="0032128F">
      <w:pPr>
        <w:jc w:val="center"/>
        <w:rPr>
          <w:b/>
          <w:bCs/>
          <w:sz w:val="28"/>
          <w:szCs w:val="28"/>
        </w:rPr>
      </w:pPr>
    </w:p>
    <w:p w:rsidR="00AE3296" w:rsidRDefault="00AE3296" w:rsidP="0032128F">
      <w:pPr>
        <w:jc w:val="center"/>
        <w:rPr>
          <w:b/>
          <w:bCs/>
          <w:sz w:val="28"/>
          <w:szCs w:val="28"/>
        </w:rPr>
      </w:pPr>
    </w:p>
    <w:p w:rsidR="009E3D6F" w:rsidRDefault="009E3D6F" w:rsidP="00744CE4">
      <w:pPr>
        <w:rPr>
          <w:b/>
          <w:sz w:val="28"/>
          <w:szCs w:val="28"/>
        </w:rPr>
      </w:pPr>
      <w:bookmarkStart w:id="0" w:name="_GoBack"/>
      <w:bookmarkEnd w:id="0"/>
    </w:p>
    <w:sectPr w:rsidR="009E3D6F" w:rsidSect="00801278">
      <w:headerReference w:type="default" r:id="rId9"/>
      <w:pgSz w:w="16838" w:h="11906" w:orient="landscape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3D" w:rsidRDefault="00BA603D" w:rsidP="00801278">
      <w:r>
        <w:separator/>
      </w:r>
    </w:p>
  </w:endnote>
  <w:endnote w:type="continuationSeparator" w:id="0">
    <w:p w:rsidR="00BA603D" w:rsidRDefault="00BA603D" w:rsidP="008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3D" w:rsidRDefault="00BA603D" w:rsidP="00801278">
      <w:r>
        <w:separator/>
      </w:r>
    </w:p>
  </w:footnote>
  <w:footnote w:type="continuationSeparator" w:id="0">
    <w:p w:rsidR="00BA603D" w:rsidRDefault="00BA603D" w:rsidP="008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629336"/>
    </w:sdtPr>
    <w:sdtEndPr/>
    <w:sdtContent>
      <w:p w:rsidR="005F4B8F" w:rsidRDefault="005F4B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A07">
          <w:rPr>
            <w:noProof/>
          </w:rPr>
          <w:t>6</w:t>
        </w:r>
        <w:r>
          <w:fldChar w:fldCharType="end"/>
        </w:r>
      </w:p>
    </w:sdtContent>
  </w:sdt>
  <w:p w:rsidR="005F4B8F" w:rsidRDefault="005F4B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070"/>
    <w:multiLevelType w:val="multilevel"/>
    <w:tmpl w:val="3724D2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606128"/>
    <w:multiLevelType w:val="multilevel"/>
    <w:tmpl w:val="D22A1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D0667A"/>
    <w:multiLevelType w:val="multilevel"/>
    <w:tmpl w:val="283C0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0D43E4"/>
    <w:multiLevelType w:val="multilevel"/>
    <w:tmpl w:val="83421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50723F"/>
    <w:multiLevelType w:val="multilevel"/>
    <w:tmpl w:val="8DDA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60"/>
    <w:rsid w:val="0000271E"/>
    <w:rsid w:val="000038C3"/>
    <w:rsid w:val="000039D7"/>
    <w:rsid w:val="00006331"/>
    <w:rsid w:val="00013FB4"/>
    <w:rsid w:val="0001501D"/>
    <w:rsid w:val="00021AB4"/>
    <w:rsid w:val="00033962"/>
    <w:rsid w:val="00037C40"/>
    <w:rsid w:val="00040DF4"/>
    <w:rsid w:val="00042A37"/>
    <w:rsid w:val="00050033"/>
    <w:rsid w:val="00063746"/>
    <w:rsid w:val="00067D9A"/>
    <w:rsid w:val="000770A0"/>
    <w:rsid w:val="00083B6D"/>
    <w:rsid w:val="000A0E67"/>
    <w:rsid w:val="000B2358"/>
    <w:rsid w:val="000C5F78"/>
    <w:rsid w:val="000E2B7E"/>
    <w:rsid w:val="001059BC"/>
    <w:rsid w:val="00122409"/>
    <w:rsid w:val="001246BC"/>
    <w:rsid w:val="001265D8"/>
    <w:rsid w:val="001271EA"/>
    <w:rsid w:val="001301C1"/>
    <w:rsid w:val="001331C6"/>
    <w:rsid w:val="001370C6"/>
    <w:rsid w:val="0014050D"/>
    <w:rsid w:val="00141901"/>
    <w:rsid w:val="00142E18"/>
    <w:rsid w:val="001507B4"/>
    <w:rsid w:val="0015519E"/>
    <w:rsid w:val="00156101"/>
    <w:rsid w:val="001656EE"/>
    <w:rsid w:val="0016748C"/>
    <w:rsid w:val="00172195"/>
    <w:rsid w:val="00172F4A"/>
    <w:rsid w:val="00173081"/>
    <w:rsid w:val="00173CF6"/>
    <w:rsid w:val="00182884"/>
    <w:rsid w:val="001841EB"/>
    <w:rsid w:val="001A5ACC"/>
    <w:rsid w:val="001A71CC"/>
    <w:rsid w:val="001A770E"/>
    <w:rsid w:val="001B397D"/>
    <w:rsid w:val="001B4EBD"/>
    <w:rsid w:val="001B56C0"/>
    <w:rsid w:val="001B6E13"/>
    <w:rsid w:val="001C65D7"/>
    <w:rsid w:val="001C6E98"/>
    <w:rsid w:val="001D3DD5"/>
    <w:rsid w:val="001D4693"/>
    <w:rsid w:val="001F3DB2"/>
    <w:rsid w:val="001F5D93"/>
    <w:rsid w:val="00201346"/>
    <w:rsid w:val="002030AF"/>
    <w:rsid w:val="002153E7"/>
    <w:rsid w:val="00230C48"/>
    <w:rsid w:val="00231233"/>
    <w:rsid w:val="00234739"/>
    <w:rsid w:val="00237B3D"/>
    <w:rsid w:val="002417AA"/>
    <w:rsid w:val="002511B2"/>
    <w:rsid w:val="0025652A"/>
    <w:rsid w:val="00256DA5"/>
    <w:rsid w:val="002647B1"/>
    <w:rsid w:val="00266B40"/>
    <w:rsid w:val="00274027"/>
    <w:rsid w:val="00274155"/>
    <w:rsid w:val="002979F7"/>
    <w:rsid w:val="002A3E8B"/>
    <w:rsid w:val="002A4586"/>
    <w:rsid w:val="002C5A3F"/>
    <w:rsid w:val="002D2407"/>
    <w:rsid w:val="002D299C"/>
    <w:rsid w:val="002D2F29"/>
    <w:rsid w:val="002E4704"/>
    <w:rsid w:val="00302AAF"/>
    <w:rsid w:val="003053FA"/>
    <w:rsid w:val="003064B2"/>
    <w:rsid w:val="00315FAD"/>
    <w:rsid w:val="00316AA7"/>
    <w:rsid w:val="0031756B"/>
    <w:rsid w:val="0032128F"/>
    <w:rsid w:val="00324973"/>
    <w:rsid w:val="00333808"/>
    <w:rsid w:val="0034621E"/>
    <w:rsid w:val="003520DC"/>
    <w:rsid w:val="00364E4C"/>
    <w:rsid w:val="00366F32"/>
    <w:rsid w:val="00367542"/>
    <w:rsid w:val="00372896"/>
    <w:rsid w:val="003A3333"/>
    <w:rsid w:val="003A48CF"/>
    <w:rsid w:val="003B3F7B"/>
    <w:rsid w:val="003D23C9"/>
    <w:rsid w:val="003E44D2"/>
    <w:rsid w:val="003E7E66"/>
    <w:rsid w:val="00405872"/>
    <w:rsid w:val="00410B41"/>
    <w:rsid w:val="00410E60"/>
    <w:rsid w:val="00427818"/>
    <w:rsid w:val="004338EC"/>
    <w:rsid w:val="00435E5B"/>
    <w:rsid w:val="004408D4"/>
    <w:rsid w:val="00442A13"/>
    <w:rsid w:val="00460109"/>
    <w:rsid w:val="004601E4"/>
    <w:rsid w:val="00461123"/>
    <w:rsid w:val="004635C6"/>
    <w:rsid w:val="00466855"/>
    <w:rsid w:val="0046715D"/>
    <w:rsid w:val="00490FEB"/>
    <w:rsid w:val="004B3AB6"/>
    <w:rsid w:val="004B7C07"/>
    <w:rsid w:val="004C4FF7"/>
    <w:rsid w:val="004C5730"/>
    <w:rsid w:val="004E0E93"/>
    <w:rsid w:val="004E1E2D"/>
    <w:rsid w:val="004E356F"/>
    <w:rsid w:val="004E5A3E"/>
    <w:rsid w:val="004F47CD"/>
    <w:rsid w:val="004F67BC"/>
    <w:rsid w:val="0051243A"/>
    <w:rsid w:val="00512C8F"/>
    <w:rsid w:val="00515B43"/>
    <w:rsid w:val="00515F48"/>
    <w:rsid w:val="00525B03"/>
    <w:rsid w:val="00537FA6"/>
    <w:rsid w:val="00541065"/>
    <w:rsid w:val="00542D6E"/>
    <w:rsid w:val="005460CB"/>
    <w:rsid w:val="005508A3"/>
    <w:rsid w:val="005556A9"/>
    <w:rsid w:val="0055610C"/>
    <w:rsid w:val="00561B7B"/>
    <w:rsid w:val="00562E7F"/>
    <w:rsid w:val="00567730"/>
    <w:rsid w:val="005716A8"/>
    <w:rsid w:val="00572D34"/>
    <w:rsid w:val="00574D7A"/>
    <w:rsid w:val="00584F02"/>
    <w:rsid w:val="00585B67"/>
    <w:rsid w:val="00590D18"/>
    <w:rsid w:val="005926AF"/>
    <w:rsid w:val="005A09A1"/>
    <w:rsid w:val="005A26EA"/>
    <w:rsid w:val="005A2D96"/>
    <w:rsid w:val="005A66EB"/>
    <w:rsid w:val="005B5CFC"/>
    <w:rsid w:val="005D14D4"/>
    <w:rsid w:val="005D46E9"/>
    <w:rsid w:val="005F3D3D"/>
    <w:rsid w:val="005F4B8F"/>
    <w:rsid w:val="005F4C3B"/>
    <w:rsid w:val="0060593C"/>
    <w:rsid w:val="006142D1"/>
    <w:rsid w:val="006172F5"/>
    <w:rsid w:val="00627C10"/>
    <w:rsid w:val="00640AEA"/>
    <w:rsid w:val="006469B3"/>
    <w:rsid w:val="00647910"/>
    <w:rsid w:val="00652B8E"/>
    <w:rsid w:val="006531B7"/>
    <w:rsid w:val="00655774"/>
    <w:rsid w:val="00655D67"/>
    <w:rsid w:val="006774E1"/>
    <w:rsid w:val="0069295E"/>
    <w:rsid w:val="00696B59"/>
    <w:rsid w:val="006A0171"/>
    <w:rsid w:val="006A37C0"/>
    <w:rsid w:val="006A6451"/>
    <w:rsid w:val="006B1B70"/>
    <w:rsid w:val="006D05AB"/>
    <w:rsid w:val="006D0D14"/>
    <w:rsid w:val="006F1C30"/>
    <w:rsid w:val="00711B58"/>
    <w:rsid w:val="00731380"/>
    <w:rsid w:val="00732800"/>
    <w:rsid w:val="00740D10"/>
    <w:rsid w:val="007423DB"/>
    <w:rsid w:val="00744328"/>
    <w:rsid w:val="00744CE4"/>
    <w:rsid w:val="00744D18"/>
    <w:rsid w:val="0075001D"/>
    <w:rsid w:val="0075278A"/>
    <w:rsid w:val="00754016"/>
    <w:rsid w:val="00762714"/>
    <w:rsid w:val="00762912"/>
    <w:rsid w:val="007648D8"/>
    <w:rsid w:val="00770A24"/>
    <w:rsid w:val="007A1E4E"/>
    <w:rsid w:val="007A53AD"/>
    <w:rsid w:val="007A57F1"/>
    <w:rsid w:val="007A5EEF"/>
    <w:rsid w:val="007B4C67"/>
    <w:rsid w:val="007B66F7"/>
    <w:rsid w:val="007C0496"/>
    <w:rsid w:val="007C2232"/>
    <w:rsid w:val="007C71E3"/>
    <w:rsid w:val="007D0090"/>
    <w:rsid w:val="007D2F55"/>
    <w:rsid w:val="007E5C51"/>
    <w:rsid w:val="007F1151"/>
    <w:rsid w:val="00801278"/>
    <w:rsid w:val="00803E0C"/>
    <w:rsid w:val="00804C38"/>
    <w:rsid w:val="008052A2"/>
    <w:rsid w:val="008208C5"/>
    <w:rsid w:val="0082619D"/>
    <w:rsid w:val="00826A49"/>
    <w:rsid w:val="0084459A"/>
    <w:rsid w:val="00854DAE"/>
    <w:rsid w:val="00862A8E"/>
    <w:rsid w:val="008636A5"/>
    <w:rsid w:val="00871CE2"/>
    <w:rsid w:val="008837A3"/>
    <w:rsid w:val="00887FEE"/>
    <w:rsid w:val="008902C2"/>
    <w:rsid w:val="00892320"/>
    <w:rsid w:val="008A152A"/>
    <w:rsid w:val="008A3690"/>
    <w:rsid w:val="008B18F8"/>
    <w:rsid w:val="008B5D60"/>
    <w:rsid w:val="008B66C2"/>
    <w:rsid w:val="008C2AFE"/>
    <w:rsid w:val="008C5292"/>
    <w:rsid w:val="008D6123"/>
    <w:rsid w:val="008F53CE"/>
    <w:rsid w:val="008F59D7"/>
    <w:rsid w:val="00912B17"/>
    <w:rsid w:val="009219FB"/>
    <w:rsid w:val="00926F24"/>
    <w:rsid w:val="00926F53"/>
    <w:rsid w:val="00927BB6"/>
    <w:rsid w:val="00930947"/>
    <w:rsid w:val="00941325"/>
    <w:rsid w:val="00946822"/>
    <w:rsid w:val="00953818"/>
    <w:rsid w:val="00955165"/>
    <w:rsid w:val="009734DD"/>
    <w:rsid w:val="00974248"/>
    <w:rsid w:val="00981B04"/>
    <w:rsid w:val="00983220"/>
    <w:rsid w:val="009834FB"/>
    <w:rsid w:val="00984C6A"/>
    <w:rsid w:val="0098761A"/>
    <w:rsid w:val="00992A56"/>
    <w:rsid w:val="009A15B2"/>
    <w:rsid w:val="009A1D57"/>
    <w:rsid w:val="009B59F8"/>
    <w:rsid w:val="009B7B03"/>
    <w:rsid w:val="009C32DF"/>
    <w:rsid w:val="009C7597"/>
    <w:rsid w:val="009D7164"/>
    <w:rsid w:val="009E3D6F"/>
    <w:rsid w:val="009F057C"/>
    <w:rsid w:val="009F157A"/>
    <w:rsid w:val="009F2DFA"/>
    <w:rsid w:val="009F7BAF"/>
    <w:rsid w:val="00A10310"/>
    <w:rsid w:val="00A10540"/>
    <w:rsid w:val="00A242CF"/>
    <w:rsid w:val="00A27B10"/>
    <w:rsid w:val="00A33C6D"/>
    <w:rsid w:val="00A34226"/>
    <w:rsid w:val="00A354E5"/>
    <w:rsid w:val="00A3609A"/>
    <w:rsid w:val="00A366CE"/>
    <w:rsid w:val="00A37573"/>
    <w:rsid w:val="00A54E28"/>
    <w:rsid w:val="00A60937"/>
    <w:rsid w:val="00A71F36"/>
    <w:rsid w:val="00A85F5E"/>
    <w:rsid w:val="00A939B0"/>
    <w:rsid w:val="00A942A7"/>
    <w:rsid w:val="00A97C9E"/>
    <w:rsid w:val="00AB01E0"/>
    <w:rsid w:val="00AB2C95"/>
    <w:rsid w:val="00AB7DD0"/>
    <w:rsid w:val="00AC60F2"/>
    <w:rsid w:val="00AC6118"/>
    <w:rsid w:val="00AD5FD5"/>
    <w:rsid w:val="00AE3296"/>
    <w:rsid w:val="00B17709"/>
    <w:rsid w:val="00B40EFC"/>
    <w:rsid w:val="00B50FC0"/>
    <w:rsid w:val="00B5207D"/>
    <w:rsid w:val="00B54B9D"/>
    <w:rsid w:val="00B65A08"/>
    <w:rsid w:val="00B704A6"/>
    <w:rsid w:val="00B820AD"/>
    <w:rsid w:val="00B855BA"/>
    <w:rsid w:val="00BA51FA"/>
    <w:rsid w:val="00BA603D"/>
    <w:rsid w:val="00BB0C47"/>
    <w:rsid w:val="00BB3811"/>
    <w:rsid w:val="00BB3B19"/>
    <w:rsid w:val="00BB495F"/>
    <w:rsid w:val="00BB4D5E"/>
    <w:rsid w:val="00BC18C4"/>
    <w:rsid w:val="00BC199C"/>
    <w:rsid w:val="00BC2828"/>
    <w:rsid w:val="00BC4647"/>
    <w:rsid w:val="00BC4D4A"/>
    <w:rsid w:val="00BC6171"/>
    <w:rsid w:val="00BC7799"/>
    <w:rsid w:val="00BD5AFF"/>
    <w:rsid w:val="00BD7BD0"/>
    <w:rsid w:val="00BF6503"/>
    <w:rsid w:val="00C00D95"/>
    <w:rsid w:val="00C03442"/>
    <w:rsid w:val="00C03B36"/>
    <w:rsid w:val="00C076D2"/>
    <w:rsid w:val="00C14F8F"/>
    <w:rsid w:val="00C15C13"/>
    <w:rsid w:val="00C25FE7"/>
    <w:rsid w:val="00C50276"/>
    <w:rsid w:val="00C51220"/>
    <w:rsid w:val="00C55FC1"/>
    <w:rsid w:val="00C826D3"/>
    <w:rsid w:val="00C84553"/>
    <w:rsid w:val="00C948D9"/>
    <w:rsid w:val="00CA5A2B"/>
    <w:rsid w:val="00CC1C23"/>
    <w:rsid w:val="00CC41AA"/>
    <w:rsid w:val="00CC4F26"/>
    <w:rsid w:val="00CD45E9"/>
    <w:rsid w:val="00CE2AB5"/>
    <w:rsid w:val="00CE48A2"/>
    <w:rsid w:val="00CF0BC5"/>
    <w:rsid w:val="00D02AEA"/>
    <w:rsid w:val="00D030DB"/>
    <w:rsid w:val="00D03EC2"/>
    <w:rsid w:val="00D119E7"/>
    <w:rsid w:val="00D21C29"/>
    <w:rsid w:val="00D25680"/>
    <w:rsid w:val="00D31F28"/>
    <w:rsid w:val="00D423CE"/>
    <w:rsid w:val="00D52110"/>
    <w:rsid w:val="00D53E3C"/>
    <w:rsid w:val="00D56401"/>
    <w:rsid w:val="00D619CB"/>
    <w:rsid w:val="00D73EDC"/>
    <w:rsid w:val="00D8332A"/>
    <w:rsid w:val="00DA360A"/>
    <w:rsid w:val="00DB0C53"/>
    <w:rsid w:val="00DB360A"/>
    <w:rsid w:val="00DB6001"/>
    <w:rsid w:val="00DB7141"/>
    <w:rsid w:val="00DB7F1C"/>
    <w:rsid w:val="00DD37C9"/>
    <w:rsid w:val="00DE66B0"/>
    <w:rsid w:val="00DF302E"/>
    <w:rsid w:val="00E02562"/>
    <w:rsid w:val="00E169B5"/>
    <w:rsid w:val="00E25E3B"/>
    <w:rsid w:val="00E32E0E"/>
    <w:rsid w:val="00E42146"/>
    <w:rsid w:val="00E4370F"/>
    <w:rsid w:val="00E4779F"/>
    <w:rsid w:val="00E52C97"/>
    <w:rsid w:val="00E64414"/>
    <w:rsid w:val="00E6455A"/>
    <w:rsid w:val="00E772AC"/>
    <w:rsid w:val="00E8631E"/>
    <w:rsid w:val="00E87F5C"/>
    <w:rsid w:val="00E94CB4"/>
    <w:rsid w:val="00E9520B"/>
    <w:rsid w:val="00EA47A5"/>
    <w:rsid w:val="00EA513C"/>
    <w:rsid w:val="00EB34A5"/>
    <w:rsid w:val="00EC1AA4"/>
    <w:rsid w:val="00EC69B2"/>
    <w:rsid w:val="00ED290B"/>
    <w:rsid w:val="00EE66D7"/>
    <w:rsid w:val="00EE6A45"/>
    <w:rsid w:val="00EF078B"/>
    <w:rsid w:val="00EF295E"/>
    <w:rsid w:val="00EF466F"/>
    <w:rsid w:val="00EF701A"/>
    <w:rsid w:val="00F02DDF"/>
    <w:rsid w:val="00F04D00"/>
    <w:rsid w:val="00F24AD1"/>
    <w:rsid w:val="00F2747F"/>
    <w:rsid w:val="00F344BA"/>
    <w:rsid w:val="00F457C5"/>
    <w:rsid w:val="00F4692A"/>
    <w:rsid w:val="00F57F80"/>
    <w:rsid w:val="00F6145F"/>
    <w:rsid w:val="00F84B20"/>
    <w:rsid w:val="00F93A07"/>
    <w:rsid w:val="00FA0455"/>
    <w:rsid w:val="00FA5CDC"/>
    <w:rsid w:val="00FB142C"/>
    <w:rsid w:val="00FC6EC1"/>
    <w:rsid w:val="00FD158A"/>
    <w:rsid w:val="00FE5F59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8B5D60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8B5D60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40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1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2128F"/>
  </w:style>
  <w:style w:type="paragraph" w:styleId="a4">
    <w:name w:val="Balloon Text"/>
    <w:basedOn w:val="a"/>
    <w:link w:val="a5"/>
    <w:uiPriority w:val="99"/>
    <w:semiHidden/>
    <w:unhideWhenUsed/>
    <w:rsid w:val="00321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28F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8F59D7"/>
    <w:rPr>
      <w:color w:val="808080"/>
    </w:rPr>
  </w:style>
  <w:style w:type="table" w:styleId="a7">
    <w:name w:val="Table Grid"/>
    <w:basedOn w:val="a1"/>
    <w:uiPriority w:val="59"/>
    <w:rsid w:val="00BB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2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25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locked/>
    <w:rsid w:val="0023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48FE-FA0C-47DF-A66B-10EF84C4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БЛ-3</dc:creator>
  <cp:lastModifiedBy>Туберозова</cp:lastModifiedBy>
  <cp:revision>3</cp:revision>
  <cp:lastPrinted>2016-10-05T10:58:00Z</cp:lastPrinted>
  <dcterms:created xsi:type="dcterms:W3CDTF">2020-03-17T07:52:00Z</dcterms:created>
  <dcterms:modified xsi:type="dcterms:W3CDTF">2020-03-17T07:53:00Z</dcterms:modified>
</cp:coreProperties>
</file>