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C3" w:rsidRDefault="00456AEB">
      <w:pPr>
        <w:rPr>
          <w:b/>
        </w:rPr>
      </w:pPr>
      <w:r w:rsidRPr="001040ED">
        <w:rPr>
          <w:b/>
        </w:rPr>
        <w:t>Экспертное заключ</w:t>
      </w:r>
      <w:r w:rsidR="00A32BC9">
        <w:rPr>
          <w:b/>
        </w:rPr>
        <w:t>ение на образовательный продукт</w:t>
      </w:r>
      <w:bookmarkStart w:id="0" w:name="_GoBack"/>
      <w:bookmarkEnd w:id="0"/>
    </w:p>
    <w:p w:rsidR="00E2736B" w:rsidRPr="001040ED" w:rsidRDefault="00E2736B">
      <w:pPr>
        <w:rPr>
          <w:b/>
        </w:rPr>
      </w:pPr>
    </w:p>
    <w:p w:rsidR="009A32CE" w:rsidRDefault="009A32CE" w:rsidP="009A32CE">
      <w:pPr>
        <w:jc w:val="left"/>
      </w:pPr>
      <w:r>
        <w:t>Наименование образовательной организации:</w:t>
      </w:r>
    </w:p>
    <w:p w:rsidR="00456AEB" w:rsidRDefault="009A32CE" w:rsidP="009A32CE">
      <w:pPr>
        <w:jc w:val="left"/>
      </w:pPr>
      <w:r>
        <w:t>Наименование</w:t>
      </w:r>
      <w:r w:rsidR="00456AEB">
        <w:t xml:space="preserve"> </w:t>
      </w:r>
      <w:r>
        <w:t>образовательного</w:t>
      </w:r>
      <w:r w:rsidR="00456AEB">
        <w:t xml:space="preserve"> продукта</w:t>
      </w:r>
      <w:r>
        <w:t>:</w:t>
      </w:r>
    </w:p>
    <w:p w:rsidR="00E2736B" w:rsidRDefault="00456AEB" w:rsidP="009A32CE">
      <w:pPr>
        <w:jc w:val="left"/>
      </w:pPr>
      <w:r>
        <w:t>Автор(ы)</w:t>
      </w:r>
      <w:r w:rsidR="009A32CE">
        <w:t>:</w:t>
      </w:r>
    </w:p>
    <w:p w:rsidR="00456AEB" w:rsidRDefault="00456AEB" w:rsidP="00456AEB">
      <w:pPr>
        <w:jc w:val="left"/>
      </w:pPr>
      <w:r>
        <w:t>Область применения</w:t>
      </w:r>
      <w:r w:rsidR="009A32CE">
        <w:t>:</w:t>
      </w:r>
    </w:p>
    <w:p w:rsidR="00456AEB" w:rsidRDefault="00456AEB" w:rsidP="00456AEB">
      <w:pPr>
        <w:jc w:val="left"/>
      </w:pPr>
      <w:r>
        <w:t>Целевая группа</w:t>
      </w:r>
      <w:r w:rsidR="009A32CE">
        <w:t>:</w:t>
      </w:r>
    </w:p>
    <w:p w:rsidR="00456AEB" w:rsidRDefault="009A32CE" w:rsidP="009A32CE">
      <w:pPr>
        <w:spacing w:after="240"/>
        <w:jc w:val="left"/>
      </w:pPr>
      <w:r>
        <w:t xml:space="preserve">Эксперт </w:t>
      </w:r>
      <w:r>
        <w:t>(</w:t>
      </w:r>
      <w:r>
        <w:t>ФИО, должность</w:t>
      </w:r>
      <w:r>
        <w:t>)</w:t>
      </w:r>
      <w:r>
        <w:t>:</w:t>
      </w:r>
    </w:p>
    <w:tbl>
      <w:tblPr>
        <w:tblW w:w="1011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9"/>
        <w:gridCol w:w="7571"/>
        <w:gridCol w:w="851"/>
        <w:gridCol w:w="1129"/>
      </w:tblGrid>
      <w:tr w:rsidR="00456AEB" w:rsidRPr="00456AEB" w:rsidTr="00456AE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9A32CE" w:rsidRDefault="00456AEB" w:rsidP="009A32CE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9A32CE">
              <w:rPr>
                <w:rFonts w:eastAsia="Times New Roman"/>
                <w:b/>
                <w:sz w:val="22"/>
                <w:lang w:eastAsia="ru-RU"/>
              </w:rPr>
              <w:t>№</w:t>
            </w:r>
          </w:p>
          <w:p w:rsidR="00456AEB" w:rsidRPr="009A32CE" w:rsidRDefault="00456AEB" w:rsidP="009A32CE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9A32CE">
              <w:rPr>
                <w:rFonts w:eastAsia="Times New Roman"/>
                <w:b/>
                <w:sz w:val="22"/>
                <w:lang w:eastAsia="ru-RU"/>
              </w:rPr>
              <w:t>п/п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9A32CE" w:rsidRDefault="00456AEB" w:rsidP="009A32CE">
            <w:pPr>
              <w:spacing w:after="17" w:line="247" w:lineRule="auto"/>
              <w:ind w:left="19" w:firstLine="71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32C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  <w:r w:rsidRPr="009A32C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/ показатели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9A32CE" w:rsidRDefault="00456AEB" w:rsidP="009A32CE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9A32CE">
              <w:rPr>
                <w:rFonts w:eastAsia="Times New Roman"/>
                <w:b/>
                <w:sz w:val="22"/>
                <w:lang w:eastAsia="ru-RU"/>
              </w:rPr>
              <w:t>Макс.</w:t>
            </w:r>
          </w:p>
          <w:p w:rsidR="00456AEB" w:rsidRPr="009A32CE" w:rsidRDefault="00456AEB" w:rsidP="009A32CE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9A32CE">
              <w:rPr>
                <w:rFonts w:eastAsia="Times New Roman"/>
                <w:b/>
                <w:sz w:val="22"/>
                <w:lang w:eastAsia="ru-RU"/>
              </w:rPr>
              <w:t>балл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9A32CE" w:rsidRDefault="00456AEB" w:rsidP="009A32CE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9A32CE">
              <w:rPr>
                <w:rFonts w:eastAsia="Times New Roman"/>
                <w:b/>
                <w:sz w:val="22"/>
                <w:lang w:eastAsia="ru-RU"/>
              </w:rPr>
              <w:t>Балл</w:t>
            </w:r>
          </w:p>
          <w:p w:rsidR="00456AEB" w:rsidRPr="009A32CE" w:rsidRDefault="00456AEB" w:rsidP="009A32CE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9A32CE">
              <w:rPr>
                <w:rFonts w:eastAsia="Times New Roman"/>
                <w:b/>
                <w:sz w:val="22"/>
                <w:lang w:eastAsia="ru-RU"/>
              </w:rPr>
              <w:t>эксперта</w:t>
            </w:r>
          </w:p>
        </w:tc>
      </w:tr>
      <w:tr w:rsidR="00456AEB" w:rsidRPr="00456AEB" w:rsidTr="00456AEB">
        <w:trPr>
          <w:trHeight w:val="19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074A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9A32CE" w:rsidRDefault="009A32CE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val="en-US"/>
              </w:rPr>
              <w:t>Актуальность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456AEB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9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  <w:r w:rsidRPr="009A32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соответствует основным положениям государственной политики в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образования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прослеживаются основные положения государственной политики в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образования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не отражает основных положений государственной политики в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образования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074A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726826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Целостность, логичност</w:t>
            </w:r>
            <w:r w:rsidR="009A32CE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ь, полнота изложения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456AEB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726826">
              <w:rPr>
                <w:rFonts w:eastAsia="Times New Roman"/>
                <w:color w:val="000000"/>
                <w:sz w:val="24"/>
                <w:szCs w:val="24"/>
              </w:rPr>
              <w:t>соответствует заявленным целям,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прослеживается логика и системность подачи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726826">
              <w:rPr>
                <w:rFonts w:eastAsia="Times New Roman"/>
                <w:color w:val="000000"/>
                <w:sz w:val="24"/>
                <w:szCs w:val="24"/>
              </w:rPr>
              <w:t>соответствует заявленным целям,</w:t>
            </w:r>
            <w:r w:rsidR="00726826"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>однако прослеживаются нарушения логики и целостности подачи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726826">
              <w:rPr>
                <w:rFonts w:eastAsia="Times New Roman"/>
                <w:color w:val="000000"/>
                <w:sz w:val="24"/>
                <w:szCs w:val="24"/>
              </w:rPr>
              <w:t>не соответствует заявленным целям,</w:t>
            </w:r>
            <w:r w:rsidR="00726826"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>целостность и логика подачи материалов прослеживаются слабо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074A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074AB" w:rsidP="00456AEB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Новизна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A32CE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содержит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 xml:space="preserve"> новаци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>, обеспечивающ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>формирование личностных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>результатов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присутствуют элементы 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>новаций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5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074AB" w:rsidP="00430D2C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отсутствую</w:t>
            </w:r>
            <w:r w:rsidR="00456AEB" w:rsidRPr="00456AEB">
              <w:rPr>
                <w:rFonts w:eastAsia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27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646B88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726826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М</w:t>
            </w:r>
            <w:proofErr w:type="spellStart"/>
            <w:r w:rsidRPr="00456AEB">
              <w:rPr>
                <w:rFonts w:eastAsia="Times New Roman"/>
                <w:b/>
                <w:i/>
                <w:color w:val="000000"/>
                <w:sz w:val="24"/>
                <w:szCs w:val="24"/>
                <w:lang w:val="en-US"/>
              </w:rPr>
              <w:t>етодическ</w:t>
            </w:r>
            <w:r w:rsidRPr="00456AEB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ая</w:t>
            </w:r>
            <w:proofErr w:type="spellEnd"/>
            <w:r w:rsidRPr="00456AEB">
              <w:rPr>
                <w:rFonts w:eastAsia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AEB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обоснованность содержания </w:t>
            </w:r>
            <w:r w:rsidR="0072682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продукта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456AEB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3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A32CE">
            <w:pPr>
              <w:spacing w:after="17" w:line="247" w:lineRule="auto"/>
              <w:ind w:left="19" w:firstLine="6"/>
              <w:jc w:val="both"/>
              <w:rPr>
                <w:rFonts w:eastAsia="Times New Roman"/>
                <w:sz w:val="24"/>
                <w:szCs w:val="24"/>
              </w:rPr>
            </w:pPr>
            <w:r w:rsidRPr="00456AEB">
              <w:rPr>
                <w:rFonts w:eastAsia="Times New Roman"/>
                <w:sz w:val="24"/>
                <w:szCs w:val="24"/>
              </w:rPr>
              <w:t xml:space="preserve">- </w:t>
            </w:r>
            <w:r w:rsidR="00FD19B3">
              <w:rPr>
                <w:rFonts w:eastAsia="Times New Roman"/>
                <w:sz w:val="24"/>
                <w:szCs w:val="24"/>
              </w:rPr>
              <w:t>соответствует заявленной форме</w:t>
            </w:r>
            <w:r w:rsidRPr="00456AEB">
              <w:rPr>
                <w:rFonts w:eastAsia="Times New Roman"/>
                <w:sz w:val="24"/>
                <w:szCs w:val="24"/>
              </w:rPr>
              <w:t>, заявленному уровню образования, содержит адекватные заявленной категории детей формы и методы работы</w:t>
            </w:r>
            <w:r w:rsidR="00FD19B3">
              <w:rPr>
                <w:rFonts w:eastAsia="Times New Roman"/>
                <w:sz w:val="24"/>
                <w:szCs w:val="24"/>
              </w:rPr>
              <w:t>, язык изложения соответствует нормам современного русского языка, этическим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3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A32CE">
            <w:pPr>
              <w:spacing w:after="17" w:line="247" w:lineRule="auto"/>
              <w:ind w:left="19" w:firstLine="6"/>
              <w:jc w:val="both"/>
              <w:rPr>
                <w:rFonts w:eastAsia="Times New Roman"/>
                <w:sz w:val="24"/>
                <w:szCs w:val="24"/>
              </w:rPr>
            </w:pPr>
            <w:r w:rsidRPr="00456AEB">
              <w:rPr>
                <w:rFonts w:eastAsia="Times New Roman"/>
                <w:sz w:val="24"/>
                <w:szCs w:val="24"/>
              </w:rPr>
              <w:t xml:space="preserve">- </w:t>
            </w:r>
            <w:r w:rsidR="00FD19B3">
              <w:rPr>
                <w:rFonts w:eastAsia="Times New Roman"/>
                <w:sz w:val="24"/>
                <w:szCs w:val="24"/>
              </w:rPr>
              <w:t>соответствует заявленной форме</w:t>
            </w:r>
            <w:r w:rsidR="00FD19B3" w:rsidRPr="00456AEB">
              <w:rPr>
                <w:rFonts w:eastAsia="Times New Roman"/>
                <w:sz w:val="24"/>
                <w:szCs w:val="24"/>
              </w:rPr>
              <w:t>,</w:t>
            </w:r>
            <w:r w:rsidR="00FD19B3">
              <w:rPr>
                <w:rFonts w:eastAsia="Times New Roman"/>
                <w:sz w:val="24"/>
                <w:szCs w:val="24"/>
              </w:rPr>
              <w:t xml:space="preserve"> </w:t>
            </w:r>
            <w:r w:rsidRPr="00456AEB">
              <w:rPr>
                <w:rFonts w:eastAsia="Times New Roman"/>
                <w:sz w:val="24"/>
                <w:szCs w:val="24"/>
              </w:rPr>
              <w:t>заявленному уровню образования, однако используемые формы и методы работы частично соответствуют специфике работы с заявленной категорией детей</w:t>
            </w:r>
            <w:r w:rsidR="00FD19B3">
              <w:rPr>
                <w:rFonts w:eastAsia="Times New Roman"/>
                <w:sz w:val="24"/>
                <w:szCs w:val="24"/>
              </w:rPr>
              <w:t>, язык изложения соответствует нормам современного русского языка, этическим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3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A32CE">
            <w:pPr>
              <w:spacing w:after="17" w:line="247" w:lineRule="auto"/>
              <w:ind w:left="19" w:firstLine="6"/>
              <w:jc w:val="both"/>
              <w:rPr>
                <w:rFonts w:eastAsia="Times New Roman"/>
                <w:sz w:val="24"/>
                <w:szCs w:val="24"/>
              </w:rPr>
            </w:pPr>
            <w:r w:rsidRPr="00456AEB">
              <w:rPr>
                <w:rFonts w:eastAsia="Times New Roman"/>
                <w:sz w:val="24"/>
                <w:szCs w:val="24"/>
              </w:rPr>
              <w:t>- содержит методические ошибки, используемые формы и методы работы не соответствуют специфике работы с заявленной категорией детей</w:t>
            </w:r>
            <w:r w:rsidR="00FD19B3">
              <w:rPr>
                <w:rFonts w:eastAsia="Times New Roman"/>
                <w:sz w:val="24"/>
                <w:szCs w:val="24"/>
              </w:rPr>
              <w:t>, язык изложения не соответствует нормам современного русского языка, этическим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3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646B88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456AEB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56AEB">
              <w:rPr>
                <w:rFonts w:eastAsia="Times New Roman"/>
                <w:b/>
                <w:sz w:val="24"/>
                <w:szCs w:val="24"/>
              </w:rPr>
              <w:t>Учет возрастных, индивидуальных, этнокультурных и др. особенностей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456AEB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3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0C2337">
            <w:pPr>
              <w:spacing w:after="17" w:line="247" w:lineRule="auto"/>
              <w:ind w:left="19" w:firstLine="6"/>
              <w:jc w:val="both"/>
              <w:rPr>
                <w:rFonts w:eastAsia="Times New Roman"/>
                <w:sz w:val="24"/>
                <w:szCs w:val="24"/>
              </w:rPr>
            </w:pPr>
            <w:r w:rsidRPr="00456AEB">
              <w:rPr>
                <w:rFonts w:eastAsia="Times New Roman"/>
                <w:sz w:val="24"/>
                <w:szCs w:val="24"/>
              </w:rPr>
              <w:t xml:space="preserve">- в содержании учитываются возрастные, индивидуальные, </w:t>
            </w:r>
            <w:r w:rsidRPr="00456AEB">
              <w:rPr>
                <w:rFonts w:eastAsia="Times New Roman"/>
                <w:sz w:val="24"/>
                <w:szCs w:val="24"/>
              </w:rPr>
              <w:lastRenderedPageBreak/>
              <w:t>этнокультурные и др. особенностей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3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9A32CE" w:rsidRDefault="00456AEB" w:rsidP="000C2337">
            <w:pPr>
              <w:spacing w:after="17" w:line="247" w:lineRule="auto"/>
              <w:ind w:left="19" w:firstLine="6"/>
              <w:jc w:val="both"/>
              <w:rPr>
                <w:rFonts w:eastAsia="Times New Roman"/>
                <w:sz w:val="24"/>
                <w:szCs w:val="24"/>
              </w:rPr>
            </w:pPr>
            <w:r w:rsidRPr="00456AEB">
              <w:rPr>
                <w:rFonts w:eastAsia="Times New Roman"/>
                <w:sz w:val="24"/>
                <w:szCs w:val="24"/>
              </w:rPr>
              <w:t xml:space="preserve">- в содержании </w:t>
            </w:r>
            <w:r w:rsidR="009A32CE">
              <w:rPr>
                <w:rFonts w:eastAsia="Times New Roman"/>
                <w:sz w:val="24"/>
                <w:szCs w:val="24"/>
              </w:rPr>
              <w:t>учитываются только возрастные</w:t>
            </w:r>
            <w:r w:rsidRPr="00456AEB">
              <w:rPr>
                <w:rFonts w:eastAsia="Times New Roman"/>
                <w:sz w:val="24"/>
                <w:szCs w:val="24"/>
              </w:rPr>
              <w:t xml:space="preserve"> особенности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3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0C2337">
            <w:pPr>
              <w:spacing w:after="17" w:line="247" w:lineRule="auto"/>
              <w:ind w:left="19" w:firstLine="6"/>
              <w:jc w:val="both"/>
              <w:rPr>
                <w:rFonts w:eastAsia="Times New Roman"/>
                <w:sz w:val="24"/>
                <w:szCs w:val="24"/>
              </w:rPr>
            </w:pPr>
            <w:r w:rsidRPr="00456AEB">
              <w:rPr>
                <w:rFonts w:eastAsia="Times New Roman"/>
                <w:sz w:val="24"/>
                <w:szCs w:val="24"/>
              </w:rPr>
              <w:t>- в содержании не учитываются возрастные, индивидуальные, этнокультурные и др. особенности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41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646B88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0C2337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Результативность</w:t>
            </w:r>
            <w:r w:rsidR="009A32CE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, степень социальной значимости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456AEB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6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9A32CE" w:rsidP="00905872">
            <w:pPr>
              <w:spacing w:after="17" w:line="247" w:lineRule="auto"/>
              <w:ind w:left="19" w:firstLine="6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56AEB" w:rsidRPr="00456AEB">
              <w:rPr>
                <w:rFonts w:eastAsia="Times New Roman"/>
                <w:color w:val="000000"/>
                <w:sz w:val="24"/>
                <w:szCs w:val="24"/>
              </w:rPr>
              <w:t xml:space="preserve">способствует </w:t>
            </w:r>
            <w:r w:rsidR="00905872">
              <w:rPr>
                <w:rFonts w:eastAsia="Times New Roman"/>
                <w:color w:val="000000"/>
                <w:sz w:val="24"/>
                <w:szCs w:val="24"/>
              </w:rPr>
              <w:t>социализации обучающихся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>, ориентирован</w:t>
            </w:r>
            <w:r w:rsidR="00456AEB"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на достижение конкретных результатов, предлагаются механизмы для</w:t>
            </w:r>
            <w:r w:rsidR="00456AEB" w:rsidRPr="00456AE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456AEB" w:rsidRPr="00456AEB">
              <w:rPr>
                <w:rFonts w:eastAsia="Times New Roman"/>
                <w:color w:val="000000"/>
                <w:sz w:val="24"/>
                <w:szCs w:val="24"/>
              </w:rPr>
              <w:t>их достижения 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8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0C2337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способствует </w:t>
            </w:r>
            <w:r w:rsidR="00905872">
              <w:rPr>
                <w:rFonts w:eastAsia="Times New Roman"/>
                <w:color w:val="000000"/>
                <w:sz w:val="24"/>
                <w:szCs w:val="24"/>
              </w:rPr>
              <w:t>социализации обучающихся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>, частично ориентирован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на достижение конкретных результатов; механизмы достижения и оценки результатов прослеживаются слабо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2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0C2337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не предполагает </w:t>
            </w:r>
            <w:r w:rsidR="00905872">
              <w:rPr>
                <w:rFonts w:eastAsia="Times New Roman"/>
                <w:color w:val="000000"/>
                <w:sz w:val="24"/>
                <w:szCs w:val="24"/>
              </w:rPr>
              <w:t>социализацию обучающихся</w:t>
            </w:r>
            <w:r w:rsidR="004074AB">
              <w:rPr>
                <w:rFonts w:eastAsia="Times New Roman"/>
                <w:color w:val="000000"/>
                <w:sz w:val="24"/>
                <w:szCs w:val="24"/>
              </w:rPr>
              <w:t>, не ориентирован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на достижение конкретных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905872">
        <w:trPr>
          <w:trHeight w:val="332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646B88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872">
            <w:pPr>
              <w:spacing w:line="240" w:lineRule="auto"/>
              <w:ind w:firstLine="6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456AE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Возможность использования в </w:t>
            </w:r>
            <w:r w:rsidR="004074A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456AEB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9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A32CE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>- возможно использова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образовательн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организаци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ях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разного уровня и ведомственной принадлежности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6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A32CE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>- возможно использова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образовательн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организаци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ях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только конкретного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42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A32CE">
            <w:pPr>
              <w:spacing w:after="17" w:line="247" w:lineRule="auto"/>
              <w:ind w:left="19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- содержание не 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имеет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практико-ориентированн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ого</w:t>
            </w:r>
            <w:r w:rsidRPr="00456AEB">
              <w:rPr>
                <w:rFonts w:eastAsia="Times New Roman"/>
                <w:color w:val="000000"/>
                <w:sz w:val="24"/>
                <w:szCs w:val="24"/>
              </w:rPr>
              <w:t xml:space="preserve"> характер</w:t>
            </w:r>
            <w:r w:rsidR="009A32CE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90503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56AEB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56AEB" w:rsidRPr="00456AEB" w:rsidTr="00456AEB">
        <w:trPr>
          <w:trHeight w:val="16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646B88" w:rsidP="00456AEB">
            <w:pPr>
              <w:spacing w:after="17" w:line="247" w:lineRule="auto"/>
              <w:ind w:left="19" w:firstLine="71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="00456AEB" w:rsidRPr="00456AEB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EB" w:rsidRPr="00456AEB" w:rsidRDefault="00456AEB" w:rsidP="00646B88">
            <w:pPr>
              <w:spacing w:after="17" w:line="247" w:lineRule="auto"/>
              <w:ind w:left="19" w:firstLine="97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56AEB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  <w:r w:rsidR="00646B88">
              <w:rPr>
                <w:rFonts w:eastAsia="Times New Roman"/>
                <w:b/>
                <w:color w:val="000000"/>
                <w:sz w:val="24"/>
                <w:szCs w:val="24"/>
              </w:rPr>
              <w:t>4*</w:t>
            </w:r>
          </w:p>
        </w:tc>
      </w:tr>
    </w:tbl>
    <w:p w:rsidR="00905033" w:rsidRDefault="00646B88" w:rsidP="00905033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*</w:t>
      </w:r>
      <w:r>
        <w:rPr>
          <w:rFonts w:eastAsia="Times New Roman"/>
          <w:sz w:val="26"/>
          <w:szCs w:val="26"/>
          <w:lang w:eastAsia="ru-RU"/>
        </w:rPr>
        <w:t>11-14 баллов – продукт может быть использ</w:t>
      </w:r>
      <w:r w:rsidR="00905033">
        <w:rPr>
          <w:rFonts w:eastAsia="Times New Roman"/>
          <w:sz w:val="26"/>
          <w:szCs w:val="26"/>
          <w:lang w:eastAsia="ru-RU"/>
        </w:rPr>
        <w:t>ован в образовательной практике,</w:t>
      </w:r>
    </w:p>
    <w:p w:rsidR="00646B88" w:rsidRDefault="00646B88" w:rsidP="00905033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0-10 </w:t>
      </w:r>
      <w:r w:rsidR="00905033">
        <w:rPr>
          <w:rFonts w:eastAsia="Times New Roman"/>
          <w:sz w:val="26"/>
          <w:szCs w:val="26"/>
          <w:lang w:eastAsia="ru-RU"/>
        </w:rPr>
        <w:t>баллов</w:t>
      </w:r>
      <w:r w:rsidR="0090503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продукт не </w:t>
      </w:r>
      <w:r w:rsidR="00905033">
        <w:rPr>
          <w:rFonts w:eastAsia="Times New Roman"/>
          <w:sz w:val="26"/>
          <w:szCs w:val="26"/>
          <w:lang w:eastAsia="ru-RU"/>
        </w:rPr>
        <w:t>рекомендуется к использованию в образовательной практике.</w:t>
      </w:r>
    </w:p>
    <w:p w:rsidR="00A32BC9" w:rsidRPr="00A32BC9" w:rsidRDefault="00A32BC9" w:rsidP="00A32BC9">
      <w:pPr>
        <w:spacing w:before="240"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A32BC9">
        <w:rPr>
          <w:rFonts w:eastAsia="Times New Roman"/>
          <w:b/>
          <w:sz w:val="26"/>
          <w:szCs w:val="26"/>
          <w:lang w:eastAsia="ru-RU"/>
        </w:rPr>
        <w:t>Комментарии эксперта:</w:t>
      </w:r>
    </w:p>
    <w:p w:rsidR="00A32BC9" w:rsidRPr="00A32BC9" w:rsidRDefault="00A32BC9" w:rsidP="00456AEB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</w:p>
    <w:p w:rsidR="00A32BC9" w:rsidRPr="00A32BC9" w:rsidRDefault="00A32BC9" w:rsidP="00456AEB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</w:p>
    <w:p w:rsidR="00A32BC9" w:rsidRPr="00A32BC9" w:rsidRDefault="00A32BC9" w:rsidP="00456AEB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</w:p>
    <w:p w:rsidR="00456AEB" w:rsidRPr="00A32BC9" w:rsidRDefault="00A32BC9" w:rsidP="00456AEB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Заключение эксперта</w:t>
      </w:r>
      <w:r w:rsidRPr="00A32BC9">
        <w:rPr>
          <w:rFonts w:eastAsia="Times New Roman"/>
          <w:b/>
          <w:sz w:val="26"/>
          <w:szCs w:val="26"/>
          <w:lang w:eastAsia="ru-RU"/>
        </w:rPr>
        <w:t>:</w:t>
      </w:r>
    </w:p>
    <w:p w:rsidR="000C2337" w:rsidRDefault="000C2337" w:rsidP="00456AEB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A32BC9" w:rsidRDefault="00A32BC9" w:rsidP="00456AEB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A32BC9" w:rsidRDefault="00A32BC9" w:rsidP="00456AEB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56AEB" w:rsidRDefault="00A32BC9" w:rsidP="00456AEB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Дата:</w:t>
      </w:r>
    </w:p>
    <w:p w:rsidR="00456AEB" w:rsidRDefault="00456AEB" w:rsidP="00456AEB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905872" w:rsidRDefault="00456AEB" w:rsidP="00456AEB">
      <w:pPr>
        <w:spacing w:line="240" w:lineRule="auto"/>
        <w:ind w:right="-284"/>
        <w:jc w:val="left"/>
        <w:rPr>
          <w:rFonts w:eastAsia="Times New Roman"/>
          <w:sz w:val="24"/>
          <w:szCs w:val="24"/>
          <w:lang w:eastAsia="ru-RU"/>
        </w:rPr>
      </w:pPr>
      <w:r w:rsidRPr="00456AEB">
        <w:rPr>
          <w:rFonts w:eastAsia="Times New Roman"/>
          <w:sz w:val="24"/>
          <w:szCs w:val="24"/>
          <w:lang w:eastAsia="ru-RU"/>
        </w:rPr>
        <w:t>Эксперт: ________</w:t>
      </w:r>
      <w:r w:rsidR="00A32BC9">
        <w:rPr>
          <w:rFonts w:eastAsia="Times New Roman"/>
          <w:sz w:val="24"/>
          <w:szCs w:val="24"/>
          <w:lang w:eastAsia="ru-RU"/>
        </w:rPr>
        <w:t>_____________/</w:t>
      </w:r>
      <w:r w:rsidR="00905872">
        <w:rPr>
          <w:rFonts w:eastAsia="Times New Roman"/>
          <w:sz w:val="24"/>
          <w:szCs w:val="24"/>
          <w:lang w:eastAsia="ru-RU"/>
        </w:rPr>
        <w:t>_________________________</w:t>
      </w:r>
      <w:r w:rsidR="00A32BC9">
        <w:rPr>
          <w:rFonts w:eastAsia="Times New Roman"/>
          <w:sz w:val="24"/>
          <w:szCs w:val="24"/>
          <w:lang w:eastAsia="ru-RU"/>
        </w:rPr>
        <w:t>/</w:t>
      </w:r>
    </w:p>
    <w:p w:rsidR="00456AEB" w:rsidRDefault="00905872" w:rsidP="00A32BC9">
      <w:pPr>
        <w:spacing w:line="240" w:lineRule="auto"/>
        <w:ind w:right="-284"/>
        <w:jc w:val="left"/>
      </w:pP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="00456AEB" w:rsidRPr="00456AEB">
        <w:rPr>
          <w:rFonts w:eastAsia="Times New Roman"/>
          <w:i/>
          <w:sz w:val="24"/>
          <w:szCs w:val="24"/>
          <w:lang w:eastAsia="ru-RU"/>
        </w:rPr>
        <w:t>(</w:t>
      </w:r>
      <w:r w:rsidR="00456AEB">
        <w:rPr>
          <w:rFonts w:eastAsia="Times New Roman"/>
          <w:i/>
          <w:sz w:val="24"/>
          <w:szCs w:val="24"/>
          <w:lang w:eastAsia="ru-RU"/>
        </w:rPr>
        <w:t>п</w:t>
      </w:r>
      <w:r w:rsidR="00456AEB" w:rsidRPr="00456AEB">
        <w:rPr>
          <w:rFonts w:eastAsia="Times New Roman"/>
          <w:i/>
          <w:sz w:val="24"/>
          <w:szCs w:val="24"/>
          <w:lang w:eastAsia="ru-RU"/>
        </w:rPr>
        <w:t>одпись)</w:t>
      </w:r>
      <w:r>
        <w:rPr>
          <w:rFonts w:eastAsia="Times New Roman"/>
          <w:i/>
          <w:sz w:val="24"/>
          <w:szCs w:val="24"/>
          <w:lang w:eastAsia="ru-RU"/>
        </w:rPr>
        <w:t xml:space="preserve">                            </w:t>
      </w:r>
      <w:r w:rsidR="00A32BC9">
        <w:rPr>
          <w:rFonts w:eastAsia="Times New Roman"/>
          <w:i/>
          <w:sz w:val="24"/>
          <w:szCs w:val="24"/>
          <w:lang w:eastAsia="ru-RU"/>
        </w:rPr>
        <w:t xml:space="preserve">     </w:t>
      </w:r>
      <w:r>
        <w:rPr>
          <w:rFonts w:eastAsia="Times New Roman"/>
          <w:i/>
          <w:sz w:val="24"/>
          <w:szCs w:val="24"/>
          <w:lang w:eastAsia="ru-RU"/>
        </w:rPr>
        <w:t xml:space="preserve"> (Ф И.О.)</w:t>
      </w:r>
    </w:p>
    <w:sectPr w:rsidR="00456AEB" w:rsidSect="00456A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B"/>
    <w:rsid w:val="000C2337"/>
    <w:rsid w:val="001040ED"/>
    <w:rsid w:val="00104C33"/>
    <w:rsid w:val="002303F6"/>
    <w:rsid w:val="004074AB"/>
    <w:rsid w:val="00430D2C"/>
    <w:rsid w:val="00456AEB"/>
    <w:rsid w:val="00646B88"/>
    <w:rsid w:val="00726826"/>
    <w:rsid w:val="00905033"/>
    <w:rsid w:val="00905872"/>
    <w:rsid w:val="009A32CE"/>
    <w:rsid w:val="00A32BC9"/>
    <w:rsid w:val="00AF358B"/>
    <w:rsid w:val="00C03E13"/>
    <w:rsid w:val="00E2736B"/>
    <w:rsid w:val="00EF51C3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2019-01-09T09:06:00Z</cp:lastPrinted>
  <dcterms:created xsi:type="dcterms:W3CDTF">2022-05-23T08:39:00Z</dcterms:created>
  <dcterms:modified xsi:type="dcterms:W3CDTF">2022-05-23T09:40:00Z</dcterms:modified>
</cp:coreProperties>
</file>