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C6" w:rsidRPr="00267FA2" w:rsidRDefault="00651234" w:rsidP="00267FA2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FA2">
        <w:rPr>
          <w:rFonts w:ascii="Times New Roman" w:hAnsi="Times New Roman" w:cs="Times New Roman"/>
          <w:b/>
          <w:sz w:val="24"/>
          <w:szCs w:val="24"/>
        </w:rPr>
        <w:t>Инструментарий по оценке образовательных результатов ФГОС</w:t>
      </w:r>
    </w:p>
    <w:p w:rsidR="00811F1F" w:rsidRPr="00267FA2" w:rsidRDefault="00811F1F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234" w:rsidRPr="00267FA2" w:rsidRDefault="00651234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b/>
          <w:sz w:val="24"/>
          <w:szCs w:val="24"/>
        </w:rPr>
        <w:t>Инструментарий</w:t>
      </w:r>
      <w:r w:rsidRPr="00267FA2">
        <w:rPr>
          <w:rFonts w:ascii="Times New Roman" w:hAnsi="Times New Roman" w:cs="Times New Roman"/>
          <w:sz w:val="24"/>
          <w:szCs w:val="24"/>
        </w:rPr>
        <w:t xml:space="preserve"> – это совокупность средств, применяемых для оценки достижения пл</w:t>
      </w:r>
      <w:r w:rsidRPr="00267FA2">
        <w:rPr>
          <w:rFonts w:ascii="Times New Roman" w:hAnsi="Times New Roman" w:cs="Times New Roman"/>
          <w:sz w:val="24"/>
          <w:szCs w:val="24"/>
        </w:rPr>
        <w:t>а</w:t>
      </w:r>
      <w:r w:rsidRPr="00267FA2">
        <w:rPr>
          <w:rFonts w:ascii="Times New Roman" w:hAnsi="Times New Roman" w:cs="Times New Roman"/>
          <w:sz w:val="24"/>
          <w:szCs w:val="24"/>
        </w:rPr>
        <w:t>нируемых результатов. В инструментарий входит описание используемых методик, ос</w:t>
      </w:r>
      <w:r w:rsidRPr="00267FA2">
        <w:rPr>
          <w:rFonts w:ascii="Times New Roman" w:hAnsi="Times New Roman" w:cs="Times New Roman"/>
          <w:sz w:val="24"/>
          <w:szCs w:val="24"/>
        </w:rPr>
        <w:t>о</w:t>
      </w:r>
      <w:r w:rsidRPr="00267FA2">
        <w:rPr>
          <w:rFonts w:ascii="Times New Roman" w:hAnsi="Times New Roman" w:cs="Times New Roman"/>
          <w:sz w:val="24"/>
          <w:szCs w:val="24"/>
        </w:rPr>
        <w:t>бенности проведения диагностики, система оценивания ответов детей, раздаточный мат</w:t>
      </w:r>
      <w:r w:rsidRPr="00267FA2">
        <w:rPr>
          <w:rFonts w:ascii="Times New Roman" w:hAnsi="Times New Roman" w:cs="Times New Roman"/>
          <w:sz w:val="24"/>
          <w:szCs w:val="24"/>
        </w:rPr>
        <w:t>е</w:t>
      </w:r>
      <w:r w:rsidRPr="00267FA2">
        <w:rPr>
          <w:rFonts w:ascii="Times New Roman" w:hAnsi="Times New Roman" w:cs="Times New Roman"/>
          <w:sz w:val="24"/>
          <w:szCs w:val="24"/>
        </w:rPr>
        <w:t xml:space="preserve">риал для выполнения </w:t>
      </w:r>
      <w:r w:rsidR="002B734C" w:rsidRPr="00267FA2">
        <w:rPr>
          <w:rFonts w:ascii="Times New Roman" w:hAnsi="Times New Roman" w:cs="Times New Roman"/>
          <w:sz w:val="24"/>
          <w:szCs w:val="24"/>
        </w:rPr>
        <w:t>практич</w:t>
      </w:r>
      <w:r w:rsidR="002B734C" w:rsidRPr="00267FA2">
        <w:rPr>
          <w:rFonts w:ascii="Times New Roman" w:hAnsi="Times New Roman" w:cs="Times New Roman"/>
          <w:sz w:val="24"/>
          <w:szCs w:val="24"/>
        </w:rPr>
        <w:t>е</w:t>
      </w:r>
      <w:r w:rsidR="002B734C" w:rsidRPr="00267FA2">
        <w:rPr>
          <w:rFonts w:ascii="Times New Roman" w:hAnsi="Times New Roman" w:cs="Times New Roman"/>
          <w:sz w:val="24"/>
          <w:szCs w:val="24"/>
        </w:rPr>
        <w:t xml:space="preserve">ских и лабораторных </w:t>
      </w:r>
      <w:r w:rsidRPr="00267FA2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2B734C" w:rsidRPr="00267FA2">
        <w:rPr>
          <w:rFonts w:ascii="Times New Roman" w:hAnsi="Times New Roman" w:cs="Times New Roman"/>
          <w:sz w:val="24"/>
          <w:szCs w:val="24"/>
        </w:rPr>
        <w:t>учащимися (воспитанниками)</w:t>
      </w:r>
      <w:r w:rsidRPr="00267FA2">
        <w:rPr>
          <w:rFonts w:ascii="Times New Roman" w:hAnsi="Times New Roman" w:cs="Times New Roman"/>
          <w:sz w:val="24"/>
          <w:szCs w:val="24"/>
        </w:rPr>
        <w:t>, таблицы для фиксации результатов о</w:t>
      </w:r>
      <w:r w:rsidRPr="00267FA2">
        <w:rPr>
          <w:rFonts w:ascii="Times New Roman" w:hAnsi="Times New Roman" w:cs="Times New Roman"/>
          <w:sz w:val="24"/>
          <w:szCs w:val="24"/>
        </w:rPr>
        <w:t>б</w:t>
      </w:r>
      <w:r w:rsidRPr="00267FA2">
        <w:rPr>
          <w:rFonts w:ascii="Times New Roman" w:hAnsi="Times New Roman" w:cs="Times New Roman"/>
          <w:sz w:val="24"/>
          <w:szCs w:val="24"/>
        </w:rPr>
        <w:t>следования.</w:t>
      </w:r>
    </w:p>
    <w:p w:rsidR="00651234" w:rsidRPr="00267FA2" w:rsidRDefault="00651234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 xml:space="preserve">Наиболее точным измерительным инструментом для отслеживания и </w:t>
      </w:r>
      <w:proofErr w:type="gramStart"/>
      <w:r w:rsidRPr="00267FA2"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 w:rsidRPr="00267FA2">
        <w:rPr>
          <w:rFonts w:ascii="Times New Roman" w:hAnsi="Times New Roman" w:cs="Times New Roman"/>
          <w:sz w:val="24"/>
          <w:szCs w:val="24"/>
        </w:rPr>
        <w:t xml:space="preserve"> как предме</w:t>
      </w:r>
      <w:r w:rsidR="0024631A" w:rsidRPr="00267FA2">
        <w:rPr>
          <w:rFonts w:ascii="Times New Roman" w:hAnsi="Times New Roman" w:cs="Times New Roman"/>
          <w:sz w:val="24"/>
          <w:szCs w:val="24"/>
        </w:rPr>
        <w:t>т</w:t>
      </w:r>
      <w:r w:rsidR="0024631A" w:rsidRPr="00267FA2">
        <w:rPr>
          <w:rFonts w:ascii="Times New Roman" w:hAnsi="Times New Roman" w:cs="Times New Roman"/>
          <w:sz w:val="24"/>
          <w:szCs w:val="24"/>
        </w:rPr>
        <w:t>ных ум</w:t>
      </w:r>
      <w:r w:rsidR="0024631A" w:rsidRPr="00267FA2">
        <w:rPr>
          <w:rFonts w:ascii="Times New Roman" w:hAnsi="Times New Roman" w:cs="Times New Roman"/>
          <w:sz w:val="24"/>
          <w:szCs w:val="24"/>
        </w:rPr>
        <w:t>е</w:t>
      </w:r>
      <w:r w:rsidR="0024631A" w:rsidRPr="00267FA2">
        <w:rPr>
          <w:rFonts w:ascii="Times New Roman" w:hAnsi="Times New Roman" w:cs="Times New Roman"/>
          <w:sz w:val="24"/>
          <w:szCs w:val="24"/>
        </w:rPr>
        <w:t xml:space="preserve">ний, так и результатов </w:t>
      </w:r>
      <w:r w:rsidRPr="00267FA2">
        <w:rPr>
          <w:rFonts w:ascii="Times New Roman" w:hAnsi="Times New Roman" w:cs="Times New Roman"/>
          <w:sz w:val="24"/>
          <w:szCs w:val="24"/>
        </w:rPr>
        <w:t xml:space="preserve"> </w:t>
      </w:r>
      <w:r w:rsidR="002B734C" w:rsidRPr="00267FA2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267FA2">
        <w:rPr>
          <w:rFonts w:ascii="Times New Roman" w:hAnsi="Times New Roman" w:cs="Times New Roman"/>
          <w:sz w:val="24"/>
          <w:szCs w:val="24"/>
        </w:rPr>
        <w:t xml:space="preserve">универсальных учебных действий, </w:t>
      </w:r>
      <w:r w:rsidR="002B734C" w:rsidRPr="00267FA2">
        <w:rPr>
          <w:rFonts w:ascii="Times New Roman" w:hAnsi="Times New Roman" w:cs="Times New Roman"/>
          <w:sz w:val="24"/>
          <w:szCs w:val="24"/>
        </w:rPr>
        <w:t xml:space="preserve">за счет которых получаем метапредметные результаты, </w:t>
      </w:r>
      <w:r w:rsidRPr="00267FA2">
        <w:rPr>
          <w:rFonts w:ascii="Times New Roman" w:hAnsi="Times New Roman" w:cs="Times New Roman"/>
          <w:sz w:val="24"/>
          <w:szCs w:val="24"/>
        </w:rPr>
        <w:t xml:space="preserve">по мнению учёных, является </w:t>
      </w:r>
      <w:r w:rsidRPr="00267FA2">
        <w:rPr>
          <w:rFonts w:ascii="Times New Roman" w:hAnsi="Times New Roman" w:cs="Times New Roman"/>
          <w:b/>
          <w:sz w:val="24"/>
          <w:szCs w:val="24"/>
        </w:rPr>
        <w:t>монит</w:t>
      </w:r>
      <w:r w:rsidRPr="00267FA2">
        <w:rPr>
          <w:rFonts w:ascii="Times New Roman" w:hAnsi="Times New Roman" w:cs="Times New Roman"/>
          <w:b/>
          <w:sz w:val="24"/>
          <w:szCs w:val="24"/>
        </w:rPr>
        <w:t>о</w:t>
      </w:r>
      <w:r w:rsidRPr="00267FA2">
        <w:rPr>
          <w:rFonts w:ascii="Times New Roman" w:hAnsi="Times New Roman" w:cs="Times New Roman"/>
          <w:b/>
          <w:sz w:val="24"/>
          <w:szCs w:val="24"/>
        </w:rPr>
        <w:t>ринг.</w:t>
      </w:r>
    </w:p>
    <w:p w:rsidR="00651234" w:rsidRPr="00267FA2" w:rsidRDefault="0024631A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>С 2011 по 2015 г</w:t>
      </w:r>
      <w:r w:rsidR="00651234" w:rsidRPr="00267FA2">
        <w:rPr>
          <w:rFonts w:ascii="Times New Roman" w:hAnsi="Times New Roman" w:cs="Times New Roman"/>
          <w:sz w:val="24"/>
          <w:szCs w:val="24"/>
        </w:rPr>
        <w:t xml:space="preserve">г. отделом </w:t>
      </w:r>
      <w:r w:rsidR="00DD2797" w:rsidRPr="00267FA2">
        <w:rPr>
          <w:rFonts w:ascii="Times New Roman" w:hAnsi="Times New Roman" w:cs="Times New Roman"/>
          <w:sz w:val="24"/>
          <w:szCs w:val="24"/>
        </w:rPr>
        <w:t>экспертизы и мониторинга системы образования</w:t>
      </w:r>
      <w:r w:rsidR="00E14D17" w:rsidRPr="00267FA2">
        <w:rPr>
          <w:rFonts w:ascii="Times New Roman" w:hAnsi="Times New Roman" w:cs="Times New Roman"/>
          <w:sz w:val="24"/>
          <w:szCs w:val="24"/>
        </w:rPr>
        <w:t xml:space="preserve"> ГАУ ДПОС СОИРО </w:t>
      </w:r>
      <w:r w:rsidR="00651234" w:rsidRPr="00267FA2">
        <w:rPr>
          <w:rFonts w:ascii="Times New Roman" w:hAnsi="Times New Roman" w:cs="Times New Roman"/>
          <w:sz w:val="24"/>
          <w:szCs w:val="24"/>
        </w:rPr>
        <w:t xml:space="preserve">ежегодно проводится </w:t>
      </w:r>
      <w:r w:rsidR="00150F98" w:rsidRPr="00267FA2"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D90843" w:rsidRPr="00267FA2">
        <w:rPr>
          <w:rFonts w:ascii="Times New Roman" w:hAnsi="Times New Roman" w:cs="Times New Roman"/>
          <w:sz w:val="24"/>
          <w:szCs w:val="24"/>
        </w:rPr>
        <w:t>образовательных (учебных) достижений уч</w:t>
      </w:r>
      <w:r w:rsidR="00D90843" w:rsidRPr="00267FA2">
        <w:rPr>
          <w:rFonts w:ascii="Times New Roman" w:hAnsi="Times New Roman" w:cs="Times New Roman"/>
          <w:sz w:val="24"/>
          <w:szCs w:val="24"/>
        </w:rPr>
        <w:t>а</w:t>
      </w:r>
      <w:r w:rsidR="00D90843" w:rsidRPr="00267FA2">
        <w:rPr>
          <w:rFonts w:ascii="Times New Roman" w:hAnsi="Times New Roman" w:cs="Times New Roman"/>
          <w:sz w:val="24"/>
          <w:szCs w:val="24"/>
        </w:rPr>
        <w:t>щихся, являющихся «пилотными» площадками по введению ФГОС</w:t>
      </w:r>
      <w:r w:rsidR="00E14D17" w:rsidRPr="00267FA2">
        <w:rPr>
          <w:rFonts w:ascii="Times New Roman" w:hAnsi="Times New Roman" w:cs="Times New Roman"/>
          <w:sz w:val="24"/>
          <w:szCs w:val="24"/>
        </w:rPr>
        <w:t xml:space="preserve"> </w:t>
      </w:r>
      <w:r w:rsidR="00D90843" w:rsidRPr="00267FA2">
        <w:rPr>
          <w:rFonts w:ascii="Times New Roman" w:hAnsi="Times New Roman" w:cs="Times New Roman"/>
          <w:sz w:val="24"/>
          <w:szCs w:val="24"/>
        </w:rPr>
        <w:t xml:space="preserve">(1 – 5 </w:t>
      </w:r>
      <w:proofErr w:type="spellStart"/>
      <w:r w:rsidR="00D90843" w:rsidRPr="00267FA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90843" w:rsidRPr="00267FA2">
        <w:rPr>
          <w:rFonts w:ascii="Times New Roman" w:hAnsi="Times New Roman" w:cs="Times New Roman"/>
          <w:sz w:val="24"/>
          <w:szCs w:val="24"/>
        </w:rPr>
        <w:t>.), разраб</w:t>
      </w:r>
      <w:r w:rsidR="00D90843" w:rsidRPr="00267FA2">
        <w:rPr>
          <w:rFonts w:ascii="Times New Roman" w:hAnsi="Times New Roman" w:cs="Times New Roman"/>
          <w:sz w:val="24"/>
          <w:szCs w:val="24"/>
        </w:rPr>
        <w:t>о</w:t>
      </w:r>
      <w:r w:rsidR="00D90843" w:rsidRPr="00267FA2">
        <w:rPr>
          <w:rFonts w:ascii="Times New Roman" w:hAnsi="Times New Roman" w:cs="Times New Roman"/>
          <w:sz w:val="24"/>
          <w:szCs w:val="24"/>
        </w:rPr>
        <w:t>танный Центром оценки кач</w:t>
      </w:r>
      <w:r w:rsidR="00D90843" w:rsidRPr="00267FA2">
        <w:rPr>
          <w:rFonts w:ascii="Times New Roman" w:hAnsi="Times New Roman" w:cs="Times New Roman"/>
          <w:sz w:val="24"/>
          <w:szCs w:val="24"/>
        </w:rPr>
        <w:t>е</w:t>
      </w:r>
      <w:r w:rsidR="00D90843" w:rsidRPr="00267FA2">
        <w:rPr>
          <w:rFonts w:ascii="Times New Roman" w:hAnsi="Times New Roman" w:cs="Times New Roman"/>
          <w:sz w:val="24"/>
          <w:szCs w:val="24"/>
        </w:rPr>
        <w:t xml:space="preserve">ства образования </w:t>
      </w:r>
      <w:r w:rsidR="00756A59" w:rsidRPr="00267FA2">
        <w:rPr>
          <w:rFonts w:ascii="Times New Roman" w:hAnsi="Times New Roman" w:cs="Times New Roman"/>
          <w:sz w:val="24"/>
          <w:szCs w:val="24"/>
        </w:rPr>
        <w:t xml:space="preserve">ФГНУ </w:t>
      </w:r>
      <w:r w:rsidR="00D90843" w:rsidRPr="00267FA2">
        <w:rPr>
          <w:rFonts w:ascii="Times New Roman" w:hAnsi="Times New Roman" w:cs="Times New Roman"/>
          <w:sz w:val="24"/>
          <w:szCs w:val="24"/>
        </w:rPr>
        <w:t>ИСМО РАО</w:t>
      </w:r>
      <w:r w:rsidR="002B734C" w:rsidRPr="00267FA2">
        <w:rPr>
          <w:rFonts w:ascii="Times New Roman" w:hAnsi="Times New Roman" w:cs="Times New Roman"/>
          <w:sz w:val="24"/>
          <w:szCs w:val="24"/>
        </w:rPr>
        <w:t>.</w:t>
      </w:r>
      <w:r w:rsidR="00D90843" w:rsidRPr="00267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D17" w:rsidRPr="00267FA2" w:rsidRDefault="001371E8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 xml:space="preserve">С 2014 года отдел ФГОС ГАУ ДПОС СОИРО </w:t>
      </w:r>
      <w:r w:rsidR="008F76CA" w:rsidRPr="00267FA2">
        <w:rPr>
          <w:rFonts w:ascii="Times New Roman" w:hAnsi="Times New Roman" w:cs="Times New Roman"/>
          <w:sz w:val="24"/>
          <w:szCs w:val="24"/>
        </w:rPr>
        <w:t>в помощь образовательным организациям Смоле</w:t>
      </w:r>
      <w:r w:rsidR="008F76CA" w:rsidRPr="00267FA2">
        <w:rPr>
          <w:rFonts w:ascii="Times New Roman" w:hAnsi="Times New Roman" w:cs="Times New Roman"/>
          <w:sz w:val="24"/>
          <w:szCs w:val="24"/>
        </w:rPr>
        <w:t>н</w:t>
      </w:r>
      <w:r w:rsidR="008F76CA" w:rsidRPr="00267FA2">
        <w:rPr>
          <w:rFonts w:ascii="Times New Roman" w:hAnsi="Times New Roman" w:cs="Times New Roman"/>
          <w:sz w:val="24"/>
          <w:szCs w:val="24"/>
        </w:rPr>
        <w:t xml:space="preserve">ской области </w:t>
      </w:r>
      <w:r w:rsidRPr="00267FA2">
        <w:rPr>
          <w:rFonts w:ascii="Times New Roman" w:hAnsi="Times New Roman" w:cs="Times New Roman"/>
          <w:sz w:val="24"/>
          <w:szCs w:val="24"/>
        </w:rPr>
        <w:t>разработал и провел региональные диагностические работы:</w:t>
      </w:r>
    </w:p>
    <w:p w:rsidR="001371E8" w:rsidRPr="00267FA2" w:rsidRDefault="001371E8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 xml:space="preserve">- </w:t>
      </w:r>
      <w:r w:rsidR="008F76CA" w:rsidRPr="00267FA2">
        <w:rPr>
          <w:rFonts w:ascii="Times New Roman" w:hAnsi="Times New Roman" w:cs="Times New Roman"/>
          <w:sz w:val="24"/>
          <w:szCs w:val="24"/>
        </w:rPr>
        <w:t>с</w:t>
      </w:r>
      <w:r w:rsidRPr="00267FA2">
        <w:rPr>
          <w:rFonts w:ascii="Times New Roman" w:hAnsi="Times New Roman" w:cs="Times New Roman"/>
          <w:sz w:val="24"/>
          <w:szCs w:val="24"/>
        </w:rPr>
        <w:t xml:space="preserve"> 26 мая 2014 года по 30 мая 2014 года в 5-х классах (выборочно) и во всех 6-х классах «пилотных» школ Смоленской области </w:t>
      </w:r>
      <w:proofErr w:type="gramStart"/>
      <w:r w:rsidRPr="00267FA2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Pr="00267FA2">
        <w:rPr>
          <w:rFonts w:ascii="Times New Roman" w:hAnsi="Times New Roman" w:cs="Times New Roman"/>
          <w:sz w:val="24"/>
          <w:szCs w:val="24"/>
        </w:rPr>
        <w:t xml:space="preserve"> диагностическая работу по оценке м</w:t>
      </w:r>
      <w:r w:rsidRPr="00267FA2">
        <w:rPr>
          <w:rFonts w:ascii="Times New Roman" w:hAnsi="Times New Roman" w:cs="Times New Roman"/>
          <w:sz w:val="24"/>
          <w:szCs w:val="24"/>
        </w:rPr>
        <w:t>е</w:t>
      </w:r>
      <w:r w:rsidRPr="00267FA2">
        <w:rPr>
          <w:rFonts w:ascii="Times New Roman" w:hAnsi="Times New Roman" w:cs="Times New Roman"/>
          <w:sz w:val="24"/>
          <w:szCs w:val="24"/>
        </w:rPr>
        <w:t>тапредметных результатов. Работа составлена на основе планируемых результатов осво</w:t>
      </w:r>
      <w:r w:rsidRPr="00267FA2">
        <w:rPr>
          <w:rFonts w:ascii="Times New Roman" w:hAnsi="Times New Roman" w:cs="Times New Roman"/>
          <w:sz w:val="24"/>
          <w:szCs w:val="24"/>
        </w:rPr>
        <w:t>е</w:t>
      </w:r>
      <w:r w:rsidRPr="00267FA2">
        <w:rPr>
          <w:rFonts w:ascii="Times New Roman" w:hAnsi="Times New Roman" w:cs="Times New Roman"/>
          <w:sz w:val="24"/>
          <w:szCs w:val="24"/>
        </w:rPr>
        <w:t>ния основной образовательной программы основного общего образования, представле</w:t>
      </w:r>
      <w:r w:rsidRPr="00267FA2">
        <w:rPr>
          <w:rFonts w:ascii="Times New Roman" w:hAnsi="Times New Roman" w:cs="Times New Roman"/>
          <w:sz w:val="24"/>
          <w:szCs w:val="24"/>
        </w:rPr>
        <w:t>н</w:t>
      </w:r>
      <w:r w:rsidRPr="00267FA2">
        <w:rPr>
          <w:rFonts w:ascii="Times New Roman" w:hAnsi="Times New Roman" w:cs="Times New Roman"/>
          <w:sz w:val="24"/>
          <w:szCs w:val="24"/>
        </w:rPr>
        <w:t>ных в разделе  «Планируемые результаты обучения».  Уровень сформированности ун</w:t>
      </w:r>
      <w:r w:rsidRPr="00267FA2">
        <w:rPr>
          <w:rFonts w:ascii="Times New Roman" w:hAnsi="Times New Roman" w:cs="Times New Roman"/>
          <w:sz w:val="24"/>
          <w:szCs w:val="24"/>
        </w:rPr>
        <w:t>и</w:t>
      </w:r>
      <w:r w:rsidRPr="00267FA2">
        <w:rPr>
          <w:rFonts w:ascii="Times New Roman" w:hAnsi="Times New Roman" w:cs="Times New Roman"/>
          <w:sz w:val="24"/>
          <w:szCs w:val="24"/>
        </w:rPr>
        <w:t>версальных учебных действий, представляющих содержание и объект оценки метапре</w:t>
      </w:r>
      <w:r w:rsidRPr="00267FA2">
        <w:rPr>
          <w:rFonts w:ascii="Times New Roman" w:hAnsi="Times New Roman" w:cs="Times New Roman"/>
          <w:sz w:val="24"/>
          <w:szCs w:val="24"/>
        </w:rPr>
        <w:t>д</w:t>
      </w:r>
      <w:r w:rsidRPr="00267FA2">
        <w:rPr>
          <w:rFonts w:ascii="Times New Roman" w:hAnsi="Times New Roman" w:cs="Times New Roman"/>
          <w:sz w:val="24"/>
          <w:szCs w:val="24"/>
        </w:rPr>
        <w:t>метных результатов</w:t>
      </w:r>
      <w:r w:rsidR="0000165B" w:rsidRPr="00267FA2">
        <w:rPr>
          <w:rFonts w:ascii="Times New Roman" w:hAnsi="Times New Roman" w:cs="Times New Roman"/>
          <w:sz w:val="24"/>
          <w:szCs w:val="24"/>
        </w:rPr>
        <w:t>,</w:t>
      </w:r>
      <w:r w:rsidRPr="00267FA2">
        <w:rPr>
          <w:rFonts w:ascii="Times New Roman" w:hAnsi="Times New Roman" w:cs="Times New Roman"/>
          <w:sz w:val="24"/>
          <w:szCs w:val="24"/>
        </w:rPr>
        <w:t xml:space="preserve"> отслеживался  в ходе решения предлагаемых ситуаций и рассматр</w:t>
      </w:r>
      <w:r w:rsidRPr="00267FA2">
        <w:rPr>
          <w:rFonts w:ascii="Times New Roman" w:hAnsi="Times New Roman" w:cs="Times New Roman"/>
          <w:sz w:val="24"/>
          <w:szCs w:val="24"/>
        </w:rPr>
        <w:t>и</w:t>
      </w:r>
      <w:r w:rsidRPr="00267FA2">
        <w:rPr>
          <w:rFonts w:ascii="Times New Roman" w:hAnsi="Times New Roman" w:cs="Times New Roman"/>
          <w:sz w:val="24"/>
          <w:szCs w:val="24"/>
        </w:rPr>
        <w:t>вался  как инструментальная основа для проведения оценки образовательных результатов ФГОС. (Приложение № 1)</w:t>
      </w:r>
      <w:r w:rsidR="008F76CA" w:rsidRPr="00267FA2">
        <w:rPr>
          <w:rFonts w:ascii="Times New Roman" w:hAnsi="Times New Roman" w:cs="Times New Roman"/>
          <w:sz w:val="24"/>
          <w:szCs w:val="24"/>
        </w:rPr>
        <w:t>;</w:t>
      </w:r>
    </w:p>
    <w:p w:rsidR="001371E8" w:rsidRPr="00267FA2" w:rsidRDefault="001371E8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 xml:space="preserve">- </w:t>
      </w:r>
      <w:r w:rsidR="008F76CA" w:rsidRPr="00267FA2">
        <w:rPr>
          <w:rFonts w:ascii="Times New Roman" w:hAnsi="Times New Roman" w:cs="Times New Roman"/>
          <w:sz w:val="24"/>
          <w:szCs w:val="24"/>
        </w:rPr>
        <w:t>с 17 по 21 ноября 2014 года в 6-х классах и во всех 7-х классах «пилотных» школ См</w:t>
      </w:r>
      <w:r w:rsidR="008F76CA" w:rsidRPr="00267FA2">
        <w:rPr>
          <w:rFonts w:ascii="Times New Roman" w:hAnsi="Times New Roman" w:cs="Times New Roman"/>
          <w:sz w:val="24"/>
          <w:szCs w:val="24"/>
        </w:rPr>
        <w:t>о</w:t>
      </w:r>
      <w:r w:rsidR="008F76CA" w:rsidRPr="00267FA2">
        <w:rPr>
          <w:rFonts w:ascii="Times New Roman" w:hAnsi="Times New Roman" w:cs="Times New Roman"/>
          <w:sz w:val="24"/>
          <w:szCs w:val="24"/>
        </w:rPr>
        <w:t>ленской области проведена аналогичная диагностическая работа по оценке метапредме</w:t>
      </w:r>
      <w:r w:rsidR="008F76CA" w:rsidRPr="00267FA2">
        <w:rPr>
          <w:rFonts w:ascii="Times New Roman" w:hAnsi="Times New Roman" w:cs="Times New Roman"/>
          <w:sz w:val="24"/>
          <w:szCs w:val="24"/>
        </w:rPr>
        <w:t>т</w:t>
      </w:r>
      <w:r w:rsidR="008F76CA" w:rsidRPr="00267FA2">
        <w:rPr>
          <w:rFonts w:ascii="Times New Roman" w:hAnsi="Times New Roman" w:cs="Times New Roman"/>
          <w:sz w:val="24"/>
          <w:szCs w:val="24"/>
        </w:rPr>
        <w:t xml:space="preserve">ных результатов с учетом замечаний от организаторов диагностирования </w:t>
      </w:r>
      <w:r w:rsidR="0000165B" w:rsidRPr="00267FA2">
        <w:rPr>
          <w:rFonts w:ascii="Times New Roman" w:hAnsi="Times New Roman" w:cs="Times New Roman"/>
          <w:sz w:val="24"/>
          <w:szCs w:val="24"/>
        </w:rPr>
        <w:t>в образовател</w:t>
      </w:r>
      <w:r w:rsidR="0000165B" w:rsidRPr="00267FA2">
        <w:rPr>
          <w:rFonts w:ascii="Times New Roman" w:hAnsi="Times New Roman" w:cs="Times New Roman"/>
          <w:sz w:val="24"/>
          <w:szCs w:val="24"/>
        </w:rPr>
        <w:t>ь</w:t>
      </w:r>
      <w:r w:rsidR="0000165B" w:rsidRPr="00267FA2">
        <w:rPr>
          <w:rFonts w:ascii="Times New Roman" w:hAnsi="Times New Roman" w:cs="Times New Roman"/>
          <w:sz w:val="24"/>
          <w:szCs w:val="24"/>
        </w:rPr>
        <w:t>ных организациях. (Прил</w:t>
      </w:r>
      <w:r w:rsidR="0000165B" w:rsidRPr="00267FA2">
        <w:rPr>
          <w:rFonts w:ascii="Times New Roman" w:hAnsi="Times New Roman" w:cs="Times New Roman"/>
          <w:sz w:val="24"/>
          <w:szCs w:val="24"/>
        </w:rPr>
        <w:t>о</w:t>
      </w:r>
      <w:r w:rsidR="0000165B" w:rsidRPr="00267FA2">
        <w:rPr>
          <w:rFonts w:ascii="Times New Roman" w:hAnsi="Times New Roman" w:cs="Times New Roman"/>
          <w:sz w:val="24"/>
          <w:szCs w:val="24"/>
        </w:rPr>
        <w:t>жение № 2);</w:t>
      </w:r>
    </w:p>
    <w:p w:rsidR="00030879" w:rsidRPr="00267FA2" w:rsidRDefault="0000165B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 xml:space="preserve">- </w:t>
      </w:r>
      <w:r w:rsidR="006A1E4B" w:rsidRPr="00267FA2">
        <w:rPr>
          <w:rFonts w:ascii="Times New Roman" w:hAnsi="Times New Roman" w:cs="Times New Roman"/>
          <w:sz w:val="24"/>
          <w:szCs w:val="24"/>
        </w:rPr>
        <w:t>с 22 апреля по 14 мая 2015 года для учащихся 6-х и 7-х классов «пилотных» школ См</w:t>
      </w:r>
      <w:r w:rsidR="006A1E4B" w:rsidRPr="00267FA2">
        <w:rPr>
          <w:rFonts w:ascii="Times New Roman" w:hAnsi="Times New Roman" w:cs="Times New Roman"/>
          <w:sz w:val="24"/>
          <w:szCs w:val="24"/>
        </w:rPr>
        <w:t>о</w:t>
      </w:r>
      <w:r w:rsidR="006A1E4B" w:rsidRPr="00267FA2">
        <w:rPr>
          <w:rFonts w:ascii="Times New Roman" w:hAnsi="Times New Roman" w:cs="Times New Roman"/>
          <w:sz w:val="24"/>
          <w:szCs w:val="24"/>
        </w:rPr>
        <w:t>ленской области предложена для проведения диагностическая работа немного иного пл</w:t>
      </w:r>
      <w:r w:rsidR="006A1E4B" w:rsidRPr="00267FA2">
        <w:rPr>
          <w:rFonts w:ascii="Times New Roman" w:hAnsi="Times New Roman" w:cs="Times New Roman"/>
          <w:sz w:val="24"/>
          <w:szCs w:val="24"/>
        </w:rPr>
        <w:t>а</w:t>
      </w:r>
      <w:r w:rsidR="006A1E4B" w:rsidRPr="00267FA2">
        <w:rPr>
          <w:rFonts w:ascii="Times New Roman" w:hAnsi="Times New Roman" w:cs="Times New Roman"/>
          <w:sz w:val="24"/>
          <w:szCs w:val="24"/>
        </w:rPr>
        <w:t>на. Работа пре</w:t>
      </w:r>
      <w:r w:rsidR="006A1E4B" w:rsidRPr="00267FA2">
        <w:rPr>
          <w:rFonts w:ascii="Times New Roman" w:hAnsi="Times New Roman" w:cs="Times New Roman"/>
          <w:sz w:val="24"/>
          <w:szCs w:val="24"/>
        </w:rPr>
        <w:t>д</w:t>
      </w:r>
      <w:r w:rsidR="006A1E4B" w:rsidRPr="00267FA2">
        <w:rPr>
          <w:rFonts w:ascii="Times New Roman" w:hAnsi="Times New Roman" w:cs="Times New Roman"/>
          <w:sz w:val="24"/>
          <w:szCs w:val="24"/>
        </w:rPr>
        <w:t xml:space="preserve">ставлена в виде комплексной </w:t>
      </w:r>
      <w:r w:rsidR="00014774" w:rsidRPr="00267FA2">
        <w:rPr>
          <w:rFonts w:ascii="Times New Roman" w:hAnsi="Times New Roman" w:cs="Times New Roman"/>
          <w:sz w:val="24"/>
          <w:szCs w:val="24"/>
        </w:rPr>
        <w:t xml:space="preserve">работы.  Цель – оценить </w:t>
      </w:r>
      <w:proofErr w:type="spellStart"/>
      <w:r w:rsidR="00014774" w:rsidRPr="00267FA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014774" w:rsidRPr="00267FA2">
        <w:rPr>
          <w:rFonts w:ascii="Times New Roman" w:hAnsi="Times New Roman" w:cs="Times New Roman"/>
          <w:sz w:val="24"/>
          <w:szCs w:val="24"/>
        </w:rPr>
        <w:t xml:space="preserve"> у обучающихся умений читать и понимать текст; работать с информацией, представленной в различной форме; использовать полученную информацию для решения различных </w:t>
      </w:r>
      <w:r w:rsidR="00014774" w:rsidRPr="00267FA2">
        <w:rPr>
          <w:rFonts w:ascii="Times New Roman" w:hAnsi="Times New Roman" w:cs="Times New Roman"/>
          <w:sz w:val="24"/>
          <w:szCs w:val="24"/>
        </w:rPr>
        <w:lastRenderedPageBreak/>
        <w:t xml:space="preserve">учебно-познавательных и учебно-практических задач. Наряду с этим прослеживается  </w:t>
      </w:r>
      <w:proofErr w:type="spellStart"/>
      <w:r w:rsidR="00014774" w:rsidRPr="00267FA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014774" w:rsidRPr="00267FA2">
        <w:rPr>
          <w:rFonts w:ascii="Times New Roman" w:hAnsi="Times New Roman" w:cs="Times New Roman"/>
          <w:sz w:val="24"/>
          <w:szCs w:val="24"/>
        </w:rPr>
        <w:t xml:space="preserve"> отдельных позиций предметных компетенций, а именно: по математ</w:t>
      </w:r>
      <w:r w:rsidR="00014774" w:rsidRPr="00267FA2">
        <w:rPr>
          <w:rFonts w:ascii="Times New Roman" w:hAnsi="Times New Roman" w:cs="Times New Roman"/>
          <w:sz w:val="24"/>
          <w:szCs w:val="24"/>
        </w:rPr>
        <w:t>и</w:t>
      </w:r>
      <w:r w:rsidR="00014774" w:rsidRPr="00267FA2">
        <w:rPr>
          <w:rFonts w:ascii="Times New Roman" w:hAnsi="Times New Roman" w:cs="Times New Roman"/>
          <w:sz w:val="24"/>
          <w:szCs w:val="24"/>
        </w:rPr>
        <w:t>ке (в рамках реализации концепции развития матем</w:t>
      </w:r>
      <w:r w:rsidR="00014774" w:rsidRPr="00267FA2">
        <w:rPr>
          <w:rFonts w:ascii="Times New Roman" w:hAnsi="Times New Roman" w:cs="Times New Roman"/>
          <w:sz w:val="24"/>
          <w:szCs w:val="24"/>
        </w:rPr>
        <w:t>а</w:t>
      </w:r>
      <w:r w:rsidR="00014774" w:rsidRPr="00267FA2">
        <w:rPr>
          <w:rFonts w:ascii="Times New Roman" w:hAnsi="Times New Roman" w:cs="Times New Roman"/>
          <w:sz w:val="24"/>
          <w:szCs w:val="24"/>
        </w:rPr>
        <w:t xml:space="preserve">тического образования), истории и литературе. Это еще раз способствует пониманию того, что </w:t>
      </w:r>
      <w:proofErr w:type="spellStart"/>
      <w:r w:rsidR="00014774" w:rsidRPr="00267FA2">
        <w:rPr>
          <w:rFonts w:ascii="Times New Roman" w:hAnsi="Times New Roman" w:cs="Times New Roman"/>
          <w:sz w:val="24"/>
          <w:szCs w:val="24"/>
        </w:rPr>
        <w:t>метапредметность</w:t>
      </w:r>
      <w:proofErr w:type="spellEnd"/>
      <w:r w:rsidR="00014774" w:rsidRPr="00267FA2">
        <w:rPr>
          <w:rFonts w:ascii="Times New Roman" w:hAnsi="Times New Roman" w:cs="Times New Roman"/>
          <w:sz w:val="24"/>
          <w:szCs w:val="24"/>
        </w:rPr>
        <w:t xml:space="preserve"> и предме</w:t>
      </w:r>
      <w:r w:rsidR="00014774" w:rsidRPr="00267FA2">
        <w:rPr>
          <w:rFonts w:ascii="Times New Roman" w:hAnsi="Times New Roman" w:cs="Times New Roman"/>
          <w:sz w:val="24"/>
          <w:szCs w:val="24"/>
        </w:rPr>
        <w:t>т</w:t>
      </w:r>
      <w:r w:rsidR="00014774" w:rsidRPr="00267FA2">
        <w:rPr>
          <w:rFonts w:ascii="Times New Roman" w:hAnsi="Times New Roman" w:cs="Times New Roman"/>
          <w:sz w:val="24"/>
          <w:szCs w:val="24"/>
        </w:rPr>
        <w:t>ные компетенции не могут существовать отдельно и весь комплекс образовательной де</w:t>
      </w:r>
      <w:r w:rsidR="00014774" w:rsidRPr="00267FA2">
        <w:rPr>
          <w:rFonts w:ascii="Times New Roman" w:hAnsi="Times New Roman" w:cs="Times New Roman"/>
          <w:sz w:val="24"/>
          <w:szCs w:val="24"/>
        </w:rPr>
        <w:t>я</w:t>
      </w:r>
      <w:r w:rsidR="00014774" w:rsidRPr="00267FA2">
        <w:rPr>
          <w:rFonts w:ascii="Times New Roman" w:hAnsi="Times New Roman" w:cs="Times New Roman"/>
          <w:sz w:val="24"/>
          <w:szCs w:val="24"/>
        </w:rPr>
        <w:t>тельности воспринимае</w:t>
      </w:r>
      <w:r w:rsidR="00014774" w:rsidRPr="00267FA2">
        <w:rPr>
          <w:rFonts w:ascii="Times New Roman" w:hAnsi="Times New Roman" w:cs="Times New Roman"/>
          <w:sz w:val="24"/>
          <w:szCs w:val="24"/>
        </w:rPr>
        <w:t>т</w:t>
      </w:r>
      <w:r w:rsidR="00014774" w:rsidRPr="00267FA2">
        <w:rPr>
          <w:rFonts w:ascii="Times New Roman" w:hAnsi="Times New Roman" w:cs="Times New Roman"/>
          <w:sz w:val="24"/>
          <w:szCs w:val="24"/>
        </w:rPr>
        <w:t>ся как единое целое.</w:t>
      </w:r>
      <w:r w:rsidR="00ED527F" w:rsidRPr="00267FA2">
        <w:rPr>
          <w:rFonts w:ascii="Times New Roman" w:hAnsi="Times New Roman" w:cs="Times New Roman"/>
          <w:sz w:val="24"/>
          <w:szCs w:val="24"/>
        </w:rPr>
        <w:t xml:space="preserve"> (Приложение № 3).</w:t>
      </w:r>
    </w:p>
    <w:p w:rsidR="00221A30" w:rsidRPr="00267FA2" w:rsidRDefault="00221A30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>Оценка достижения предметных результатов ведётся как в ходе текущего и промежуто</w:t>
      </w:r>
      <w:r w:rsidRPr="00267FA2">
        <w:rPr>
          <w:rFonts w:ascii="Times New Roman" w:hAnsi="Times New Roman" w:cs="Times New Roman"/>
          <w:sz w:val="24"/>
          <w:szCs w:val="24"/>
        </w:rPr>
        <w:t>ч</w:t>
      </w:r>
      <w:r w:rsidRPr="00267FA2">
        <w:rPr>
          <w:rFonts w:ascii="Times New Roman" w:hAnsi="Times New Roman" w:cs="Times New Roman"/>
          <w:sz w:val="24"/>
          <w:szCs w:val="24"/>
        </w:rPr>
        <w:t xml:space="preserve">ного оценивания, так и в ходе выполнения </w:t>
      </w:r>
      <w:r w:rsidRPr="00267FA2">
        <w:rPr>
          <w:rFonts w:ascii="Times New Roman" w:hAnsi="Times New Roman" w:cs="Times New Roman"/>
          <w:b/>
          <w:sz w:val="24"/>
          <w:szCs w:val="24"/>
        </w:rPr>
        <w:t>итоговых проверочных работ</w:t>
      </w:r>
      <w:r w:rsidRPr="00267FA2">
        <w:rPr>
          <w:rFonts w:ascii="Times New Roman" w:hAnsi="Times New Roman" w:cs="Times New Roman"/>
          <w:sz w:val="24"/>
          <w:szCs w:val="24"/>
        </w:rPr>
        <w:t>. Объектом оценки предметных результатов в соответствии с требованиями Стандарта служит сп</w:t>
      </w:r>
      <w:r w:rsidRPr="00267FA2">
        <w:rPr>
          <w:rFonts w:ascii="Times New Roman" w:hAnsi="Times New Roman" w:cs="Times New Roman"/>
          <w:sz w:val="24"/>
          <w:szCs w:val="24"/>
        </w:rPr>
        <w:t>о</w:t>
      </w:r>
      <w:r w:rsidRPr="00267FA2">
        <w:rPr>
          <w:rFonts w:ascii="Times New Roman" w:hAnsi="Times New Roman" w:cs="Times New Roman"/>
          <w:sz w:val="24"/>
          <w:szCs w:val="24"/>
        </w:rPr>
        <w:t xml:space="preserve">собность обучающихся решать учебно-познавательные и учебно-практические задачи с использованием средств, относящихся к содержанию учебных предметов, в том числе на основе </w:t>
      </w:r>
      <w:proofErr w:type="spellStart"/>
      <w:r w:rsidRPr="00267FA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67FA2">
        <w:rPr>
          <w:rFonts w:ascii="Times New Roman" w:hAnsi="Times New Roman" w:cs="Times New Roman"/>
          <w:sz w:val="24"/>
          <w:szCs w:val="24"/>
        </w:rPr>
        <w:t xml:space="preserve"> действий. Содержательной и </w:t>
      </w:r>
      <w:proofErr w:type="spellStart"/>
      <w:r w:rsidRPr="00267FA2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267FA2">
        <w:rPr>
          <w:rFonts w:ascii="Times New Roman" w:hAnsi="Times New Roman" w:cs="Times New Roman"/>
          <w:sz w:val="24"/>
          <w:szCs w:val="24"/>
        </w:rPr>
        <w:t xml:space="preserve"> базой оценки пре</w:t>
      </w:r>
      <w:r w:rsidRPr="00267FA2">
        <w:rPr>
          <w:rFonts w:ascii="Times New Roman" w:hAnsi="Times New Roman" w:cs="Times New Roman"/>
          <w:sz w:val="24"/>
          <w:szCs w:val="24"/>
        </w:rPr>
        <w:t>д</w:t>
      </w:r>
      <w:r w:rsidRPr="00267FA2">
        <w:rPr>
          <w:rFonts w:ascii="Times New Roman" w:hAnsi="Times New Roman" w:cs="Times New Roman"/>
          <w:sz w:val="24"/>
          <w:szCs w:val="24"/>
        </w:rPr>
        <w:t>метных результатов служат планируемые результаты.</w:t>
      </w:r>
    </w:p>
    <w:p w:rsidR="00221A30" w:rsidRPr="00267FA2" w:rsidRDefault="00221A30" w:rsidP="00267FA2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 xml:space="preserve">Поэтому, в рамках промежуточной и итоговой аттестации и текущего контроля в качестве инструментария педагогами используются </w:t>
      </w:r>
      <w:r w:rsidRPr="00267FA2">
        <w:rPr>
          <w:rFonts w:ascii="Times New Roman" w:hAnsi="Times New Roman" w:cs="Times New Roman"/>
          <w:b/>
          <w:sz w:val="24"/>
          <w:szCs w:val="24"/>
        </w:rPr>
        <w:t>уровневые контрольные работы</w:t>
      </w:r>
      <w:r w:rsidRPr="00267FA2">
        <w:rPr>
          <w:rFonts w:ascii="Times New Roman" w:hAnsi="Times New Roman" w:cs="Times New Roman"/>
          <w:sz w:val="24"/>
          <w:szCs w:val="24"/>
        </w:rPr>
        <w:t xml:space="preserve"> по предм</w:t>
      </w:r>
      <w:r w:rsidRPr="00267FA2">
        <w:rPr>
          <w:rFonts w:ascii="Times New Roman" w:hAnsi="Times New Roman" w:cs="Times New Roman"/>
          <w:sz w:val="24"/>
          <w:szCs w:val="24"/>
        </w:rPr>
        <w:t>е</w:t>
      </w:r>
      <w:r w:rsidRPr="00267FA2">
        <w:rPr>
          <w:rFonts w:ascii="Times New Roman" w:hAnsi="Times New Roman" w:cs="Times New Roman"/>
          <w:sz w:val="24"/>
          <w:szCs w:val="24"/>
        </w:rPr>
        <w:t xml:space="preserve">там учебного плана, включающие проверку </w:t>
      </w:r>
      <w:proofErr w:type="spellStart"/>
      <w:r w:rsidRPr="00267FA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67FA2">
        <w:rPr>
          <w:rFonts w:ascii="Times New Roman" w:hAnsi="Times New Roman" w:cs="Times New Roman"/>
          <w:sz w:val="24"/>
          <w:szCs w:val="24"/>
        </w:rPr>
        <w:t xml:space="preserve"> базового уровня (оценка планируемых результатов под условным названием «Выпускник научится») и повыше</w:t>
      </w:r>
      <w:r w:rsidRPr="00267FA2">
        <w:rPr>
          <w:rFonts w:ascii="Times New Roman" w:hAnsi="Times New Roman" w:cs="Times New Roman"/>
          <w:sz w:val="24"/>
          <w:szCs w:val="24"/>
        </w:rPr>
        <w:t>н</w:t>
      </w:r>
      <w:r w:rsidRPr="00267FA2">
        <w:rPr>
          <w:rFonts w:ascii="Times New Roman" w:hAnsi="Times New Roman" w:cs="Times New Roman"/>
          <w:sz w:val="24"/>
          <w:szCs w:val="24"/>
        </w:rPr>
        <w:t>ного уровня (оценка планируемых результатов под условным названием «Выпускник п</w:t>
      </w:r>
      <w:r w:rsidRPr="00267FA2">
        <w:rPr>
          <w:rFonts w:ascii="Times New Roman" w:hAnsi="Times New Roman" w:cs="Times New Roman"/>
          <w:sz w:val="24"/>
          <w:szCs w:val="24"/>
        </w:rPr>
        <w:t>о</w:t>
      </w:r>
      <w:r w:rsidRPr="00267FA2">
        <w:rPr>
          <w:rFonts w:ascii="Times New Roman" w:hAnsi="Times New Roman" w:cs="Times New Roman"/>
          <w:sz w:val="24"/>
          <w:szCs w:val="24"/>
        </w:rPr>
        <w:t xml:space="preserve">лучит возможность научиться»). С этой целью педагоги разрабатывают </w:t>
      </w:r>
      <w:r w:rsidR="002306EB" w:rsidRPr="00267FA2">
        <w:rPr>
          <w:rFonts w:ascii="Times New Roman" w:hAnsi="Times New Roman" w:cs="Times New Roman"/>
          <w:sz w:val="24"/>
          <w:szCs w:val="24"/>
        </w:rPr>
        <w:t>(или и</w:t>
      </w:r>
      <w:r w:rsidR="002306EB" w:rsidRPr="00267FA2">
        <w:rPr>
          <w:rFonts w:ascii="Times New Roman" w:hAnsi="Times New Roman" w:cs="Times New Roman"/>
          <w:sz w:val="24"/>
          <w:szCs w:val="24"/>
        </w:rPr>
        <w:t>с</w:t>
      </w:r>
      <w:r w:rsidR="002306EB" w:rsidRPr="00267FA2">
        <w:rPr>
          <w:rFonts w:ascii="Times New Roman" w:hAnsi="Times New Roman" w:cs="Times New Roman"/>
          <w:sz w:val="24"/>
          <w:szCs w:val="24"/>
        </w:rPr>
        <w:t xml:space="preserve">пользуют уже разработанные и предложенные авторами УМК) </w:t>
      </w:r>
      <w:r w:rsidRPr="00267FA2">
        <w:rPr>
          <w:rFonts w:ascii="Times New Roman" w:hAnsi="Times New Roman" w:cs="Times New Roman"/>
          <w:b/>
          <w:sz w:val="24"/>
          <w:szCs w:val="24"/>
        </w:rPr>
        <w:t>стандартизированные письменные работы, тесты, практические работы, творческие раб</w:t>
      </w:r>
      <w:r w:rsidRPr="00267FA2">
        <w:rPr>
          <w:rFonts w:ascii="Times New Roman" w:hAnsi="Times New Roman" w:cs="Times New Roman"/>
          <w:b/>
          <w:sz w:val="24"/>
          <w:szCs w:val="24"/>
        </w:rPr>
        <w:t>о</w:t>
      </w:r>
      <w:r w:rsidRPr="00267FA2">
        <w:rPr>
          <w:rFonts w:ascii="Times New Roman" w:hAnsi="Times New Roman" w:cs="Times New Roman"/>
          <w:b/>
          <w:sz w:val="24"/>
          <w:szCs w:val="24"/>
        </w:rPr>
        <w:t xml:space="preserve">ты, проекты. </w:t>
      </w:r>
    </w:p>
    <w:p w:rsidR="00221A30" w:rsidRPr="00267FA2" w:rsidRDefault="00221A30" w:rsidP="00267FA2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>В условиях ФГОС широко используются такие формы, как:</w:t>
      </w:r>
      <w:r w:rsidRPr="00267FA2">
        <w:rPr>
          <w:rFonts w:ascii="Times New Roman" w:hAnsi="Times New Roman" w:cs="Times New Roman"/>
          <w:b/>
          <w:sz w:val="24"/>
          <w:szCs w:val="24"/>
        </w:rPr>
        <w:t xml:space="preserve">  «Лист индивидуальных д</w:t>
      </w:r>
      <w:r w:rsidRPr="00267FA2">
        <w:rPr>
          <w:rFonts w:ascii="Times New Roman" w:hAnsi="Times New Roman" w:cs="Times New Roman"/>
          <w:b/>
          <w:sz w:val="24"/>
          <w:szCs w:val="24"/>
        </w:rPr>
        <w:t>о</w:t>
      </w:r>
      <w:r w:rsidRPr="00267FA2">
        <w:rPr>
          <w:rFonts w:ascii="Times New Roman" w:hAnsi="Times New Roman" w:cs="Times New Roman"/>
          <w:b/>
          <w:sz w:val="24"/>
          <w:szCs w:val="24"/>
        </w:rPr>
        <w:t>стиж</w:t>
      </w:r>
      <w:r w:rsidRPr="00267FA2">
        <w:rPr>
          <w:rFonts w:ascii="Times New Roman" w:hAnsi="Times New Roman" w:cs="Times New Roman"/>
          <w:b/>
          <w:sz w:val="24"/>
          <w:szCs w:val="24"/>
        </w:rPr>
        <w:t>е</w:t>
      </w:r>
      <w:r w:rsidRPr="00267FA2">
        <w:rPr>
          <w:rFonts w:ascii="Times New Roman" w:hAnsi="Times New Roman" w:cs="Times New Roman"/>
          <w:b/>
          <w:sz w:val="24"/>
          <w:szCs w:val="24"/>
        </w:rPr>
        <w:t>ний», «Портфолио».</w:t>
      </w:r>
    </w:p>
    <w:p w:rsidR="00221A30" w:rsidRPr="00267FA2" w:rsidRDefault="00221A30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 xml:space="preserve">Наиболее распространённым методом интегральной оценки является </w:t>
      </w:r>
      <w:r w:rsidRPr="00267FA2">
        <w:rPr>
          <w:rFonts w:ascii="Times New Roman" w:hAnsi="Times New Roman" w:cs="Times New Roman"/>
          <w:b/>
          <w:bCs/>
          <w:sz w:val="24"/>
          <w:szCs w:val="24"/>
        </w:rPr>
        <w:t xml:space="preserve">Портфолио, </w:t>
      </w:r>
      <w:r w:rsidRPr="00267FA2">
        <w:rPr>
          <w:rFonts w:ascii="Times New Roman" w:hAnsi="Times New Roman" w:cs="Times New Roman"/>
          <w:sz w:val="24"/>
          <w:szCs w:val="24"/>
        </w:rPr>
        <w:t>кот</w:t>
      </w:r>
      <w:r w:rsidRPr="00267FA2">
        <w:rPr>
          <w:rFonts w:ascii="Times New Roman" w:hAnsi="Times New Roman" w:cs="Times New Roman"/>
          <w:sz w:val="24"/>
          <w:szCs w:val="24"/>
        </w:rPr>
        <w:t>о</w:t>
      </w:r>
      <w:r w:rsidRPr="00267FA2">
        <w:rPr>
          <w:rFonts w:ascii="Times New Roman" w:hAnsi="Times New Roman" w:cs="Times New Roman"/>
          <w:sz w:val="24"/>
          <w:szCs w:val="24"/>
        </w:rPr>
        <w:t>р</w:t>
      </w:r>
      <w:r w:rsidR="002306EB" w:rsidRPr="00267FA2">
        <w:rPr>
          <w:rFonts w:ascii="Times New Roman" w:hAnsi="Times New Roman" w:cs="Times New Roman"/>
          <w:sz w:val="24"/>
          <w:szCs w:val="24"/>
        </w:rPr>
        <w:t>ый</w:t>
      </w:r>
      <w:r w:rsidRPr="00267FA2">
        <w:rPr>
          <w:rFonts w:ascii="Times New Roman" w:hAnsi="Times New Roman" w:cs="Times New Roman"/>
          <w:sz w:val="24"/>
          <w:szCs w:val="24"/>
        </w:rPr>
        <w:t xml:space="preserve"> используется для </w:t>
      </w:r>
      <w:bookmarkStart w:id="0" w:name="YANDEX_90"/>
      <w:bookmarkEnd w:id="0"/>
      <w:r w:rsidRPr="00267FA2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267F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267FA2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267FA2">
        <w:rPr>
          <w:rFonts w:ascii="Times New Roman" w:hAnsi="Times New Roman" w:cs="Times New Roman"/>
          <w:sz w:val="24"/>
          <w:szCs w:val="24"/>
        </w:rPr>
        <w:instrText>://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hghltd</w:instrText>
      </w:r>
      <w:r w:rsidRPr="00267FA2">
        <w:rPr>
          <w:rFonts w:ascii="Times New Roman" w:hAnsi="Times New Roman" w:cs="Times New Roman"/>
          <w:sz w:val="24"/>
          <w:szCs w:val="24"/>
        </w:rPr>
        <w:instrText>.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267FA2">
        <w:rPr>
          <w:rFonts w:ascii="Times New Roman" w:hAnsi="Times New Roman" w:cs="Times New Roman"/>
          <w:sz w:val="24"/>
          <w:szCs w:val="24"/>
        </w:rPr>
        <w:instrText>.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net</w:instrText>
      </w:r>
      <w:r w:rsidRPr="00267FA2">
        <w:rPr>
          <w:rFonts w:ascii="Times New Roman" w:hAnsi="Times New Roman" w:cs="Times New Roman"/>
          <w:sz w:val="24"/>
          <w:szCs w:val="24"/>
        </w:rPr>
        <w:instrText>/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yandbtm</w:instrText>
      </w:r>
      <w:r w:rsidRPr="00267FA2">
        <w:rPr>
          <w:rFonts w:ascii="Times New Roman" w:hAnsi="Times New Roman" w:cs="Times New Roman"/>
          <w:sz w:val="24"/>
          <w:szCs w:val="24"/>
        </w:rPr>
        <w:instrText>?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text</w:instrText>
      </w:r>
      <w:r w:rsidRPr="00267FA2">
        <w:rPr>
          <w:rFonts w:ascii="Times New Roman" w:hAnsi="Times New Roman" w:cs="Times New Roman"/>
          <w:sz w:val="24"/>
          <w:szCs w:val="24"/>
        </w:rPr>
        <w:instrText>=%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1%81%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267FA2">
        <w:rPr>
          <w:rFonts w:ascii="Times New Roman" w:hAnsi="Times New Roman" w:cs="Times New Roman"/>
          <w:sz w:val="24"/>
          <w:szCs w:val="24"/>
        </w:rPr>
        <w:instrText>8%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1%81%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1%82%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267FA2">
        <w:rPr>
          <w:rFonts w:ascii="Times New Roman" w:hAnsi="Times New Roman" w:cs="Times New Roman"/>
          <w:sz w:val="24"/>
          <w:szCs w:val="24"/>
        </w:rPr>
        <w:instrText>5%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BC</w:instrText>
      </w:r>
      <w:r w:rsidRPr="00267FA2">
        <w:rPr>
          <w:rFonts w:ascii="Times New Roman" w:hAnsi="Times New Roman" w:cs="Times New Roman"/>
          <w:sz w:val="24"/>
          <w:szCs w:val="24"/>
        </w:rPr>
        <w:instrText>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267FA2">
        <w:rPr>
          <w:rFonts w:ascii="Times New Roman" w:hAnsi="Times New Roman" w:cs="Times New Roman"/>
          <w:sz w:val="24"/>
          <w:szCs w:val="24"/>
        </w:rPr>
        <w:instrText>0%20%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267FA2">
        <w:rPr>
          <w:rFonts w:ascii="Times New Roman" w:hAnsi="Times New Roman" w:cs="Times New Roman"/>
          <w:sz w:val="24"/>
          <w:szCs w:val="24"/>
        </w:rPr>
        <w:instrText>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1%86%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267FA2">
        <w:rPr>
          <w:rFonts w:ascii="Times New Roman" w:hAnsi="Times New Roman" w:cs="Times New Roman"/>
          <w:sz w:val="24"/>
          <w:szCs w:val="24"/>
        </w:rPr>
        <w:instrText>5%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267FA2">
        <w:rPr>
          <w:rFonts w:ascii="Times New Roman" w:hAnsi="Times New Roman" w:cs="Times New Roman"/>
          <w:sz w:val="24"/>
          <w:szCs w:val="24"/>
        </w:rPr>
        <w:instrText>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267FA2">
        <w:rPr>
          <w:rFonts w:ascii="Times New Roman" w:hAnsi="Times New Roman" w:cs="Times New Roman"/>
          <w:sz w:val="24"/>
          <w:szCs w:val="24"/>
        </w:rPr>
        <w:instrText>8%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267FA2">
        <w:rPr>
          <w:rFonts w:ascii="Times New Roman" w:hAnsi="Times New Roman" w:cs="Times New Roman"/>
          <w:sz w:val="24"/>
          <w:szCs w:val="24"/>
        </w:rPr>
        <w:instrText>2%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267FA2">
        <w:rPr>
          <w:rFonts w:ascii="Times New Roman" w:hAnsi="Times New Roman" w:cs="Times New Roman"/>
          <w:sz w:val="24"/>
          <w:szCs w:val="24"/>
        </w:rPr>
        <w:instrText>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267FA2">
        <w:rPr>
          <w:rFonts w:ascii="Times New Roman" w:hAnsi="Times New Roman" w:cs="Times New Roman"/>
          <w:sz w:val="24"/>
          <w:szCs w:val="24"/>
        </w:rPr>
        <w:instrText>8%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1%8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267FA2">
        <w:rPr>
          <w:rFonts w:ascii="Times New Roman" w:hAnsi="Times New Roman" w:cs="Times New Roman"/>
          <w:sz w:val="24"/>
          <w:szCs w:val="24"/>
        </w:rPr>
        <w:instrText>%20%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267FA2">
        <w:rPr>
          <w:rFonts w:ascii="Times New Roman" w:hAnsi="Times New Roman" w:cs="Times New Roman"/>
          <w:sz w:val="24"/>
          <w:szCs w:val="24"/>
        </w:rPr>
        <w:instrText>2%20%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267FA2">
        <w:rPr>
          <w:rFonts w:ascii="Times New Roman" w:hAnsi="Times New Roman" w:cs="Times New Roman"/>
          <w:sz w:val="24"/>
          <w:szCs w:val="24"/>
        </w:rPr>
        <w:instrText>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1%87%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267FA2">
        <w:rPr>
          <w:rFonts w:ascii="Times New Roman" w:hAnsi="Times New Roman" w:cs="Times New Roman"/>
          <w:sz w:val="24"/>
          <w:szCs w:val="24"/>
        </w:rPr>
        <w:instrText>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1%8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267FA2">
        <w:rPr>
          <w:rFonts w:ascii="Times New Roman" w:hAnsi="Times New Roman" w:cs="Times New Roman"/>
          <w:sz w:val="24"/>
          <w:szCs w:val="24"/>
        </w:rPr>
        <w:instrText>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267FA2">
        <w:rPr>
          <w:rFonts w:ascii="Times New Roman" w:hAnsi="Times New Roman" w:cs="Times New Roman"/>
          <w:sz w:val="24"/>
          <w:szCs w:val="24"/>
        </w:rPr>
        <w:instrText>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267FA2">
        <w:rPr>
          <w:rFonts w:ascii="Times New Roman" w:hAnsi="Times New Roman" w:cs="Times New Roman"/>
          <w:sz w:val="24"/>
          <w:szCs w:val="24"/>
        </w:rPr>
        <w:instrText>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267FA2">
        <w:rPr>
          <w:rFonts w:ascii="Times New Roman" w:hAnsi="Times New Roman" w:cs="Times New Roman"/>
          <w:sz w:val="24"/>
          <w:szCs w:val="24"/>
        </w:rPr>
        <w:instrText>9%20%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1%88%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267FA2">
        <w:rPr>
          <w:rFonts w:ascii="Times New Roman" w:hAnsi="Times New Roman" w:cs="Times New Roman"/>
          <w:sz w:val="24"/>
          <w:szCs w:val="24"/>
        </w:rPr>
        <w:instrText>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267FA2">
        <w:rPr>
          <w:rFonts w:ascii="Times New Roman" w:hAnsi="Times New Roman" w:cs="Times New Roman"/>
          <w:sz w:val="24"/>
          <w:szCs w:val="24"/>
        </w:rPr>
        <w:instrText>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267FA2">
        <w:rPr>
          <w:rFonts w:ascii="Times New Roman" w:hAnsi="Times New Roman" w:cs="Times New Roman"/>
          <w:sz w:val="24"/>
          <w:szCs w:val="24"/>
        </w:rPr>
        <w:instrText>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267FA2">
        <w:rPr>
          <w:rFonts w:ascii="Times New Roman" w:hAnsi="Times New Roman" w:cs="Times New Roman"/>
          <w:sz w:val="24"/>
          <w:szCs w:val="24"/>
        </w:rPr>
        <w:instrText>0%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267FA2">
        <w:rPr>
          <w:rFonts w:ascii="Times New Roman" w:hAnsi="Times New Roman" w:cs="Times New Roman"/>
          <w:sz w:val="24"/>
          <w:szCs w:val="24"/>
        </w:rPr>
        <w:instrText>5&amp;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url</w:instrText>
      </w:r>
      <w:r w:rsidRPr="00267FA2">
        <w:rPr>
          <w:rFonts w:ascii="Times New Roman" w:hAnsi="Times New Roman" w:cs="Times New Roman"/>
          <w:sz w:val="24"/>
          <w:szCs w:val="24"/>
        </w:rPr>
        <w:instrText>=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267FA2">
        <w:rPr>
          <w:rFonts w:ascii="Times New Roman" w:hAnsi="Times New Roman" w:cs="Times New Roman"/>
          <w:sz w:val="24"/>
          <w:szCs w:val="24"/>
        </w:rPr>
        <w:instrText>%3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267FA2">
        <w:rPr>
          <w:rFonts w:ascii="Times New Roman" w:hAnsi="Times New Roman" w:cs="Times New Roman"/>
          <w:sz w:val="24"/>
          <w:szCs w:val="24"/>
        </w:rPr>
        <w:instrText>%2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267FA2">
        <w:rPr>
          <w:rFonts w:ascii="Times New Roman" w:hAnsi="Times New Roman" w:cs="Times New Roman"/>
          <w:sz w:val="24"/>
          <w:szCs w:val="24"/>
        </w:rPr>
        <w:instrText>%2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Fstgsoch</w:instrText>
      </w:r>
      <w:r w:rsidRPr="00267FA2">
        <w:rPr>
          <w:rFonts w:ascii="Times New Roman" w:hAnsi="Times New Roman" w:cs="Times New Roman"/>
          <w:sz w:val="24"/>
          <w:szCs w:val="24"/>
        </w:rPr>
        <w:instrText>.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ucoz</w:instrText>
      </w:r>
      <w:r w:rsidRPr="00267FA2">
        <w:rPr>
          <w:rFonts w:ascii="Times New Roman" w:hAnsi="Times New Roman" w:cs="Times New Roman"/>
          <w:sz w:val="24"/>
          <w:szCs w:val="24"/>
        </w:rPr>
        <w:instrText>.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267FA2">
        <w:rPr>
          <w:rFonts w:ascii="Times New Roman" w:hAnsi="Times New Roman" w:cs="Times New Roman"/>
          <w:sz w:val="24"/>
          <w:szCs w:val="24"/>
        </w:rPr>
        <w:instrText>%2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267FA2">
        <w:rPr>
          <w:rFonts w:ascii="Times New Roman" w:hAnsi="Times New Roman" w:cs="Times New Roman"/>
          <w:sz w:val="24"/>
          <w:szCs w:val="24"/>
        </w:rPr>
        <w:instrText>%2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Fsistema</w:instrText>
      </w:r>
      <w:r w:rsidRPr="00267FA2">
        <w:rPr>
          <w:rFonts w:ascii="Times New Roman" w:hAnsi="Times New Roman" w:cs="Times New Roman"/>
          <w:sz w:val="24"/>
          <w:szCs w:val="24"/>
        </w:rPr>
        <w:instrText>_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ozenki</w:instrText>
      </w:r>
      <w:r w:rsidRPr="00267FA2">
        <w:rPr>
          <w:rFonts w:ascii="Times New Roman" w:hAnsi="Times New Roman" w:cs="Times New Roman"/>
          <w:sz w:val="24"/>
          <w:szCs w:val="24"/>
        </w:rPr>
        <w:instrText>.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267FA2">
        <w:rPr>
          <w:rFonts w:ascii="Times New Roman" w:hAnsi="Times New Roman" w:cs="Times New Roman"/>
          <w:sz w:val="24"/>
          <w:szCs w:val="24"/>
        </w:rPr>
        <w:instrText>&amp;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fmode</w:instrText>
      </w:r>
      <w:r w:rsidRPr="00267FA2">
        <w:rPr>
          <w:rFonts w:ascii="Times New Roman" w:hAnsi="Times New Roman" w:cs="Times New Roman"/>
          <w:sz w:val="24"/>
          <w:szCs w:val="24"/>
        </w:rPr>
        <w:instrText>=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envelope</w:instrText>
      </w:r>
      <w:r w:rsidRPr="00267FA2">
        <w:rPr>
          <w:rFonts w:ascii="Times New Roman" w:hAnsi="Times New Roman" w:cs="Times New Roman"/>
          <w:sz w:val="24"/>
          <w:szCs w:val="24"/>
        </w:rPr>
        <w:instrText>&amp;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lr</w:instrText>
      </w:r>
      <w:r w:rsidRPr="00267FA2">
        <w:rPr>
          <w:rFonts w:ascii="Times New Roman" w:hAnsi="Times New Roman" w:cs="Times New Roman"/>
          <w:sz w:val="24"/>
          <w:szCs w:val="24"/>
        </w:rPr>
        <w:instrText>=24&amp;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267FA2">
        <w:rPr>
          <w:rFonts w:ascii="Times New Roman" w:hAnsi="Times New Roman" w:cs="Times New Roman"/>
          <w:sz w:val="24"/>
          <w:szCs w:val="24"/>
        </w:rPr>
        <w:instrText>10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n</w:instrText>
      </w:r>
      <w:r w:rsidRPr="00267FA2">
        <w:rPr>
          <w:rFonts w:ascii="Times New Roman" w:hAnsi="Times New Roman" w:cs="Times New Roman"/>
          <w:sz w:val="24"/>
          <w:szCs w:val="24"/>
        </w:rPr>
        <w:instrText>=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267FA2">
        <w:rPr>
          <w:rFonts w:ascii="Times New Roman" w:hAnsi="Times New Roman" w:cs="Times New Roman"/>
          <w:sz w:val="24"/>
          <w:szCs w:val="24"/>
        </w:rPr>
        <w:instrText>&amp;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mime</w:instrText>
      </w:r>
      <w:r w:rsidRPr="00267FA2">
        <w:rPr>
          <w:rFonts w:ascii="Times New Roman" w:hAnsi="Times New Roman" w:cs="Times New Roman"/>
          <w:sz w:val="24"/>
          <w:szCs w:val="24"/>
        </w:rPr>
        <w:instrText>=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267FA2">
        <w:rPr>
          <w:rFonts w:ascii="Times New Roman" w:hAnsi="Times New Roman" w:cs="Times New Roman"/>
          <w:sz w:val="24"/>
          <w:szCs w:val="24"/>
        </w:rPr>
        <w:instrText>&amp;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sign</w:instrText>
      </w:r>
      <w:r w:rsidRPr="00267FA2">
        <w:rPr>
          <w:rFonts w:ascii="Times New Roman" w:hAnsi="Times New Roman" w:cs="Times New Roman"/>
          <w:sz w:val="24"/>
          <w:szCs w:val="24"/>
        </w:rPr>
        <w:instrText>=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267FA2">
        <w:rPr>
          <w:rFonts w:ascii="Times New Roman" w:hAnsi="Times New Roman" w:cs="Times New Roman"/>
          <w:sz w:val="24"/>
          <w:szCs w:val="24"/>
        </w:rPr>
        <w:instrText>8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267FA2">
        <w:rPr>
          <w:rFonts w:ascii="Times New Roman" w:hAnsi="Times New Roman" w:cs="Times New Roman"/>
          <w:sz w:val="24"/>
          <w:szCs w:val="24"/>
        </w:rPr>
        <w:instrText>3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267FA2">
        <w:rPr>
          <w:rFonts w:ascii="Times New Roman" w:hAnsi="Times New Roman" w:cs="Times New Roman"/>
          <w:sz w:val="24"/>
          <w:szCs w:val="24"/>
        </w:rPr>
        <w:instrText>5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edbf</w:instrText>
      </w:r>
      <w:r w:rsidRPr="00267FA2">
        <w:rPr>
          <w:rFonts w:ascii="Times New Roman" w:hAnsi="Times New Roman" w:cs="Times New Roman"/>
          <w:sz w:val="24"/>
          <w:szCs w:val="24"/>
        </w:rPr>
        <w:instrText>76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267FA2">
        <w:rPr>
          <w:rFonts w:ascii="Times New Roman" w:hAnsi="Times New Roman" w:cs="Times New Roman"/>
          <w:sz w:val="24"/>
          <w:szCs w:val="24"/>
        </w:rPr>
        <w:instrText>2447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267FA2">
        <w:rPr>
          <w:rFonts w:ascii="Times New Roman" w:hAnsi="Times New Roman" w:cs="Times New Roman"/>
          <w:sz w:val="24"/>
          <w:szCs w:val="24"/>
        </w:rPr>
        <w:instrText>15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267FA2">
        <w:rPr>
          <w:rFonts w:ascii="Times New Roman" w:hAnsi="Times New Roman" w:cs="Times New Roman"/>
          <w:sz w:val="24"/>
          <w:szCs w:val="24"/>
        </w:rPr>
        <w:instrText>68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267FA2">
        <w:rPr>
          <w:rFonts w:ascii="Times New Roman" w:hAnsi="Times New Roman" w:cs="Times New Roman"/>
          <w:sz w:val="24"/>
          <w:szCs w:val="24"/>
        </w:rPr>
        <w:instrText>52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267FA2">
        <w:rPr>
          <w:rFonts w:ascii="Times New Roman" w:hAnsi="Times New Roman" w:cs="Times New Roman"/>
          <w:sz w:val="24"/>
          <w:szCs w:val="24"/>
        </w:rPr>
        <w:instrText>52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efd</w:instrText>
      </w:r>
      <w:r w:rsidRPr="00267FA2">
        <w:rPr>
          <w:rFonts w:ascii="Times New Roman" w:hAnsi="Times New Roman" w:cs="Times New Roman"/>
          <w:sz w:val="24"/>
          <w:szCs w:val="24"/>
        </w:rPr>
        <w:instrText>&amp;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keyno</w:instrText>
      </w:r>
      <w:r w:rsidRPr="00267FA2">
        <w:rPr>
          <w:rFonts w:ascii="Times New Roman" w:hAnsi="Times New Roman" w:cs="Times New Roman"/>
          <w:sz w:val="24"/>
          <w:szCs w:val="24"/>
        </w:rPr>
        <w:instrText>=0" \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267FA2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267FA2">
        <w:rPr>
          <w:rFonts w:ascii="Times New Roman" w:hAnsi="Times New Roman" w:cs="Times New Roman"/>
          <w:sz w:val="24"/>
          <w:szCs w:val="24"/>
        </w:rPr>
        <w:instrText xml:space="preserve">_89" </w:instrText>
      </w:r>
      <w:r w:rsidRPr="00267FA2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267FA2">
        <w:rPr>
          <w:rFonts w:ascii="Times New Roman" w:hAnsi="Times New Roman" w:cs="Times New Roman"/>
          <w:sz w:val="24"/>
          <w:szCs w:val="24"/>
        </w:rPr>
        <w:t>оценивания</w:t>
      </w:r>
      <w:hyperlink r:id="rId5" w:anchor="YANDEX_91" w:history="1"/>
      <w:r w:rsidRPr="00267FA2">
        <w:rPr>
          <w:rFonts w:ascii="Times New Roman" w:hAnsi="Times New Roman" w:cs="Times New Roman"/>
          <w:sz w:val="24"/>
          <w:szCs w:val="24"/>
        </w:rPr>
        <w:t xml:space="preserve"> индивидуального прогресса в обучении. </w:t>
      </w:r>
      <w:r w:rsidRPr="00267FA2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</w:t>
      </w:r>
      <w:r w:rsidRPr="00267FA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67FA2">
        <w:rPr>
          <w:rFonts w:ascii="Times New Roman" w:hAnsi="Times New Roman" w:cs="Times New Roman"/>
          <w:sz w:val="24"/>
          <w:szCs w:val="24"/>
          <w:shd w:val="clear" w:color="auto" w:fill="FFFFFF"/>
        </w:rPr>
        <w:t>ская философия этой формы оценки состоит в смещении акцента с того, что учащийся не знает и не умеет, к тому, что он знает и умеет по данной теме и данному предмету, в инт</w:t>
      </w:r>
      <w:r w:rsidRPr="00267FA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67FA2">
        <w:rPr>
          <w:rFonts w:ascii="Times New Roman" w:hAnsi="Times New Roman" w:cs="Times New Roman"/>
          <w:sz w:val="24"/>
          <w:szCs w:val="24"/>
          <w:shd w:val="clear" w:color="auto" w:fill="FFFFFF"/>
        </w:rPr>
        <w:t>грации количественной и кач</w:t>
      </w:r>
      <w:r w:rsidRPr="00267FA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67FA2">
        <w:rPr>
          <w:rFonts w:ascii="Times New Roman" w:hAnsi="Times New Roman" w:cs="Times New Roman"/>
          <w:sz w:val="24"/>
          <w:szCs w:val="24"/>
          <w:shd w:val="clear" w:color="auto" w:fill="FFFFFF"/>
        </w:rPr>
        <w:t>ственной оценки, и, наконец, в переносе педагогического ударения с оценки на самооценку. М</w:t>
      </w:r>
      <w:r w:rsidRPr="00267FA2">
        <w:rPr>
          <w:rFonts w:ascii="Times New Roman" w:hAnsi="Times New Roman" w:cs="Times New Roman"/>
          <w:sz w:val="24"/>
          <w:szCs w:val="24"/>
        </w:rPr>
        <w:t>етод «Портфолио» позволяет ребенку провести сам</w:t>
      </w:r>
      <w:r w:rsidRPr="00267FA2">
        <w:rPr>
          <w:rFonts w:ascii="Times New Roman" w:hAnsi="Times New Roman" w:cs="Times New Roman"/>
          <w:sz w:val="24"/>
          <w:szCs w:val="24"/>
        </w:rPr>
        <w:t>о</w:t>
      </w:r>
      <w:r w:rsidRPr="00267FA2">
        <w:rPr>
          <w:rFonts w:ascii="Times New Roman" w:hAnsi="Times New Roman" w:cs="Times New Roman"/>
          <w:sz w:val="24"/>
          <w:szCs w:val="24"/>
        </w:rPr>
        <w:t>анализ своей деятельности.  Кроме того, портфолио можно рассматривать в качестве м</w:t>
      </w:r>
      <w:r w:rsidRPr="00267FA2">
        <w:rPr>
          <w:rFonts w:ascii="Times New Roman" w:hAnsi="Times New Roman" w:cs="Times New Roman"/>
          <w:sz w:val="24"/>
          <w:szCs w:val="24"/>
        </w:rPr>
        <w:t>о</w:t>
      </w:r>
      <w:r w:rsidRPr="00267FA2">
        <w:rPr>
          <w:rFonts w:ascii="Times New Roman" w:hAnsi="Times New Roman" w:cs="Times New Roman"/>
          <w:sz w:val="24"/>
          <w:szCs w:val="24"/>
        </w:rPr>
        <w:t>дели индивидуального образовательного маршрута об</w:t>
      </w:r>
      <w:r w:rsidRPr="00267FA2">
        <w:rPr>
          <w:rFonts w:ascii="Times New Roman" w:hAnsi="Times New Roman" w:cs="Times New Roman"/>
          <w:sz w:val="24"/>
          <w:szCs w:val="24"/>
        </w:rPr>
        <w:t>у</w:t>
      </w:r>
      <w:r w:rsidRPr="00267FA2">
        <w:rPr>
          <w:rFonts w:ascii="Times New Roman" w:hAnsi="Times New Roman" w:cs="Times New Roman"/>
          <w:sz w:val="24"/>
          <w:szCs w:val="24"/>
        </w:rPr>
        <w:t>чающегося.</w:t>
      </w:r>
    </w:p>
    <w:p w:rsidR="0024631A" w:rsidRPr="00267FA2" w:rsidRDefault="00221A30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>Сегодня российские издательства предлагают образовательным организациям готовые о</w:t>
      </w:r>
      <w:r w:rsidRPr="00267FA2">
        <w:rPr>
          <w:rFonts w:ascii="Times New Roman" w:hAnsi="Times New Roman" w:cs="Times New Roman"/>
          <w:sz w:val="24"/>
          <w:szCs w:val="24"/>
        </w:rPr>
        <w:t>б</w:t>
      </w:r>
      <w:r w:rsidRPr="00267FA2">
        <w:rPr>
          <w:rFonts w:ascii="Times New Roman" w:hAnsi="Times New Roman" w:cs="Times New Roman"/>
          <w:sz w:val="24"/>
          <w:szCs w:val="24"/>
        </w:rPr>
        <w:t>разцы «Портфолио». Например, издательство «Просвещение» из серии «Работаем по ФГОС» выпустило пособие для учащихся 1-9-х классов «</w:t>
      </w:r>
      <w:proofErr w:type="gramStart"/>
      <w:r w:rsidRPr="00267FA2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267FA2">
        <w:rPr>
          <w:rFonts w:ascii="Times New Roman" w:hAnsi="Times New Roman" w:cs="Times New Roman"/>
          <w:sz w:val="24"/>
          <w:szCs w:val="24"/>
        </w:rPr>
        <w:t xml:space="preserve"> портфолио». </w:t>
      </w:r>
    </w:p>
    <w:p w:rsidR="0003691D" w:rsidRPr="00267FA2" w:rsidRDefault="0003691D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lastRenderedPageBreak/>
        <w:t xml:space="preserve">Для педагогической диагностики в начальной и основной школе </w:t>
      </w:r>
      <w:r w:rsidR="0024631A" w:rsidRPr="00267FA2">
        <w:rPr>
          <w:rFonts w:ascii="Times New Roman" w:hAnsi="Times New Roman" w:cs="Times New Roman"/>
          <w:sz w:val="24"/>
          <w:szCs w:val="24"/>
        </w:rPr>
        <w:t>рекомендуем использ</w:t>
      </w:r>
      <w:r w:rsidR="0024631A" w:rsidRPr="00267FA2">
        <w:rPr>
          <w:rFonts w:ascii="Times New Roman" w:hAnsi="Times New Roman" w:cs="Times New Roman"/>
          <w:sz w:val="24"/>
          <w:szCs w:val="24"/>
        </w:rPr>
        <w:t>о</w:t>
      </w:r>
      <w:r w:rsidR="0024631A" w:rsidRPr="00267FA2">
        <w:rPr>
          <w:rFonts w:ascii="Times New Roman" w:hAnsi="Times New Roman" w:cs="Times New Roman"/>
          <w:sz w:val="24"/>
          <w:szCs w:val="24"/>
        </w:rPr>
        <w:t>вать педагогам области</w:t>
      </w:r>
      <w:r w:rsidRPr="00267FA2">
        <w:rPr>
          <w:rFonts w:ascii="Times New Roman" w:hAnsi="Times New Roman" w:cs="Times New Roman"/>
          <w:sz w:val="24"/>
          <w:szCs w:val="24"/>
        </w:rPr>
        <w:t xml:space="preserve"> следующий инструментарий, предлагаемый ведущими издател</w:t>
      </w:r>
      <w:r w:rsidRPr="00267FA2">
        <w:rPr>
          <w:rFonts w:ascii="Times New Roman" w:hAnsi="Times New Roman" w:cs="Times New Roman"/>
          <w:sz w:val="24"/>
          <w:szCs w:val="24"/>
        </w:rPr>
        <w:t>ь</w:t>
      </w:r>
      <w:r w:rsidRPr="00267FA2">
        <w:rPr>
          <w:rFonts w:ascii="Times New Roman" w:hAnsi="Times New Roman" w:cs="Times New Roman"/>
          <w:sz w:val="24"/>
          <w:szCs w:val="24"/>
        </w:rPr>
        <w:t>ствами РФ:</w:t>
      </w:r>
    </w:p>
    <w:p w:rsidR="00DA5537" w:rsidRPr="00267FA2" w:rsidRDefault="0003691D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 xml:space="preserve">- </w:t>
      </w:r>
      <w:r w:rsidR="00DA5537" w:rsidRPr="00267FA2">
        <w:rPr>
          <w:rFonts w:ascii="Times New Roman" w:hAnsi="Times New Roman" w:cs="Times New Roman"/>
          <w:sz w:val="24"/>
          <w:szCs w:val="24"/>
        </w:rPr>
        <w:t>комплект проверочных работ 1 – 4 классы «Диагностика метапредметных и личностных результатов начального образования», изд-во «</w:t>
      </w:r>
      <w:proofErr w:type="spellStart"/>
      <w:r w:rsidR="00DA5537" w:rsidRPr="00267FA2">
        <w:rPr>
          <w:rFonts w:ascii="Times New Roman" w:hAnsi="Times New Roman" w:cs="Times New Roman"/>
          <w:sz w:val="24"/>
          <w:szCs w:val="24"/>
        </w:rPr>
        <w:t>Б</w:t>
      </w:r>
      <w:r w:rsidR="00DA5537" w:rsidRPr="00267FA2">
        <w:rPr>
          <w:rFonts w:ascii="Times New Roman" w:hAnsi="Times New Roman" w:cs="Times New Roman"/>
          <w:sz w:val="24"/>
          <w:szCs w:val="24"/>
        </w:rPr>
        <w:t>а</w:t>
      </w:r>
      <w:r w:rsidR="00DA5537" w:rsidRPr="00267FA2">
        <w:rPr>
          <w:rFonts w:ascii="Times New Roman" w:hAnsi="Times New Roman" w:cs="Times New Roman"/>
          <w:sz w:val="24"/>
          <w:szCs w:val="24"/>
        </w:rPr>
        <w:t>ласс</w:t>
      </w:r>
      <w:proofErr w:type="spellEnd"/>
      <w:r w:rsidR="00DA5537" w:rsidRPr="00267FA2">
        <w:rPr>
          <w:rFonts w:ascii="Times New Roman" w:hAnsi="Times New Roman" w:cs="Times New Roman"/>
          <w:sz w:val="24"/>
          <w:szCs w:val="24"/>
        </w:rPr>
        <w:t>»;</w:t>
      </w:r>
    </w:p>
    <w:p w:rsidR="00DA5537" w:rsidRPr="00267FA2" w:rsidRDefault="00DA5537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>- «Педагогическая диагностика. 1- 4 класс. Русский язык, математика. Комплект матери</w:t>
      </w:r>
      <w:r w:rsidRPr="00267FA2">
        <w:rPr>
          <w:rFonts w:ascii="Times New Roman" w:hAnsi="Times New Roman" w:cs="Times New Roman"/>
          <w:sz w:val="24"/>
          <w:szCs w:val="24"/>
        </w:rPr>
        <w:t>а</w:t>
      </w:r>
      <w:r w:rsidRPr="00267FA2">
        <w:rPr>
          <w:rFonts w:ascii="Times New Roman" w:hAnsi="Times New Roman" w:cs="Times New Roman"/>
          <w:sz w:val="24"/>
          <w:szCs w:val="24"/>
        </w:rPr>
        <w:t xml:space="preserve">лов. ФГОС», </w:t>
      </w:r>
      <w:proofErr w:type="spellStart"/>
      <w:r w:rsidRPr="00267FA2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267FA2">
        <w:rPr>
          <w:rFonts w:ascii="Times New Roman" w:hAnsi="Times New Roman" w:cs="Times New Roman"/>
          <w:sz w:val="24"/>
          <w:szCs w:val="24"/>
        </w:rPr>
        <w:t xml:space="preserve"> Л.Е., изд-во «</w:t>
      </w:r>
      <w:proofErr w:type="spellStart"/>
      <w:r w:rsidRPr="00267FA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67FA2">
        <w:rPr>
          <w:rFonts w:ascii="Times New Roman" w:hAnsi="Times New Roman" w:cs="Times New Roman"/>
          <w:sz w:val="24"/>
          <w:szCs w:val="24"/>
        </w:rPr>
        <w:t>-Граф»;</w:t>
      </w:r>
    </w:p>
    <w:p w:rsidR="00DA5537" w:rsidRPr="00267FA2" w:rsidRDefault="00DA5537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>- методическое пособие «Диагностика уровня сформированности УУД у учащихся начальной школы» Шаталовой О.А.</w:t>
      </w:r>
      <w:r w:rsidRPr="00267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FA2">
        <w:rPr>
          <w:rFonts w:ascii="Times New Roman" w:hAnsi="Times New Roman" w:cs="Times New Roman"/>
          <w:sz w:val="24"/>
          <w:szCs w:val="24"/>
        </w:rPr>
        <w:t>изд-во «Русское слово», 2012 г.;</w:t>
      </w:r>
    </w:p>
    <w:p w:rsidR="00767A31" w:rsidRPr="00267FA2" w:rsidRDefault="00237F9F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>- О.Б. Логинова, С.Г. Яковлева. Мои достижения. Итоговые ко</w:t>
      </w:r>
      <w:r w:rsidRPr="00267FA2">
        <w:rPr>
          <w:rFonts w:ascii="Times New Roman" w:hAnsi="Times New Roman" w:cs="Times New Roman"/>
          <w:sz w:val="24"/>
          <w:szCs w:val="24"/>
        </w:rPr>
        <w:t>м</w:t>
      </w:r>
      <w:r w:rsidRPr="00267FA2">
        <w:rPr>
          <w:rFonts w:ascii="Times New Roman" w:hAnsi="Times New Roman" w:cs="Times New Roman"/>
          <w:sz w:val="24"/>
          <w:szCs w:val="24"/>
        </w:rPr>
        <w:t>плексные работы. 1 – 4 классы/ М.: Просвещение, 2009 – 2011</w:t>
      </w:r>
      <w:r w:rsidR="0024631A" w:rsidRPr="00267FA2">
        <w:rPr>
          <w:rFonts w:ascii="Times New Roman" w:hAnsi="Times New Roman" w:cs="Times New Roman"/>
          <w:sz w:val="24"/>
          <w:szCs w:val="24"/>
        </w:rPr>
        <w:t>-(Работаем по новым стандартам)</w:t>
      </w:r>
      <w:r w:rsidR="00964D24" w:rsidRPr="00267FA2">
        <w:rPr>
          <w:rFonts w:ascii="Times New Roman" w:hAnsi="Times New Roman" w:cs="Times New Roman"/>
          <w:sz w:val="24"/>
          <w:szCs w:val="24"/>
        </w:rPr>
        <w:t>;</w:t>
      </w:r>
    </w:p>
    <w:p w:rsidR="00237F9F" w:rsidRPr="00267FA2" w:rsidRDefault="00237F9F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>- Итоговая аттестация выпускников начальной школы. Комплексная работа/ В.Ю. Баран</w:t>
      </w:r>
      <w:r w:rsidRPr="00267FA2">
        <w:rPr>
          <w:rFonts w:ascii="Times New Roman" w:hAnsi="Times New Roman" w:cs="Times New Roman"/>
          <w:sz w:val="24"/>
          <w:szCs w:val="24"/>
        </w:rPr>
        <w:t>о</w:t>
      </w:r>
      <w:r w:rsidRPr="00267FA2">
        <w:rPr>
          <w:rFonts w:ascii="Times New Roman" w:hAnsi="Times New Roman" w:cs="Times New Roman"/>
          <w:sz w:val="24"/>
          <w:szCs w:val="24"/>
        </w:rPr>
        <w:t>ва, М.Ю. Демидова, Г.С. Ковалева; под ред. Г.С. Ковалевой/ М.: Просвещение, 2011</w:t>
      </w:r>
      <w:r w:rsidR="00587BE1" w:rsidRPr="00267FA2">
        <w:rPr>
          <w:rFonts w:ascii="Times New Roman" w:hAnsi="Times New Roman" w:cs="Times New Roman"/>
          <w:sz w:val="24"/>
          <w:szCs w:val="24"/>
        </w:rPr>
        <w:t>- (Р</w:t>
      </w:r>
      <w:r w:rsidR="00587BE1" w:rsidRPr="00267FA2">
        <w:rPr>
          <w:rFonts w:ascii="Times New Roman" w:hAnsi="Times New Roman" w:cs="Times New Roman"/>
          <w:sz w:val="24"/>
          <w:szCs w:val="24"/>
        </w:rPr>
        <w:t>а</w:t>
      </w:r>
      <w:r w:rsidR="00587BE1" w:rsidRPr="00267FA2">
        <w:rPr>
          <w:rFonts w:ascii="Times New Roman" w:hAnsi="Times New Roman" w:cs="Times New Roman"/>
          <w:sz w:val="24"/>
          <w:szCs w:val="24"/>
        </w:rPr>
        <w:t>ботаем по новым стандартам)</w:t>
      </w:r>
      <w:r w:rsidR="00964D24" w:rsidRPr="00267FA2">
        <w:rPr>
          <w:rFonts w:ascii="Times New Roman" w:hAnsi="Times New Roman" w:cs="Times New Roman"/>
          <w:sz w:val="24"/>
          <w:szCs w:val="24"/>
        </w:rPr>
        <w:t>;</w:t>
      </w:r>
    </w:p>
    <w:p w:rsidR="00B72438" w:rsidRPr="00267FA2" w:rsidRDefault="00964D24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 xml:space="preserve">- </w:t>
      </w:r>
      <w:r w:rsidR="00B72438" w:rsidRPr="00267FA2">
        <w:rPr>
          <w:rFonts w:ascii="Times New Roman" w:hAnsi="Times New Roman" w:cs="Times New Roman"/>
          <w:sz w:val="24"/>
          <w:szCs w:val="24"/>
        </w:rPr>
        <w:t xml:space="preserve"> типовые задания по оценке личностных результатов, представленные в пособии «Как проект</w:t>
      </w:r>
      <w:r w:rsidR="00B72438" w:rsidRPr="00267FA2">
        <w:rPr>
          <w:rFonts w:ascii="Times New Roman" w:hAnsi="Times New Roman" w:cs="Times New Roman"/>
          <w:sz w:val="24"/>
          <w:szCs w:val="24"/>
        </w:rPr>
        <w:t>и</w:t>
      </w:r>
      <w:r w:rsidR="00B72438" w:rsidRPr="00267FA2">
        <w:rPr>
          <w:rFonts w:ascii="Times New Roman" w:hAnsi="Times New Roman" w:cs="Times New Roman"/>
          <w:sz w:val="24"/>
          <w:szCs w:val="24"/>
        </w:rPr>
        <w:t>ровать универсальные учебные действия в начальной школе» под редакцией А.Г.</w:t>
      </w:r>
      <w:r w:rsidR="000855BF" w:rsidRPr="0026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438" w:rsidRPr="00267FA2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="00B72438" w:rsidRPr="00267FA2">
        <w:rPr>
          <w:rFonts w:ascii="Times New Roman" w:hAnsi="Times New Roman" w:cs="Times New Roman"/>
          <w:sz w:val="24"/>
          <w:szCs w:val="24"/>
        </w:rPr>
        <w:t>;</w:t>
      </w:r>
    </w:p>
    <w:p w:rsidR="00B72438" w:rsidRPr="00267FA2" w:rsidRDefault="00B72438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>- проверочные работы 3-4 классы «Диагностика метапредметных и личностных  результ</w:t>
      </w:r>
      <w:r w:rsidRPr="00267FA2">
        <w:rPr>
          <w:rFonts w:ascii="Times New Roman" w:hAnsi="Times New Roman" w:cs="Times New Roman"/>
          <w:sz w:val="24"/>
          <w:szCs w:val="24"/>
        </w:rPr>
        <w:t>а</w:t>
      </w:r>
      <w:r w:rsidRPr="00267FA2">
        <w:rPr>
          <w:rFonts w:ascii="Times New Roman" w:hAnsi="Times New Roman" w:cs="Times New Roman"/>
          <w:sz w:val="24"/>
          <w:szCs w:val="24"/>
        </w:rPr>
        <w:t xml:space="preserve">тов начального образования» </w:t>
      </w:r>
      <w:proofErr w:type="spellStart"/>
      <w:r w:rsidRPr="00267FA2">
        <w:rPr>
          <w:rFonts w:ascii="Times New Roman" w:hAnsi="Times New Roman" w:cs="Times New Roman"/>
          <w:sz w:val="24"/>
          <w:szCs w:val="24"/>
        </w:rPr>
        <w:t>Р.Н.Бунеева</w:t>
      </w:r>
      <w:proofErr w:type="spellEnd"/>
      <w:r w:rsidRPr="00267FA2">
        <w:rPr>
          <w:rFonts w:ascii="Times New Roman" w:hAnsi="Times New Roman" w:cs="Times New Roman"/>
          <w:sz w:val="24"/>
          <w:szCs w:val="24"/>
        </w:rPr>
        <w:t xml:space="preserve"> и др.;</w:t>
      </w:r>
    </w:p>
    <w:p w:rsidR="00B72438" w:rsidRPr="00267FA2" w:rsidRDefault="00B72438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 xml:space="preserve">- </w:t>
      </w:r>
      <w:r w:rsidR="00587BE1" w:rsidRPr="00267FA2">
        <w:rPr>
          <w:rFonts w:ascii="Times New Roman" w:hAnsi="Times New Roman" w:cs="Times New Roman"/>
          <w:sz w:val="24"/>
          <w:szCs w:val="24"/>
        </w:rPr>
        <w:t>Компетентностно-ориентированные задания. Конструирование и применение в учебном проце</w:t>
      </w:r>
      <w:r w:rsidR="00587BE1" w:rsidRPr="00267FA2">
        <w:rPr>
          <w:rFonts w:ascii="Times New Roman" w:hAnsi="Times New Roman" w:cs="Times New Roman"/>
          <w:sz w:val="24"/>
          <w:szCs w:val="24"/>
        </w:rPr>
        <w:t>с</w:t>
      </w:r>
      <w:r w:rsidR="00587BE1" w:rsidRPr="00267FA2">
        <w:rPr>
          <w:rFonts w:ascii="Times New Roman" w:hAnsi="Times New Roman" w:cs="Times New Roman"/>
          <w:sz w:val="24"/>
          <w:szCs w:val="24"/>
        </w:rPr>
        <w:t xml:space="preserve">се: учебно-методическое пособие/ под ред. Н.Ф. Ефремовой. – М.: Издательство «Национальное образование», 2013. – </w:t>
      </w:r>
      <w:proofErr w:type="gramStart"/>
      <w:r w:rsidR="00587BE1" w:rsidRPr="00267FA2">
        <w:rPr>
          <w:rFonts w:ascii="Times New Roman" w:hAnsi="Times New Roman" w:cs="Times New Roman"/>
          <w:sz w:val="24"/>
          <w:szCs w:val="24"/>
        </w:rPr>
        <w:t>(Контроль и оценивание в современной системе о</w:t>
      </w:r>
      <w:r w:rsidR="00587BE1" w:rsidRPr="00267FA2">
        <w:rPr>
          <w:rFonts w:ascii="Times New Roman" w:hAnsi="Times New Roman" w:cs="Times New Roman"/>
          <w:sz w:val="24"/>
          <w:szCs w:val="24"/>
        </w:rPr>
        <w:t>б</w:t>
      </w:r>
      <w:r w:rsidR="00587BE1" w:rsidRPr="00267FA2">
        <w:rPr>
          <w:rFonts w:ascii="Times New Roman" w:hAnsi="Times New Roman" w:cs="Times New Roman"/>
          <w:sz w:val="24"/>
          <w:szCs w:val="24"/>
        </w:rPr>
        <w:t>разования.</w:t>
      </w:r>
      <w:proofErr w:type="gramEnd"/>
      <w:r w:rsidR="00587BE1" w:rsidRPr="00267F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7BE1" w:rsidRPr="00267FA2">
        <w:rPr>
          <w:rFonts w:ascii="Times New Roman" w:hAnsi="Times New Roman" w:cs="Times New Roman"/>
          <w:sz w:val="24"/>
          <w:szCs w:val="24"/>
        </w:rPr>
        <w:t>Методич</w:t>
      </w:r>
      <w:r w:rsidR="00587BE1" w:rsidRPr="00267FA2">
        <w:rPr>
          <w:rFonts w:ascii="Times New Roman" w:hAnsi="Times New Roman" w:cs="Times New Roman"/>
          <w:sz w:val="24"/>
          <w:szCs w:val="24"/>
        </w:rPr>
        <w:t>е</w:t>
      </w:r>
      <w:r w:rsidR="00587BE1" w:rsidRPr="00267FA2">
        <w:rPr>
          <w:rFonts w:ascii="Times New Roman" w:hAnsi="Times New Roman" w:cs="Times New Roman"/>
          <w:sz w:val="24"/>
          <w:szCs w:val="24"/>
        </w:rPr>
        <w:t>ский портфель учителя);</w:t>
      </w:r>
      <w:proofErr w:type="gramEnd"/>
    </w:p>
    <w:p w:rsidR="00587BE1" w:rsidRPr="00267FA2" w:rsidRDefault="00587BE1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>- Серия пособий для учителей по учебным предметам «Планируемые результаты. Система заданий»/ под ред. Г.С. Ковалевой, О.Б. Логиновой.- М.: Просвещение, 2012 – 2013. –</w:t>
      </w:r>
      <w:r w:rsidR="000855BF" w:rsidRPr="00267FA2">
        <w:rPr>
          <w:rFonts w:ascii="Times New Roman" w:hAnsi="Times New Roman" w:cs="Times New Roman"/>
          <w:sz w:val="24"/>
          <w:szCs w:val="24"/>
        </w:rPr>
        <w:t xml:space="preserve"> (Р</w:t>
      </w:r>
      <w:r w:rsidR="000855BF" w:rsidRPr="00267FA2">
        <w:rPr>
          <w:rFonts w:ascii="Times New Roman" w:hAnsi="Times New Roman" w:cs="Times New Roman"/>
          <w:sz w:val="24"/>
          <w:szCs w:val="24"/>
        </w:rPr>
        <w:t>а</w:t>
      </w:r>
      <w:r w:rsidR="000855BF" w:rsidRPr="00267FA2">
        <w:rPr>
          <w:rFonts w:ascii="Times New Roman" w:hAnsi="Times New Roman" w:cs="Times New Roman"/>
          <w:sz w:val="24"/>
          <w:szCs w:val="24"/>
        </w:rPr>
        <w:t>ботаем по н</w:t>
      </w:r>
      <w:r w:rsidR="000855BF" w:rsidRPr="00267FA2">
        <w:rPr>
          <w:rFonts w:ascii="Times New Roman" w:hAnsi="Times New Roman" w:cs="Times New Roman"/>
          <w:sz w:val="24"/>
          <w:szCs w:val="24"/>
        </w:rPr>
        <w:t>о</w:t>
      </w:r>
      <w:r w:rsidR="000855BF" w:rsidRPr="00267FA2">
        <w:rPr>
          <w:rFonts w:ascii="Times New Roman" w:hAnsi="Times New Roman" w:cs="Times New Roman"/>
          <w:sz w:val="24"/>
          <w:szCs w:val="24"/>
        </w:rPr>
        <w:t>вым стандартам).</w:t>
      </w:r>
    </w:p>
    <w:p w:rsidR="00587BE1" w:rsidRPr="00267FA2" w:rsidRDefault="00587BE1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>Практика разработки и использования инструментария для оценки образовательных р</w:t>
      </w:r>
      <w:r w:rsidRPr="00267FA2">
        <w:rPr>
          <w:rFonts w:ascii="Times New Roman" w:hAnsi="Times New Roman" w:cs="Times New Roman"/>
          <w:sz w:val="24"/>
          <w:szCs w:val="24"/>
        </w:rPr>
        <w:t>е</w:t>
      </w:r>
      <w:r w:rsidRPr="00267FA2">
        <w:rPr>
          <w:rFonts w:ascii="Times New Roman" w:hAnsi="Times New Roman" w:cs="Times New Roman"/>
          <w:sz w:val="24"/>
          <w:szCs w:val="24"/>
        </w:rPr>
        <w:t>зультатов представлена в следующих статьях:</w:t>
      </w:r>
    </w:p>
    <w:p w:rsidR="00587BE1" w:rsidRPr="00267FA2" w:rsidRDefault="00587BE1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 xml:space="preserve">- Т.В. </w:t>
      </w:r>
      <w:proofErr w:type="spellStart"/>
      <w:r w:rsidRPr="00267FA2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267FA2">
        <w:rPr>
          <w:rFonts w:ascii="Times New Roman" w:hAnsi="Times New Roman" w:cs="Times New Roman"/>
          <w:sz w:val="24"/>
          <w:szCs w:val="24"/>
        </w:rPr>
        <w:t>. Мониторинг сформированности навыков смыслового чтения/ Управл</w:t>
      </w:r>
      <w:r w:rsidRPr="00267FA2">
        <w:rPr>
          <w:rFonts w:ascii="Times New Roman" w:hAnsi="Times New Roman" w:cs="Times New Roman"/>
          <w:sz w:val="24"/>
          <w:szCs w:val="24"/>
        </w:rPr>
        <w:t>е</w:t>
      </w:r>
      <w:r w:rsidRPr="00267FA2">
        <w:rPr>
          <w:rFonts w:ascii="Times New Roman" w:hAnsi="Times New Roman" w:cs="Times New Roman"/>
          <w:sz w:val="24"/>
          <w:szCs w:val="24"/>
        </w:rPr>
        <w:t>ние начальной школой, 2014 - №12</w:t>
      </w:r>
      <w:r w:rsidR="00EF56E6" w:rsidRPr="00267FA2">
        <w:rPr>
          <w:rFonts w:ascii="Times New Roman" w:hAnsi="Times New Roman" w:cs="Times New Roman"/>
          <w:sz w:val="24"/>
          <w:szCs w:val="24"/>
        </w:rPr>
        <w:t>, с.12;</w:t>
      </w:r>
    </w:p>
    <w:p w:rsidR="00EF56E6" w:rsidRPr="00267FA2" w:rsidRDefault="00EF56E6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 xml:space="preserve">- О.В. Кузнецова, Ю.А. </w:t>
      </w:r>
      <w:proofErr w:type="spellStart"/>
      <w:r w:rsidRPr="00267FA2">
        <w:rPr>
          <w:rFonts w:ascii="Times New Roman" w:hAnsi="Times New Roman" w:cs="Times New Roman"/>
          <w:sz w:val="24"/>
          <w:szCs w:val="24"/>
        </w:rPr>
        <w:t>Мелехина</w:t>
      </w:r>
      <w:proofErr w:type="spellEnd"/>
      <w:r w:rsidRPr="00267FA2">
        <w:rPr>
          <w:rFonts w:ascii="Times New Roman" w:hAnsi="Times New Roman" w:cs="Times New Roman"/>
          <w:sz w:val="24"/>
          <w:szCs w:val="24"/>
        </w:rPr>
        <w:t>. Формы и методы педагогической диагностики индив</w:t>
      </w:r>
      <w:r w:rsidRPr="00267FA2">
        <w:rPr>
          <w:rFonts w:ascii="Times New Roman" w:hAnsi="Times New Roman" w:cs="Times New Roman"/>
          <w:sz w:val="24"/>
          <w:szCs w:val="24"/>
        </w:rPr>
        <w:t>и</w:t>
      </w:r>
      <w:r w:rsidRPr="00267FA2">
        <w:rPr>
          <w:rFonts w:ascii="Times New Roman" w:hAnsi="Times New Roman" w:cs="Times New Roman"/>
          <w:sz w:val="24"/>
          <w:szCs w:val="24"/>
        </w:rPr>
        <w:t>дуальн</w:t>
      </w:r>
      <w:r w:rsidRPr="00267FA2">
        <w:rPr>
          <w:rFonts w:ascii="Times New Roman" w:hAnsi="Times New Roman" w:cs="Times New Roman"/>
          <w:sz w:val="24"/>
          <w:szCs w:val="24"/>
        </w:rPr>
        <w:t>о</w:t>
      </w:r>
      <w:r w:rsidRPr="00267FA2">
        <w:rPr>
          <w:rFonts w:ascii="Times New Roman" w:hAnsi="Times New Roman" w:cs="Times New Roman"/>
          <w:sz w:val="24"/>
          <w:szCs w:val="24"/>
        </w:rPr>
        <w:t>го прогресса учащихся/ Управление начальной школой, 2013 - №9, с.32;</w:t>
      </w:r>
    </w:p>
    <w:p w:rsidR="00EF56E6" w:rsidRPr="00267FA2" w:rsidRDefault="00EF56E6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>- О. Решетников. Оценка личностного развития ученика/ Школьное планирование, 2014 - №№, с.71;</w:t>
      </w:r>
    </w:p>
    <w:p w:rsidR="00110AB8" w:rsidRPr="00267FA2" w:rsidRDefault="00EF56E6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lastRenderedPageBreak/>
        <w:t>- Н.В. Фомин. Проектирование новых систем контроля и оценивания результатов образ</w:t>
      </w:r>
      <w:r w:rsidRPr="00267FA2">
        <w:rPr>
          <w:rFonts w:ascii="Times New Roman" w:hAnsi="Times New Roman" w:cs="Times New Roman"/>
          <w:sz w:val="24"/>
          <w:szCs w:val="24"/>
        </w:rPr>
        <w:t>о</w:t>
      </w:r>
      <w:r w:rsidRPr="00267FA2">
        <w:rPr>
          <w:rFonts w:ascii="Times New Roman" w:hAnsi="Times New Roman" w:cs="Times New Roman"/>
          <w:sz w:val="24"/>
          <w:szCs w:val="24"/>
        </w:rPr>
        <w:t>вания/ Инновации в образовании, 2013 - №12, с.72</w:t>
      </w:r>
      <w:r w:rsidR="00D250F3" w:rsidRPr="00267FA2">
        <w:rPr>
          <w:rFonts w:ascii="Times New Roman" w:hAnsi="Times New Roman" w:cs="Times New Roman"/>
          <w:sz w:val="24"/>
          <w:szCs w:val="24"/>
        </w:rPr>
        <w:t>.</w:t>
      </w:r>
    </w:p>
    <w:p w:rsidR="002306EB" w:rsidRPr="00267FA2" w:rsidRDefault="002306EB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 xml:space="preserve">В 2014 году отдел ФГОС предложил педагогическим коллективам Смоленской области разъяснения по оцениванию достижения </w:t>
      </w:r>
      <w:proofErr w:type="spellStart"/>
      <w:r w:rsidRPr="00267FA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67FA2">
        <w:rPr>
          <w:rFonts w:ascii="Times New Roman" w:hAnsi="Times New Roman" w:cs="Times New Roman"/>
          <w:sz w:val="24"/>
          <w:szCs w:val="24"/>
        </w:rPr>
        <w:t xml:space="preserve"> и личностных результатов об</w:t>
      </w:r>
      <w:r w:rsidRPr="00267FA2">
        <w:rPr>
          <w:rFonts w:ascii="Times New Roman" w:hAnsi="Times New Roman" w:cs="Times New Roman"/>
          <w:sz w:val="24"/>
          <w:szCs w:val="24"/>
        </w:rPr>
        <w:t>у</w:t>
      </w:r>
      <w:r w:rsidRPr="00267FA2">
        <w:rPr>
          <w:rFonts w:ascii="Times New Roman" w:hAnsi="Times New Roman" w:cs="Times New Roman"/>
          <w:sz w:val="24"/>
          <w:szCs w:val="24"/>
        </w:rPr>
        <w:t>чающихся</w:t>
      </w:r>
      <w:r w:rsidR="00313485" w:rsidRPr="00267FA2">
        <w:rPr>
          <w:rFonts w:ascii="Times New Roman" w:hAnsi="Times New Roman" w:cs="Times New Roman"/>
          <w:sz w:val="24"/>
          <w:szCs w:val="24"/>
        </w:rPr>
        <w:t xml:space="preserve"> (Пр</w:t>
      </w:r>
      <w:r w:rsidR="00313485" w:rsidRPr="00267FA2">
        <w:rPr>
          <w:rFonts w:ascii="Times New Roman" w:hAnsi="Times New Roman" w:cs="Times New Roman"/>
          <w:sz w:val="24"/>
          <w:szCs w:val="24"/>
        </w:rPr>
        <w:t>и</w:t>
      </w:r>
      <w:r w:rsidR="00313485" w:rsidRPr="00267FA2">
        <w:rPr>
          <w:rFonts w:ascii="Times New Roman" w:hAnsi="Times New Roman" w:cs="Times New Roman"/>
          <w:sz w:val="24"/>
          <w:szCs w:val="24"/>
        </w:rPr>
        <w:t>ложение № 4)</w:t>
      </w:r>
      <w:r w:rsidRPr="00267F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659D" w:rsidRPr="00267FA2" w:rsidRDefault="00030879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>Вопрос</w:t>
      </w:r>
      <w:r w:rsidR="00EF731B" w:rsidRPr="00267FA2">
        <w:rPr>
          <w:rFonts w:ascii="Times New Roman" w:hAnsi="Times New Roman" w:cs="Times New Roman"/>
          <w:sz w:val="24"/>
          <w:szCs w:val="24"/>
        </w:rPr>
        <w:t xml:space="preserve"> оценки образовательных </w:t>
      </w:r>
      <w:r w:rsidRPr="00267FA2">
        <w:rPr>
          <w:rFonts w:ascii="Times New Roman" w:hAnsi="Times New Roman" w:cs="Times New Roman"/>
          <w:sz w:val="24"/>
          <w:szCs w:val="24"/>
        </w:rPr>
        <w:t xml:space="preserve">результатов в условиях ФГОС </w:t>
      </w:r>
      <w:r w:rsidR="00847754" w:rsidRPr="00267FA2">
        <w:rPr>
          <w:rFonts w:ascii="Times New Roman" w:hAnsi="Times New Roman" w:cs="Times New Roman"/>
          <w:sz w:val="24"/>
          <w:szCs w:val="24"/>
        </w:rPr>
        <w:t>вызывает наибольшие з</w:t>
      </w:r>
      <w:r w:rsidR="00847754" w:rsidRPr="00267FA2">
        <w:rPr>
          <w:rFonts w:ascii="Times New Roman" w:hAnsi="Times New Roman" w:cs="Times New Roman"/>
          <w:sz w:val="24"/>
          <w:szCs w:val="24"/>
        </w:rPr>
        <w:t>а</w:t>
      </w:r>
      <w:r w:rsidR="00847754" w:rsidRPr="00267FA2">
        <w:rPr>
          <w:rFonts w:ascii="Times New Roman" w:hAnsi="Times New Roman" w:cs="Times New Roman"/>
          <w:sz w:val="24"/>
          <w:szCs w:val="24"/>
        </w:rPr>
        <w:t>труднения у педагогических работников</w:t>
      </w:r>
      <w:r w:rsidRPr="00267FA2">
        <w:rPr>
          <w:rFonts w:ascii="Times New Roman" w:hAnsi="Times New Roman" w:cs="Times New Roman"/>
          <w:sz w:val="24"/>
          <w:szCs w:val="24"/>
        </w:rPr>
        <w:t xml:space="preserve"> в связи с тем, что на сегодняшний день, несмотря на </w:t>
      </w:r>
      <w:r w:rsidR="00847754" w:rsidRPr="00267FA2">
        <w:rPr>
          <w:rFonts w:ascii="Times New Roman" w:hAnsi="Times New Roman" w:cs="Times New Roman"/>
          <w:sz w:val="24"/>
          <w:szCs w:val="24"/>
        </w:rPr>
        <w:t xml:space="preserve"> </w:t>
      </w:r>
      <w:r w:rsidRPr="00267FA2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110AB8" w:rsidRPr="00267FA2">
        <w:rPr>
          <w:rFonts w:ascii="Times New Roman" w:hAnsi="Times New Roman" w:cs="Times New Roman"/>
          <w:sz w:val="24"/>
          <w:szCs w:val="24"/>
        </w:rPr>
        <w:t>пер</w:t>
      </w:r>
      <w:r w:rsidR="00110AB8" w:rsidRPr="00267FA2">
        <w:rPr>
          <w:rFonts w:ascii="Times New Roman" w:hAnsi="Times New Roman" w:cs="Times New Roman"/>
          <w:sz w:val="24"/>
          <w:szCs w:val="24"/>
        </w:rPr>
        <w:t>е</w:t>
      </w:r>
      <w:r w:rsidR="00110AB8" w:rsidRPr="00267FA2">
        <w:rPr>
          <w:rFonts w:ascii="Times New Roman" w:hAnsi="Times New Roman" w:cs="Times New Roman"/>
          <w:sz w:val="24"/>
          <w:szCs w:val="24"/>
        </w:rPr>
        <w:t xml:space="preserve">численных выше </w:t>
      </w:r>
      <w:r w:rsidRPr="00267FA2">
        <w:rPr>
          <w:rFonts w:ascii="Times New Roman" w:hAnsi="Times New Roman" w:cs="Times New Roman"/>
          <w:sz w:val="24"/>
          <w:szCs w:val="24"/>
        </w:rPr>
        <w:t xml:space="preserve">пособий, </w:t>
      </w:r>
      <w:r w:rsidR="00EF1F16" w:rsidRPr="00267FA2">
        <w:rPr>
          <w:rFonts w:ascii="Times New Roman" w:hAnsi="Times New Roman" w:cs="Times New Roman"/>
          <w:sz w:val="24"/>
          <w:szCs w:val="24"/>
        </w:rPr>
        <w:t xml:space="preserve">все-таки, </w:t>
      </w:r>
      <w:r w:rsidRPr="00267FA2">
        <w:rPr>
          <w:rFonts w:ascii="Times New Roman" w:hAnsi="Times New Roman" w:cs="Times New Roman"/>
          <w:sz w:val="24"/>
          <w:szCs w:val="24"/>
        </w:rPr>
        <w:t>нет единого подхода</w:t>
      </w:r>
      <w:r w:rsidR="0081659D" w:rsidRPr="00267FA2">
        <w:rPr>
          <w:rFonts w:ascii="Times New Roman" w:hAnsi="Times New Roman" w:cs="Times New Roman"/>
          <w:sz w:val="24"/>
          <w:szCs w:val="24"/>
        </w:rPr>
        <w:t>:</w:t>
      </w:r>
    </w:p>
    <w:p w:rsidR="00EF731B" w:rsidRPr="00267FA2" w:rsidRDefault="0081659D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 xml:space="preserve">- не разработаны </w:t>
      </w:r>
      <w:r w:rsidR="00110AB8" w:rsidRPr="00267FA2">
        <w:rPr>
          <w:rFonts w:ascii="Times New Roman" w:hAnsi="Times New Roman" w:cs="Times New Roman"/>
          <w:sz w:val="24"/>
          <w:szCs w:val="24"/>
        </w:rPr>
        <w:t xml:space="preserve">единые </w:t>
      </w:r>
      <w:r w:rsidRPr="00267FA2">
        <w:rPr>
          <w:rFonts w:ascii="Times New Roman" w:hAnsi="Times New Roman" w:cs="Times New Roman"/>
          <w:sz w:val="24"/>
          <w:szCs w:val="24"/>
        </w:rPr>
        <w:t>теоретические</w:t>
      </w:r>
      <w:r w:rsidR="00030879" w:rsidRPr="00267FA2">
        <w:rPr>
          <w:rFonts w:ascii="Times New Roman" w:hAnsi="Times New Roman" w:cs="Times New Roman"/>
          <w:sz w:val="24"/>
          <w:szCs w:val="24"/>
        </w:rPr>
        <w:t xml:space="preserve"> </w:t>
      </w:r>
      <w:r w:rsidRPr="00267FA2">
        <w:rPr>
          <w:rFonts w:ascii="Times New Roman" w:hAnsi="Times New Roman" w:cs="Times New Roman"/>
          <w:sz w:val="24"/>
          <w:szCs w:val="24"/>
        </w:rPr>
        <w:t>основы оценки предметных результатов, базир</w:t>
      </w:r>
      <w:r w:rsidRPr="00267FA2">
        <w:rPr>
          <w:rFonts w:ascii="Times New Roman" w:hAnsi="Times New Roman" w:cs="Times New Roman"/>
          <w:sz w:val="24"/>
          <w:szCs w:val="24"/>
        </w:rPr>
        <w:t>у</w:t>
      </w:r>
      <w:r w:rsidRPr="00267FA2">
        <w:rPr>
          <w:rFonts w:ascii="Times New Roman" w:hAnsi="Times New Roman" w:cs="Times New Roman"/>
          <w:sz w:val="24"/>
          <w:szCs w:val="24"/>
        </w:rPr>
        <w:t>ющиеся на деятельностном подходе;</w:t>
      </w:r>
    </w:p>
    <w:p w:rsidR="0081659D" w:rsidRPr="00267FA2" w:rsidRDefault="0081659D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 xml:space="preserve">- </w:t>
      </w:r>
      <w:r w:rsidR="00110AB8" w:rsidRPr="00267FA2">
        <w:rPr>
          <w:rFonts w:ascii="Times New Roman" w:hAnsi="Times New Roman" w:cs="Times New Roman"/>
          <w:sz w:val="24"/>
          <w:szCs w:val="24"/>
        </w:rPr>
        <w:t xml:space="preserve">отсутствуют единые подходы к </w:t>
      </w:r>
      <w:r w:rsidRPr="00267FA2">
        <w:rPr>
          <w:rFonts w:ascii="Times New Roman" w:hAnsi="Times New Roman" w:cs="Times New Roman"/>
          <w:sz w:val="24"/>
          <w:szCs w:val="24"/>
        </w:rPr>
        <w:t>модели измерительных материалов для оценки предме</w:t>
      </w:r>
      <w:r w:rsidRPr="00267FA2">
        <w:rPr>
          <w:rFonts w:ascii="Times New Roman" w:hAnsi="Times New Roman" w:cs="Times New Roman"/>
          <w:sz w:val="24"/>
          <w:szCs w:val="24"/>
        </w:rPr>
        <w:t>т</w:t>
      </w:r>
      <w:r w:rsidRPr="00267FA2">
        <w:rPr>
          <w:rFonts w:ascii="Times New Roman" w:hAnsi="Times New Roman" w:cs="Times New Roman"/>
          <w:sz w:val="24"/>
          <w:szCs w:val="24"/>
        </w:rPr>
        <w:t>ных и метапредметных результатов, многовариантные измерительные материалы;</w:t>
      </w:r>
    </w:p>
    <w:p w:rsidR="0081659D" w:rsidRPr="00267FA2" w:rsidRDefault="0081659D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 xml:space="preserve">- </w:t>
      </w:r>
      <w:r w:rsidR="00110AB8" w:rsidRPr="00267FA2">
        <w:rPr>
          <w:rFonts w:ascii="Times New Roman" w:hAnsi="Times New Roman" w:cs="Times New Roman"/>
          <w:sz w:val="24"/>
          <w:szCs w:val="24"/>
        </w:rPr>
        <w:t xml:space="preserve">отсутствует единая </w:t>
      </w:r>
      <w:r w:rsidRPr="00267FA2">
        <w:rPr>
          <w:rFonts w:ascii="Times New Roman" w:hAnsi="Times New Roman" w:cs="Times New Roman"/>
          <w:sz w:val="24"/>
          <w:szCs w:val="24"/>
        </w:rPr>
        <w:t>методика конструирования качественных зад</w:t>
      </w:r>
      <w:r w:rsidRPr="00267FA2">
        <w:rPr>
          <w:rFonts w:ascii="Times New Roman" w:hAnsi="Times New Roman" w:cs="Times New Roman"/>
          <w:sz w:val="24"/>
          <w:szCs w:val="24"/>
        </w:rPr>
        <w:t>а</w:t>
      </w:r>
      <w:r w:rsidRPr="00267FA2">
        <w:rPr>
          <w:rFonts w:ascii="Times New Roman" w:hAnsi="Times New Roman" w:cs="Times New Roman"/>
          <w:sz w:val="24"/>
          <w:szCs w:val="24"/>
        </w:rPr>
        <w:t>ний, обеспечивающих оценку планируемых результатов.</w:t>
      </w:r>
    </w:p>
    <w:p w:rsidR="00110AB8" w:rsidRPr="00267FA2" w:rsidRDefault="00110AB8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>Одной из актуальных проблем оценки образовательных результатов в условиях ФГОС я</w:t>
      </w:r>
      <w:r w:rsidRPr="00267FA2">
        <w:rPr>
          <w:rFonts w:ascii="Times New Roman" w:hAnsi="Times New Roman" w:cs="Times New Roman"/>
          <w:sz w:val="24"/>
          <w:szCs w:val="24"/>
        </w:rPr>
        <w:t>в</w:t>
      </w:r>
      <w:r w:rsidRPr="00267FA2">
        <w:rPr>
          <w:rFonts w:ascii="Times New Roman" w:hAnsi="Times New Roman" w:cs="Times New Roman"/>
          <w:sz w:val="24"/>
          <w:szCs w:val="24"/>
        </w:rPr>
        <w:t>ляетс</w:t>
      </w:r>
      <w:r w:rsidR="00224235" w:rsidRPr="00267FA2">
        <w:rPr>
          <w:rFonts w:ascii="Times New Roman" w:hAnsi="Times New Roman" w:cs="Times New Roman"/>
          <w:sz w:val="24"/>
          <w:szCs w:val="24"/>
        </w:rPr>
        <w:t xml:space="preserve">я </w:t>
      </w:r>
      <w:r w:rsidR="00224235" w:rsidRPr="00267FA2">
        <w:rPr>
          <w:rFonts w:ascii="Times New Roman" w:hAnsi="Times New Roman" w:cs="Times New Roman"/>
          <w:i/>
          <w:sz w:val="24"/>
          <w:szCs w:val="24"/>
        </w:rPr>
        <w:t>противоречие</w:t>
      </w:r>
      <w:r w:rsidR="00224235" w:rsidRPr="00267FA2">
        <w:rPr>
          <w:rFonts w:ascii="Times New Roman" w:hAnsi="Times New Roman" w:cs="Times New Roman"/>
          <w:sz w:val="24"/>
          <w:szCs w:val="24"/>
        </w:rPr>
        <w:t xml:space="preserve"> между требованиями</w:t>
      </w:r>
      <w:r w:rsidRPr="00267FA2">
        <w:rPr>
          <w:rFonts w:ascii="Times New Roman" w:hAnsi="Times New Roman" w:cs="Times New Roman"/>
          <w:sz w:val="24"/>
          <w:szCs w:val="24"/>
        </w:rPr>
        <w:t xml:space="preserve"> ФГОС, связанным</w:t>
      </w:r>
      <w:r w:rsidR="00224235" w:rsidRPr="00267FA2">
        <w:rPr>
          <w:rFonts w:ascii="Times New Roman" w:hAnsi="Times New Roman" w:cs="Times New Roman"/>
          <w:sz w:val="24"/>
          <w:szCs w:val="24"/>
        </w:rPr>
        <w:t>и</w:t>
      </w:r>
      <w:r w:rsidRPr="00267FA2">
        <w:rPr>
          <w:rFonts w:ascii="Times New Roman" w:hAnsi="Times New Roman" w:cs="Times New Roman"/>
          <w:sz w:val="24"/>
          <w:szCs w:val="24"/>
        </w:rPr>
        <w:t xml:space="preserve"> с </w:t>
      </w:r>
      <w:r w:rsidR="00224235" w:rsidRPr="00267FA2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267FA2">
        <w:rPr>
          <w:rFonts w:ascii="Times New Roman" w:hAnsi="Times New Roman" w:cs="Times New Roman"/>
          <w:sz w:val="24"/>
          <w:szCs w:val="24"/>
        </w:rPr>
        <w:t>диаг</w:t>
      </w:r>
      <w:r w:rsidR="00224235" w:rsidRPr="00267FA2">
        <w:rPr>
          <w:rFonts w:ascii="Times New Roman" w:hAnsi="Times New Roman" w:cs="Times New Roman"/>
          <w:sz w:val="24"/>
          <w:szCs w:val="24"/>
        </w:rPr>
        <w:t>ност</w:t>
      </w:r>
      <w:r w:rsidR="00224235" w:rsidRPr="00267FA2">
        <w:rPr>
          <w:rFonts w:ascii="Times New Roman" w:hAnsi="Times New Roman" w:cs="Times New Roman"/>
          <w:sz w:val="24"/>
          <w:szCs w:val="24"/>
        </w:rPr>
        <w:t>и</w:t>
      </w:r>
      <w:r w:rsidR="00224235" w:rsidRPr="00267FA2">
        <w:rPr>
          <w:rFonts w:ascii="Times New Roman" w:hAnsi="Times New Roman" w:cs="Times New Roman"/>
          <w:sz w:val="24"/>
          <w:szCs w:val="24"/>
        </w:rPr>
        <w:t>кой метапре</w:t>
      </w:r>
      <w:r w:rsidR="00224235" w:rsidRPr="00267FA2">
        <w:rPr>
          <w:rFonts w:ascii="Times New Roman" w:hAnsi="Times New Roman" w:cs="Times New Roman"/>
          <w:sz w:val="24"/>
          <w:szCs w:val="24"/>
        </w:rPr>
        <w:t>д</w:t>
      </w:r>
      <w:r w:rsidR="00224235" w:rsidRPr="00267FA2">
        <w:rPr>
          <w:rFonts w:ascii="Times New Roman" w:hAnsi="Times New Roman" w:cs="Times New Roman"/>
          <w:sz w:val="24"/>
          <w:szCs w:val="24"/>
        </w:rPr>
        <w:t>метных результатов обучения и ориентацией педагогов основной школы на предметные результаты, предусмотренные обязательной государственной итоговой атт</w:t>
      </w:r>
      <w:r w:rsidR="00224235" w:rsidRPr="00267FA2">
        <w:rPr>
          <w:rFonts w:ascii="Times New Roman" w:hAnsi="Times New Roman" w:cs="Times New Roman"/>
          <w:sz w:val="24"/>
          <w:szCs w:val="24"/>
        </w:rPr>
        <w:t>е</w:t>
      </w:r>
      <w:r w:rsidR="00224235" w:rsidRPr="00267FA2">
        <w:rPr>
          <w:rFonts w:ascii="Times New Roman" w:hAnsi="Times New Roman" w:cs="Times New Roman"/>
          <w:sz w:val="24"/>
          <w:szCs w:val="24"/>
        </w:rPr>
        <w:t>стацией обучающихся (ОГЭ и ЕГЭ). В результате такого противоречия большинство пед</w:t>
      </w:r>
      <w:r w:rsidR="00224235" w:rsidRPr="00267FA2">
        <w:rPr>
          <w:rFonts w:ascii="Times New Roman" w:hAnsi="Times New Roman" w:cs="Times New Roman"/>
          <w:sz w:val="24"/>
          <w:szCs w:val="24"/>
        </w:rPr>
        <w:t>а</w:t>
      </w:r>
      <w:r w:rsidR="00224235" w:rsidRPr="00267FA2">
        <w:rPr>
          <w:rFonts w:ascii="Times New Roman" w:hAnsi="Times New Roman" w:cs="Times New Roman"/>
          <w:sz w:val="24"/>
          <w:szCs w:val="24"/>
        </w:rPr>
        <w:t>гогов в качестве приоритетных резул</w:t>
      </w:r>
      <w:r w:rsidR="00224235" w:rsidRPr="00267FA2">
        <w:rPr>
          <w:rFonts w:ascii="Times New Roman" w:hAnsi="Times New Roman" w:cs="Times New Roman"/>
          <w:sz w:val="24"/>
          <w:szCs w:val="24"/>
        </w:rPr>
        <w:t>ь</w:t>
      </w:r>
      <w:r w:rsidR="00224235" w:rsidRPr="00267FA2">
        <w:rPr>
          <w:rFonts w:ascii="Times New Roman" w:hAnsi="Times New Roman" w:cs="Times New Roman"/>
          <w:sz w:val="24"/>
          <w:szCs w:val="24"/>
        </w:rPr>
        <w:t xml:space="preserve">татов выбирают предметные, не </w:t>
      </w:r>
      <w:r w:rsidR="001B059E" w:rsidRPr="00267FA2">
        <w:rPr>
          <w:rFonts w:ascii="Times New Roman" w:hAnsi="Times New Roman" w:cs="Times New Roman"/>
          <w:sz w:val="24"/>
          <w:szCs w:val="24"/>
        </w:rPr>
        <w:t>уделяя</w:t>
      </w:r>
      <w:r w:rsidR="00224235" w:rsidRPr="00267FA2">
        <w:rPr>
          <w:rFonts w:ascii="Times New Roman" w:hAnsi="Times New Roman" w:cs="Times New Roman"/>
          <w:sz w:val="24"/>
          <w:szCs w:val="24"/>
        </w:rPr>
        <w:t xml:space="preserve"> должного внимания диагностике метапредметных резул</w:t>
      </w:r>
      <w:r w:rsidR="00224235" w:rsidRPr="00267FA2">
        <w:rPr>
          <w:rFonts w:ascii="Times New Roman" w:hAnsi="Times New Roman" w:cs="Times New Roman"/>
          <w:sz w:val="24"/>
          <w:szCs w:val="24"/>
        </w:rPr>
        <w:t>ь</w:t>
      </w:r>
      <w:r w:rsidR="00224235" w:rsidRPr="00267FA2">
        <w:rPr>
          <w:rFonts w:ascii="Times New Roman" w:hAnsi="Times New Roman" w:cs="Times New Roman"/>
          <w:sz w:val="24"/>
          <w:szCs w:val="24"/>
        </w:rPr>
        <w:t>татов обучения.</w:t>
      </w:r>
    </w:p>
    <w:p w:rsidR="00565A38" w:rsidRPr="00267FA2" w:rsidRDefault="00224235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 xml:space="preserve">Кроме </w:t>
      </w:r>
      <w:r w:rsidR="00DA40D9" w:rsidRPr="00267FA2">
        <w:rPr>
          <w:rFonts w:ascii="Times New Roman" w:hAnsi="Times New Roman" w:cs="Times New Roman"/>
          <w:sz w:val="24"/>
          <w:szCs w:val="24"/>
        </w:rPr>
        <w:t>того</w:t>
      </w:r>
      <w:r w:rsidR="00B4791B" w:rsidRPr="00267FA2">
        <w:rPr>
          <w:rFonts w:ascii="Times New Roman" w:hAnsi="Times New Roman" w:cs="Times New Roman"/>
          <w:sz w:val="24"/>
          <w:szCs w:val="24"/>
        </w:rPr>
        <w:t>,</w:t>
      </w:r>
      <w:r w:rsidRPr="00267FA2">
        <w:rPr>
          <w:rFonts w:ascii="Times New Roman" w:hAnsi="Times New Roman" w:cs="Times New Roman"/>
          <w:sz w:val="24"/>
          <w:szCs w:val="24"/>
        </w:rPr>
        <w:t xml:space="preserve"> трудности у педагогов области возникают при оценке р</w:t>
      </w:r>
      <w:r w:rsidRPr="00267FA2">
        <w:rPr>
          <w:rFonts w:ascii="Times New Roman" w:hAnsi="Times New Roman" w:cs="Times New Roman"/>
          <w:sz w:val="24"/>
          <w:szCs w:val="24"/>
        </w:rPr>
        <w:t>е</w:t>
      </w:r>
      <w:r w:rsidR="009F237E" w:rsidRPr="00267FA2">
        <w:rPr>
          <w:rFonts w:ascii="Times New Roman" w:hAnsi="Times New Roman" w:cs="Times New Roman"/>
          <w:sz w:val="24"/>
          <w:szCs w:val="24"/>
        </w:rPr>
        <w:t>зультатов проектно-</w:t>
      </w:r>
      <w:r w:rsidRPr="00267FA2">
        <w:rPr>
          <w:rFonts w:ascii="Times New Roman" w:hAnsi="Times New Roman" w:cs="Times New Roman"/>
          <w:sz w:val="24"/>
          <w:szCs w:val="24"/>
        </w:rPr>
        <w:t>исследовательской деятельности</w:t>
      </w:r>
      <w:r w:rsidR="00C8013D" w:rsidRPr="00267FA2">
        <w:rPr>
          <w:rFonts w:ascii="Times New Roman" w:hAnsi="Times New Roman" w:cs="Times New Roman"/>
          <w:sz w:val="24"/>
          <w:szCs w:val="24"/>
        </w:rPr>
        <w:t xml:space="preserve"> и </w:t>
      </w:r>
      <w:r w:rsidR="009F237E" w:rsidRPr="00267FA2">
        <w:rPr>
          <w:rFonts w:ascii="Times New Roman" w:hAnsi="Times New Roman" w:cs="Times New Roman"/>
          <w:sz w:val="24"/>
          <w:szCs w:val="24"/>
        </w:rPr>
        <w:t>«Портфолио»</w:t>
      </w:r>
      <w:r w:rsidRPr="00267FA2">
        <w:rPr>
          <w:rFonts w:ascii="Times New Roman" w:hAnsi="Times New Roman" w:cs="Times New Roman"/>
          <w:sz w:val="24"/>
          <w:szCs w:val="24"/>
        </w:rPr>
        <w:t xml:space="preserve"> обуч</w:t>
      </w:r>
      <w:r w:rsidRPr="00267FA2">
        <w:rPr>
          <w:rFonts w:ascii="Times New Roman" w:hAnsi="Times New Roman" w:cs="Times New Roman"/>
          <w:sz w:val="24"/>
          <w:szCs w:val="24"/>
        </w:rPr>
        <w:t>а</w:t>
      </w:r>
      <w:r w:rsidRPr="00267FA2">
        <w:rPr>
          <w:rFonts w:ascii="Times New Roman" w:hAnsi="Times New Roman" w:cs="Times New Roman"/>
          <w:sz w:val="24"/>
          <w:szCs w:val="24"/>
        </w:rPr>
        <w:t xml:space="preserve">ющихся. </w:t>
      </w:r>
      <w:r w:rsidR="00DA40D9" w:rsidRPr="00267FA2">
        <w:rPr>
          <w:rFonts w:ascii="Times New Roman" w:hAnsi="Times New Roman" w:cs="Times New Roman"/>
          <w:sz w:val="24"/>
          <w:szCs w:val="24"/>
        </w:rPr>
        <w:t>Например, проведение итоговой аттестации в форме ОГЭ и ЕГЭ сопровождается целым пакетом документов (спецификация, дем</w:t>
      </w:r>
      <w:r w:rsidR="00DA40D9" w:rsidRPr="00267FA2">
        <w:rPr>
          <w:rFonts w:ascii="Times New Roman" w:hAnsi="Times New Roman" w:cs="Times New Roman"/>
          <w:sz w:val="24"/>
          <w:szCs w:val="24"/>
        </w:rPr>
        <w:t>о</w:t>
      </w:r>
      <w:r w:rsidR="00DA40D9" w:rsidRPr="00267FA2">
        <w:rPr>
          <w:rFonts w:ascii="Times New Roman" w:hAnsi="Times New Roman" w:cs="Times New Roman"/>
          <w:sz w:val="24"/>
          <w:szCs w:val="24"/>
        </w:rPr>
        <w:t xml:space="preserve">версия, кодификаторы). </w:t>
      </w:r>
      <w:r w:rsidR="009F237E" w:rsidRPr="00267FA2">
        <w:rPr>
          <w:rFonts w:ascii="Times New Roman" w:hAnsi="Times New Roman" w:cs="Times New Roman"/>
          <w:sz w:val="24"/>
          <w:szCs w:val="24"/>
        </w:rPr>
        <w:t>Учителю важно, чтобы</w:t>
      </w:r>
      <w:r w:rsidR="005E79F5" w:rsidRPr="00267FA2">
        <w:rPr>
          <w:rFonts w:ascii="Times New Roman" w:hAnsi="Times New Roman" w:cs="Times New Roman"/>
          <w:sz w:val="24"/>
          <w:szCs w:val="24"/>
        </w:rPr>
        <w:t xml:space="preserve"> перед глазами был </w:t>
      </w:r>
      <w:r w:rsidR="00422B79" w:rsidRPr="00267FA2">
        <w:rPr>
          <w:rFonts w:ascii="Times New Roman" w:hAnsi="Times New Roman" w:cs="Times New Roman"/>
          <w:sz w:val="24"/>
          <w:szCs w:val="24"/>
        </w:rPr>
        <w:t xml:space="preserve">пакет </w:t>
      </w:r>
      <w:r w:rsidR="00B27A9B" w:rsidRPr="00267FA2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422B79" w:rsidRPr="00267FA2">
        <w:rPr>
          <w:rFonts w:ascii="Times New Roman" w:hAnsi="Times New Roman" w:cs="Times New Roman"/>
          <w:sz w:val="24"/>
          <w:szCs w:val="24"/>
        </w:rPr>
        <w:t>документов, н</w:t>
      </w:r>
      <w:r w:rsidR="00B27A9B" w:rsidRPr="00267FA2">
        <w:rPr>
          <w:rFonts w:ascii="Times New Roman" w:hAnsi="Times New Roman" w:cs="Times New Roman"/>
          <w:sz w:val="24"/>
          <w:szCs w:val="24"/>
        </w:rPr>
        <w:t xml:space="preserve">а основании которого педагог мог бы оценить </w:t>
      </w:r>
      <w:proofErr w:type="spellStart"/>
      <w:r w:rsidR="009F237E" w:rsidRPr="00267FA2">
        <w:rPr>
          <w:rFonts w:ascii="Times New Roman" w:hAnsi="Times New Roman" w:cs="Times New Roman"/>
          <w:sz w:val="24"/>
          <w:szCs w:val="24"/>
        </w:rPr>
        <w:t>мет</w:t>
      </w:r>
      <w:r w:rsidR="009F237E" w:rsidRPr="00267FA2">
        <w:rPr>
          <w:rFonts w:ascii="Times New Roman" w:hAnsi="Times New Roman" w:cs="Times New Roman"/>
          <w:sz w:val="24"/>
          <w:szCs w:val="24"/>
        </w:rPr>
        <w:t>а</w:t>
      </w:r>
      <w:r w:rsidR="009F237E" w:rsidRPr="00267FA2">
        <w:rPr>
          <w:rFonts w:ascii="Times New Roman" w:hAnsi="Times New Roman" w:cs="Times New Roman"/>
          <w:sz w:val="24"/>
          <w:szCs w:val="24"/>
        </w:rPr>
        <w:t>предметные</w:t>
      </w:r>
      <w:proofErr w:type="spellEnd"/>
      <w:r w:rsidR="009F237E" w:rsidRPr="00267FA2">
        <w:rPr>
          <w:rFonts w:ascii="Times New Roman" w:hAnsi="Times New Roman" w:cs="Times New Roman"/>
          <w:sz w:val="24"/>
          <w:szCs w:val="24"/>
        </w:rPr>
        <w:t xml:space="preserve"> </w:t>
      </w:r>
      <w:r w:rsidR="00B27A9B" w:rsidRPr="00267FA2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9F237E" w:rsidRPr="00267FA2">
        <w:rPr>
          <w:rFonts w:ascii="Times New Roman" w:hAnsi="Times New Roman" w:cs="Times New Roman"/>
          <w:sz w:val="24"/>
          <w:szCs w:val="24"/>
        </w:rPr>
        <w:t>в условиях ФГОС</w:t>
      </w:r>
      <w:r w:rsidR="00B27A9B" w:rsidRPr="00267FA2">
        <w:rPr>
          <w:rFonts w:ascii="Times New Roman" w:hAnsi="Times New Roman" w:cs="Times New Roman"/>
          <w:sz w:val="24"/>
          <w:szCs w:val="24"/>
        </w:rPr>
        <w:t>.</w:t>
      </w:r>
      <w:r w:rsidR="005E79F5" w:rsidRPr="00267FA2">
        <w:rPr>
          <w:rFonts w:ascii="Times New Roman" w:hAnsi="Times New Roman" w:cs="Times New Roman"/>
          <w:sz w:val="24"/>
          <w:szCs w:val="24"/>
        </w:rPr>
        <w:t xml:space="preserve"> </w:t>
      </w:r>
      <w:r w:rsidR="009F237E" w:rsidRPr="00267FA2">
        <w:rPr>
          <w:rFonts w:ascii="Times New Roman" w:hAnsi="Times New Roman" w:cs="Times New Roman"/>
          <w:sz w:val="24"/>
          <w:szCs w:val="24"/>
        </w:rPr>
        <w:t xml:space="preserve">Должен быть создан </w:t>
      </w:r>
      <w:r w:rsidR="00293E7F" w:rsidRPr="00267FA2">
        <w:rPr>
          <w:rFonts w:ascii="Times New Roman" w:hAnsi="Times New Roman" w:cs="Times New Roman"/>
          <w:sz w:val="24"/>
          <w:szCs w:val="24"/>
        </w:rPr>
        <w:t xml:space="preserve"> некий </w:t>
      </w:r>
      <w:r w:rsidR="009F237E" w:rsidRPr="00267FA2">
        <w:rPr>
          <w:rFonts w:ascii="Times New Roman" w:hAnsi="Times New Roman" w:cs="Times New Roman"/>
          <w:sz w:val="24"/>
          <w:szCs w:val="24"/>
        </w:rPr>
        <w:t xml:space="preserve">общий </w:t>
      </w:r>
      <w:r w:rsidR="00293E7F" w:rsidRPr="00267FA2">
        <w:rPr>
          <w:rFonts w:ascii="Times New Roman" w:hAnsi="Times New Roman" w:cs="Times New Roman"/>
          <w:b/>
          <w:sz w:val="24"/>
          <w:szCs w:val="24"/>
          <w:u w:val="single"/>
        </w:rPr>
        <w:t>алгори</w:t>
      </w:r>
      <w:r w:rsidR="00293E7F" w:rsidRPr="00267FA2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293E7F" w:rsidRPr="00267FA2">
        <w:rPr>
          <w:rFonts w:ascii="Times New Roman" w:hAnsi="Times New Roman" w:cs="Times New Roman"/>
          <w:b/>
          <w:sz w:val="24"/>
          <w:szCs w:val="24"/>
          <w:u w:val="single"/>
        </w:rPr>
        <w:t>мический</w:t>
      </w:r>
      <w:r w:rsidR="00293E7F" w:rsidRPr="00267FA2">
        <w:rPr>
          <w:rFonts w:ascii="Times New Roman" w:hAnsi="Times New Roman" w:cs="Times New Roman"/>
          <w:sz w:val="24"/>
          <w:szCs w:val="24"/>
        </w:rPr>
        <w:t xml:space="preserve"> подход к разработке. </w:t>
      </w:r>
      <w:r w:rsidR="009F237E" w:rsidRPr="00267FA2">
        <w:rPr>
          <w:rFonts w:ascii="Times New Roman" w:hAnsi="Times New Roman" w:cs="Times New Roman"/>
          <w:sz w:val="24"/>
          <w:szCs w:val="24"/>
        </w:rPr>
        <w:t>Эти мысли подтве</w:t>
      </w:r>
      <w:r w:rsidR="009F237E" w:rsidRPr="00267FA2">
        <w:rPr>
          <w:rFonts w:ascii="Times New Roman" w:hAnsi="Times New Roman" w:cs="Times New Roman"/>
          <w:sz w:val="24"/>
          <w:szCs w:val="24"/>
        </w:rPr>
        <w:t>р</w:t>
      </w:r>
      <w:r w:rsidR="009F237E" w:rsidRPr="00267FA2">
        <w:rPr>
          <w:rFonts w:ascii="Times New Roman" w:hAnsi="Times New Roman" w:cs="Times New Roman"/>
          <w:sz w:val="24"/>
          <w:szCs w:val="24"/>
        </w:rPr>
        <w:t>ждаются участ</w:t>
      </w:r>
      <w:r w:rsidR="00DB66F1" w:rsidRPr="00267FA2">
        <w:rPr>
          <w:rFonts w:ascii="Times New Roman" w:hAnsi="Times New Roman" w:cs="Times New Roman"/>
          <w:sz w:val="24"/>
          <w:szCs w:val="24"/>
        </w:rPr>
        <w:t>никами</w:t>
      </w:r>
      <w:r w:rsidR="009F237E" w:rsidRPr="00267FA2">
        <w:rPr>
          <w:rFonts w:ascii="Times New Roman" w:hAnsi="Times New Roman" w:cs="Times New Roman"/>
          <w:sz w:val="24"/>
          <w:szCs w:val="24"/>
        </w:rPr>
        <w:t xml:space="preserve"> </w:t>
      </w:r>
      <w:r w:rsidR="00DB66F1" w:rsidRPr="00267FA2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 w:rsidR="009F237E" w:rsidRPr="00267FA2">
        <w:rPr>
          <w:rFonts w:ascii="Times New Roman" w:hAnsi="Times New Roman" w:cs="Times New Roman"/>
          <w:sz w:val="24"/>
          <w:szCs w:val="24"/>
        </w:rPr>
        <w:t>обсуждени</w:t>
      </w:r>
      <w:r w:rsidR="00DB66F1" w:rsidRPr="00267FA2">
        <w:rPr>
          <w:rFonts w:ascii="Times New Roman" w:hAnsi="Times New Roman" w:cs="Times New Roman"/>
          <w:sz w:val="24"/>
          <w:szCs w:val="24"/>
        </w:rPr>
        <w:t>я</w:t>
      </w:r>
      <w:r w:rsidR="009F237E" w:rsidRPr="00267FA2">
        <w:rPr>
          <w:rFonts w:ascii="Times New Roman" w:hAnsi="Times New Roman" w:cs="Times New Roman"/>
          <w:sz w:val="24"/>
          <w:szCs w:val="24"/>
        </w:rPr>
        <w:t xml:space="preserve"> </w:t>
      </w:r>
      <w:r w:rsidR="00DB66F1" w:rsidRPr="00267FA2">
        <w:rPr>
          <w:rFonts w:ascii="Times New Roman" w:hAnsi="Times New Roman" w:cs="Times New Roman"/>
          <w:sz w:val="24"/>
          <w:szCs w:val="24"/>
        </w:rPr>
        <w:t xml:space="preserve">образовательных программ на портале </w:t>
      </w:r>
      <w:r w:rsidR="00DB66F1" w:rsidRPr="00267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«Общественная экспертиза нормати</w:t>
      </w:r>
      <w:r w:rsidR="00DB66F1" w:rsidRPr="00267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DB66F1" w:rsidRPr="00267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 документов в области образования» в разделе «Система оценки образовательных р</w:t>
      </w:r>
      <w:r w:rsidR="00DB66F1" w:rsidRPr="00267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B66F1" w:rsidRPr="00267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зультатов в условиях введения и реализации ФГОС».</w:t>
      </w:r>
    </w:p>
    <w:p w:rsidR="001C3CBE" w:rsidRPr="00267FA2" w:rsidRDefault="009F237E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>Использование</w:t>
      </w:r>
      <w:r w:rsidR="00293E7F" w:rsidRPr="00267FA2">
        <w:rPr>
          <w:rFonts w:ascii="Times New Roman" w:hAnsi="Times New Roman" w:cs="Times New Roman"/>
          <w:sz w:val="24"/>
          <w:szCs w:val="24"/>
        </w:rPr>
        <w:t xml:space="preserve"> в практике диагностических работ отдела ФГОС</w:t>
      </w:r>
      <w:r w:rsidR="001C3CBE" w:rsidRPr="00267FA2">
        <w:rPr>
          <w:rFonts w:ascii="Times New Roman" w:hAnsi="Times New Roman" w:cs="Times New Roman"/>
          <w:sz w:val="24"/>
          <w:szCs w:val="24"/>
        </w:rPr>
        <w:t xml:space="preserve">, </w:t>
      </w:r>
      <w:r w:rsidR="00293E7F" w:rsidRPr="00267FA2">
        <w:rPr>
          <w:rFonts w:ascii="Times New Roman" w:hAnsi="Times New Roman" w:cs="Times New Roman"/>
          <w:sz w:val="24"/>
          <w:szCs w:val="24"/>
        </w:rPr>
        <w:t xml:space="preserve"> дало первые результаты: </w:t>
      </w:r>
      <w:r w:rsidR="001C3CBE" w:rsidRPr="00267FA2">
        <w:rPr>
          <w:rFonts w:ascii="Times New Roman" w:hAnsi="Times New Roman" w:cs="Times New Roman"/>
          <w:sz w:val="24"/>
          <w:szCs w:val="24"/>
        </w:rPr>
        <w:t>сотрудники отдела и творческая группа учителей, работающая над материалами, с ка</w:t>
      </w:r>
      <w:r w:rsidR="001C3CBE" w:rsidRPr="00267FA2">
        <w:rPr>
          <w:rFonts w:ascii="Times New Roman" w:hAnsi="Times New Roman" w:cs="Times New Roman"/>
          <w:sz w:val="24"/>
          <w:szCs w:val="24"/>
        </w:rPr>
        <w:t>ж</w:t>
      </w:r>
      <w:r w:rsidR="001C3CBE" w:rsidRPr="00267FA2">
        <w:rPr>
          <w:rFonts w:ascii="Times New Roman" w:hAnsi="Times New Roman" w:cs="Times New Roman"/>
          <w:sz w:val="24"/>
          <w:szCs w:val="24"/>
        </w:rPr>
        <w:t xml:space="preserve">дым разом совершенствует их, </w:t>
      </w:r>
      <w:r w:rsidR="00A3057F" w:rsidRPr="00267FA2">
        <w:rPr>
          <w:rFonts w:ascii="Times New Roman" w:hAnsi="Times New Roman" w:cs="Times New Roman"/>
          <w:sz w:val="24"/>
          <w:szCs w:val="24"/>
        </w:rPr>
        <w:t xml:space="preserve">а </w:t>
      </w:r>
      <w:r w:rsidR="00293E7F" w:rsidRPr="00267FA2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2F1239" w:rsidRPr="00267FA2">
        <w:rPr>
          <w:rFonts w:ascii="Times New Roman" w:hAnsi="Times New Roman" w:cs="Times New Roman"/>
          <w:sz w:val="24"/>
          <w:szCs w:val="24"/>
        </w:rPr>
        <w:t>по аналогии могут созда</w:t>
      </w:r>
      <w:r w:rsidRPr="00267FA2">
        <w:rPr>
          <w:rFonts w:ascii="Times New Roman" w:hAnsi="Times New Roman" w:cs="Times New Roman"/>
          <w:sz w:val="24"/>
          <w:szCs w:val="24"/>
        </w:rPr>
        <w:t>ва</w:t>
      </w:r>
      <w:r w:rsidR="002F1239" w:rsidRPr="00267FA2">
        <w:rPr>
          <w:rFonts w:ascii="Times New Roman" w:hAnsi="Times New Roman" w:cs="Times New Roman"/>
          <w:sz w:val="24"/>
          <w:szCs w:val="24"/>
        </w:rPr>
        <w:t xml:space="preserve">ть </w:t>
      </w:r>
      <w:r w:rsidRPr="00267FA2">
        <w:rPr>
          <w:rFonts w:ascii="Times New Roman" w:hAnsi="Times New Roman" w:cs="Times New Roman"/>
          <w:sz w:val="24"/>
          <w:szCs w:val="24"/>
        </w:rPr>
        <w:t>и</w:t>
      </w:r>
      <w:r w:rsidR="00565A38" w:rsidRPr="00267FA2">
        <w:rPr>
          <w:rFonts w:ascii="Times New Roman" w:hAnsi="Times New Roman" w:cs="Times New Roman"/>
          <w:sz w:val="24"/>
          <w:szCs w:val="24"/>
        </w:rPr>
        <w:t xml:space="preserve"> создают </w:t>
      </w:r>
      <w:r w:rsidR="001C3CBE" w:rsidRPr="00267FA2">
        <w:rPr>
          <w:rFonts w:ascii="Times New Roman" w:hAnsi="Times New Roman" w:cs="Times New Roman"/>
          <w:sz w:val="24"/>
          <w:szCs w:val="24"/>
        </w:rPr>
        <w:t>самост</w:t>
      </w:r>
      <w:r w:rsidR="001C3CBE" w:rsidRPr="00267FA2">
        <w:rPr>
          <w:rFonts w:ascii="Times New Roman" w:hAnsi="Times New Roman" w:cs="Times New Roman"/>
          <w:sz w:val="24"/>
          <w:szCs w:val="24"/>
        </w:rPr>
        <w:t>о</w:t>
      </w:r>
      <w:r w:rsidR="001C3CBE" w:rsidRPr="00267FA2">
        <w:rPr>
          <w:rFonts w:ascii="Times New Roman" w:hAnsi="Times New Roman" w:cs="Times New Roman"/>
          <w:sz w:val="24"/>
          <w:szCs w:val="24"/>
        </w:rPr>
        <w:t xml:space="preserve">ятельно </w:t>
      </w:r>
      <w:r w:rsidR="002F1239" w:rsidRPr="00267FA2">
        <w:rPr>
          <w:rFonts w:ascii="Times New Roman" w:hAnsi="Times New Roman" w:cs="Times New Roman"/>
          <w:sz w:val="24"/>
          <w:szCs w:val="24"/>
        </w:rPr>
        <w:t>диагностический мат</w:t>
      </w:r>
      <w:r w:rsidR="002F1239" w:rsidRPr="00267FA2">
        <w:rPr>
          <w:rFonts w:ascii="Times New Roman" w:hAnsi="Times New Roman" w:cs="Times New Roman"/>
          <w:sz w:val="24"/>
          <w:szCs w:val="24"/>
        </w:rPr>
        <w:t>е</w:t>
      </w:r>
      <w:r w:rsidR="002F1239" w:rsidRPr="00267FA2">
        <w:rPr>
          <w:rFonts w:ascii="Times New Roman" w:hAnsi="Times New Roman" w:cs="Times New Roman"/>
          <w:sz w:val="24"/>
          <w:szCs w:val="24"/>
        </w:rPr>
        <w:t>риал, необходимый им в образовательном процессе.</w:t>
      </w:r>
      <w:r w:rsidR="00422B79" w:rsidRPr="00267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1F2" w:rsidRPr="00267FA2" w:rsidRDefault="001C3CBE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lastRenderedPageBreak/>
        <w:t>Учителя н</w:t>
      </w:r>
      <w:r w:rsidR="00565A38" w:rsidRPr="00267FA2">
        <w:rPr>
          <w:rFonts w:ascii="Times New Roman" w:hAnsi="Times New Roman" w:cs="Times New Roman"/>
          <w:sz w:val="24"/>
          <w:szCs w:val="24"/>
        </w:rPr>
        <w:t>а</w:t>
      </w:r>
      <w:r w:rsidRPr="00267FA2">
        <w:rPr>
          <w:rFonts w:ascii="Times New Roman" w:hAnsi="Times New Roman" w:cs="Times New Roman"/>
          <w:sz w:val="24"/>
          <w:szCs w:val="24"/>
        </w:rPr>
        <w:t xml:space="preserve">чальной школы  </w:t>
      </w:r>
      <w:r w:rsidR="00565A38" w:rsidRPr="00267FA2">
        <w:rPr>
          <w:rFonts w:ascii="Times New Roman" w:hAnsi="Times New Roman" w:cs="Times New Roman"/>
          <w:sz w:val="24"/>
          <w:szCs w:val="24"/>
        </w:rPr>
        <w:t xml:space="preserve">Смоленской области активно </w:t>
      </w:r>
      <w:r w:rsidRPr="00267FA2">
        <w:rPr>
          <w:rFonts w:ascii="Times New Roman" w:hAnsi="Times New Roman" w:cs="Times New Roman"/>
          <w:sz w:val="24"/>
          <w:szCs w:val="24"/>
        </w:rPr>
        <w:t xml:space="preserve">используют в </w:t>
      </w:r>
      <w:r w:rsidR="00565A38" w:rsidRPr="00267FA2">
        <w:rPr>
          <w:rFonts w:ascii="Times New Roman" w:hAnsi="Times New Roman" w:cs="Times New Roman"/>
          <w:sz w:val="24"/>
          <w:szCs w:val="24"/>
        </w:rPr>
        <w:t xml:space="preserve">практике работы </w:t>
      </w:r>
      <w:r w:rsidRPr="00267FA2">
        <w:rPr>
          <w:rFonts w:ascii="Times New Roman" w:hAnsi="Times New Roman" w:cs="Times New Roman"/>
          <w:sz w:val="24"/>
          <w:szCs w:val="24"/>
        </w:rPr>
        <w:t xml:space="preserve"> материалы комплексных работ под редакцией Г.С. Ковалевой</w:t>
      </w:r>
      <w:r w:rsidR="00A3057F" w:rsidRPr="00267FA2">
        <w:rPr>
          <w:rFonts w:ascii="Times New Roman" w:hAnsi="Times New Roman" w:cs="Times New Roman"/>
          <w:sz w:val="24"/>
          <w:szCs w:val="24"/>
        </w:rPr>
        <w:t xml:space="preserve"> (Издательство «Просвещ</w:t>
      </w:r>
      <w:r w:rsidR="00A3057F" w:rsidRPr="00267FA2">
        <w:rPr>
          <w:rFonts w:ascii="Times New Roman" w:hAnsi="Times New Roman" w:cs="Times New Roman"/>
          <w:sz w:val="24"/>
          <w:szCs w:val="24"/>
        </w:rPr>
        <w:t>е</w:t>
      </w:r>
      <w:r w:rsidR="00A3057F" w:rsidRPr="00267FA2">
        <w:rPr>
          <w:rFonts w:ascii="Times New Roman" w:hAnsi="Times New Roman" w:cs="Times New Roman"/>
          <w:sz w:val="24"/>
          <w:szCs w:val="24"/>
        </w:rPr>
        <w:t xml:space="preserve">ние») и О.А. </w:t>
      </w:r>
      <w:r w:rsidR="00B27A9B" w:rsidRPr="00267FA2">
        <w:rPr>
          <w:rFonts w:ascii="Times New Roman" w:hAnsi="Times New Roman" w:cs="Times New Roman"/>
          <w:sz w:val="24"/>
          <w:szCs w:val="24"/>
        </w:rPr>
        <w:t>Ш</w:t>
      </w:r>
      <w:r w:rsidR="00B27A9B" w:rsidRPr="00267FA2">
        <w:rPr>
          <w:rFonts w:ascii="Times New Roman" w:hAnsi="Times New Roman" w:cs="Times New Roman"/>
          <w:sz w:val="24"/>
          <w:szCs w:val="24"/>
        </w:rPr>
        <w:t>а</w:t>
      </w:r>
      <w:r w:rsidR="00B27A9B" w:rsidRPr="00267FA2">
        <w:rPr>
          <w:rFonts w:ascii="Times New Roman" w:hAnsi="Times New Roman" w:cs="Times New Roman"/>
          <w:sz w:val="24"/>
          <w:szCs w:val="24"/>
        </w:rPr>
        <w:t>таловой</w:t>
      </w:r>
      <w:r w:rsidR="00A3057F" w:rsidRPr="00267FA2">
        <w:rPr>
          <w:rFonts w:ascii="Times New Roman" w:hAnsi="Times New Roman" w:cs="Times New Roman"/>
          <w:sz w:val="24"/>
          <w:szCs w:val="24"/>
        </w:rPr>
        <w:t>, доцента кафедры психолого-педагогического проектирования</w:t>
      </w:r>
      <w:r w:rsidR="00203A89" w:rsidRPr="00267FA2">
        <w:rPr>
          <w:rFonts w:ascii="Times New Roman" w:hAnsi="Times New Roman" w:cs="Times New Roman"/>
          <w:sz w:val="24"/>
          <w:szCs w:val="24"/>
        </w:rPr>
        <w:t xml:space="preserve"> ГАУ ДПОС СОИРО.</w:t>
      </w:r>
    </w:p>
    <w:p w:rsidR="007A0E71" w:rsidRPr="00267FA2" w:rsidRDefault="007A0E71" w:rsidP="00267FA2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21F2" w:rsidRPr="00267FA2" w:rsidRDefault="00B27A9B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A2">
        <w:rPr>
          <w:rFonts w:ascii="Times New Roman" w:hAnsi="Times New Roman" w:cs="Times New Roman"/>
          <w:sz w:val="24"/>
          <w:szCs w:val="24"/>
        </w:rPr>
        <w:t>В заключение хочется отметить большой интерес педагогов к поднятой проблеме и их г</w:t>
      </w:r>
      <w:r w:rsidRPr="00267FA2">
        <w:rPr>
          <w:rFonts w:ascii="Times New Roman" w:hAnsi="Times New Roman" w:cs="Times New Roman"/>
          <w:sz w:val="24"/>
          <w:szCs w:val="24"/>
        </w:rPr>
        <w:t>о</w:t>
      </w:r>
      <w:r w:rsidRPr="00267FA2">
        <w:rPr>
          <w:rFonts w:ascii="Times New Roman" w:hAnsi="Times New Roman" w:cs="Times New Roman"/>
          <w:sz w:val="24"/>
          <w:szCs w:val="24"/>
        </w:rPr>
        <w:t>товность принять активное участие в апробации новых подходов к оцениванию результ</w:t>
      </w:r>
      <w:r w:rsidRPr="00267FA2">
        <w:rPr>
          <w:rFonts w:ascii="Times New Roman" w:hAnsi="Times New Roman" w:cs="Times New Roman"/>
          <w:sz w:val="24"/>
          <w:szCs w:val="24"/>
        </w:rPr>
        <w:t>а</w:t>
      </w:r>
      <w:r w:rsidRPr="00267FA2">
        <w:rPr>
          <w:rFonts w:ascii="Times New Roman" w:hAnsi="Times New Roman" w:cs="Times New Roman"/>
          <w:sz w:val="24"/>
          <w:szCs w:val="24"/>
        </w:rPr>
        <w:t>тов обучения</w:t>
      </w:r>
      <w:r w:rsidR="00BD6CAF" w:rsidRPr="00267FA2">
        <w:rPr>
          <w:rFonts w:ascii="Times New Roman" w:hAnsi="Times New Roman" w:cs="Times New Roman"/>
          <w:sz w:val="24"/>
          <w:szCs w:val="24"/>
        </w:rPr>
        <w:t xml:space="preserve"> в условиях ФГОС</w:t>
      </w:r>
      <w:r w:rsidRPr="00267FA2">
        <w:rPr>
          <w:rFonts w:ascii="Times New Roman" w:hAnsi="Times New Roman" w:cs="Times New Roman"/>
          <w:sz w:val="24"/>
          <w:szCs w:val="24"/>
        </w:rPr>
        <w:t>.</w:t>
      </w:r>
    </w:p>
    <w:p w:rsidR="00D5720F" w:rsidRPr="00267FA2" w:rsidRDefault="00D5720F" w:rsidP="00267FA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795" w:rsidRPr="00267FA2" w:rsidRDefault="00D46795" w:rsidP="00267FA2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FA2">
        <w:rPr>
          <w:rFonts w:ascii="Times New Roman" w:hAnsi="Times New Roman" w:cs="Times New Roman"/>
          <w:i/>
          <w:sz w:val="24"/>
          <w:szCs w:val="24"/>
        </w:rPr>
        <w:t>Примечание.</w:t>
      </w:r>
      <w:r w:rsidRPr="00267FA2">
        <w:rPr>
          <w:rFonts w:ascii="Times New Roman" w:hAnsi="Times New Roman" w:cs="Times New Roman"/>
          <w:sz w:val="24"/>
          <w:szCs w:val="24"/>
        </w:rPr>
        <w:t xml:space="preserve"> В дошкольных учреждениях </w:t>
      </w:r>
      <w:r w:rsidRPr="00267FA2">
        <w:rPr>
          <w:rStyle w:val="s8"/>
          <w:rFonts w:ascii="Times New Roman" w:hAnsi="Times New Roman" w:cs="Times New Roman"/>
          <w:i/>
          <w:iCs/>
          <w:color w:val="000000"/>
          <w:sz w:val="24"/>
          <w:szCs w:val="24"/>
        </w:rPr>
        <w:t>не предусматривается оценивание</w:t>
      </w:r>
      <w:r w:rsidRPr="00267F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качества о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разовательной деятельности Организации на основе достижения детьми планируемых р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зульт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тов освоения Программы ДОО.</w:t>
      </w:r>
    </w:p>
    <w:p w:rsidR="00D46795" w:rsidRPr="00267FA2" w:rsidRDefault="00D46795" w:rsidP="00267FA2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FA2">
        <w:rPr>
          <w:rFonts w:ascii="Times New Roman" w:hAnsi="Times New Roman" w:cs="Times New Roman"/>
          <w:color w:val="000000"/>
          <w:sz w:val="24"/>
          <w:szCs w:val="24"/>
        </w:rPr>
        <w:t>Целевые ориентиры, представленные в Программе:</w:t>
      </w:r>
    </w:p>
    <w:p w:rsidR="00D46795" w:rsidRPr="00267FA2" w:rsidRDefault="00D46795" w:rsidP="00267FA2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FA2">
        <w:rPr>
          <w:rStyle w:val="s15"/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267FA2">
        <w:rPr>
          <w:rStyle w:val="s15"/>
          <w:rFonts w:ascii="Times New Roman" w:hAnsi="Times New Roman" w:cs="Times New Roman"/>
          <w:color w:val="000000"/>
          <w:sz w:val="24"/>
          <w:szCs w:val="24"/>
        </w:rPr>
        <w:t>​ 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не подлежат непосредственной оценке;</w:t>
      </w:r>
    </w:p>
    <w:p w:rsidR="00D46795" w:rsidRPr="00267FA2" w:rsidRDefault="00D46795" w:rsidP="00267FA2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FA2">
        <w:rPr>
          <w:rStyle w:val="s15"/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267FA2">
        <w:rPr>
          <w:rStyle w:val="s15"/>
          <w:rFonts w:ascii="Times New Roman" w:hAnsi="Times New Roman" w:cs="Times New Roman"/>
          <w:color w:val="000000"/>
          <w:sz w:val="24"/>
          <w:szCs w:val="24"/>
        </w:rPr>
        <w:t>​ 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не являются непосредственным основанием оценки как итогового, так и промежуточн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го уро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ня развития детей;</w:t>
      </w:r>
    </w:p>
    <w:p w:rsidR="00D46795" w:rsidRPr="00267FA2" w:rsidRDefault="00D46795" w:rsidP="00267FA2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FA2">
        <w:rPr>
          <w:rStyle w:val="s15"/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267FA2">
        <w:rPr>
          <w:rStyle w:val="s15"/>
          <w:rFonts w:ascii="Times New Roman" w:hAnsi="Times New Roman" w:cs="Times New Roman"/>
          <w:color w:val="000000"/>
          <w:sz w:val="24"/>
          <w:szCs w:val="24"/>
        </w:rPr>
        <w:t>​ 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не являются основанием для их формального сравнения с реальными достижениями д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тей;</w:t>
      </w:r>
    </w:p>
    <w:p w:rsidR="00D46795" w:rsidRPr="00267FA2" w:rsidRDefault="00D46795" w:rsidP="00267FA2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FA2">
        <w:rPr>
          <w:rStyle w:val="s15"/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267FA2">
        <w:rPr>
          <w:rStyle w:val="s15"/>
          <w:rFonts w:ascii="Times New Roman" w:hAnsi="Times New Roman" w:cs="Times New Roman"/>
          <w:color w:val="000000"/>
          <w:sz w:val="24"/>
          <w:szCs w:val="24"/>
        </w:rPr>
        <w:t>​ 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 xml:space="preserve">не являются основой объективной оценки </w:t>
      </w:r>
      <w:proofErr w:type="gramStart"/>
      <w:r w:rsidRPr="00267FA2">
        <w:rPr>
          <w:rFonts w:ascii="Times New Roman" w:hAnsi="Times New Roman" w:cs="Times New Roman"/>
          <w:color w:val="000000"/>
          <w:sz w:val="24"/>
          <w:szCs w:val="24"/>
        </w:rPr>
        <w:t>соответствия</w:t>
      </w:r>
      <w:proofErr w:type="gramEnd"/>
      <w:r w:rsidRPr="00267FA2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установленным требованиям о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разов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тельной деятельности и подготовки детей;</w:t>
      </w:r>
    </w:p>
    <w:p w:rsidR="00D46795" w:rsidRPr="00267FA2" w:rsidRDefault="00D46795" w:rsidP="00267FA2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FA2">
        <w:rPr>
          <w:rStyle w:val="s15"/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267FA2">
        <w:rPr>
          <w:rStyle w:val="s15"/>
          <w:rFonts w:ascii="Times New Roman" w:hAnsi="Times New Roman" w:cs="Times New Roman"/>
          <w:color w:val="000000"/>
          <w:sz w:val="24"/>
          <w:szCs w:val="24"/>
        </w:rPr>
        <w:t>​ 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не являются непосредственным основанием при оценке качества о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разования.</w:t>
      </w:r>
    </w:p>
    <w:p w:rsidR="00D46795" w:rsidRPr="00267FA2" w:rsidRDefault="00D46795" w:rsidP="00267FA2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FA2">
        <w:rPr>
          <w:rFonts w:ascii="Times New Roman" w:hAnsi="Times New Roman" w:cs="Times New Roman"/>
          <w:color w:val="000000"/>
          <w:sz w:val="24"/>
          <w:szCs w:val="24"/>
        </w:rPr>
        <w:t>В связи с этим предусмотрена система мониторинга динамики развития детей, динамики их обр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 xml:space="preserve">зовательных достижений, основанная на </w:t>
      </w:r>
      <w:r w:rsidRPr="00267FA2">
        <w:rPr>
          <w:rFonts w:ascii="Times New Roman" w:hAnsi="Times New Roman" w:cs="Times New Roman"/>
          <w:b/>
          <w:color w:val="000000"/>
          <w:sz w:val="24"/>
          <w:szCs w:val="24"/>
        </w:rPr>
        <w:t>методе наблюдения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 xml:space="preserve"> включая:</w:t>
      </w:r>
    </w:p>
    <w:p w:rsidR="00D46795" w:rsidRPr="00267FA2" w:rsidRDefault="00D46795" w:rsidP="00267FA2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FA2">
        <w:rPr>
          <w:rFonts w:ascii="Times New Roman" w:hAnsi="Times New Roman" w:cs="Times New Roman"/>
          <w:color w:val="000000"/>
          <w:sz w:val="24"/>
          <w:szCs w:val="24"/>
        </w:rPr>
        <w:t>- педагогические наблюдения, педагогическую диагностику, связанную с оценкой эффе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тивности педагогических действий с целью их дальнейшей оптимизации;</w:t>
      </w:r>
    </w:p>
    <w:p w:rsidR="00D46795" w:rsidRPr="00267FA2" w:rsidRDefault="00D46795" w:rsidP="00267FA2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FA2">
        <w:rPr>
          <w:rFonts w:ascii="Times New Roman" w:hAnsi="Times New Roman" w:cs="Times New Roman"/>
          <w:color w:val="000000"/>
          <w:sz w:val="24"/>
          <w:szCs w:val="24"/>
        </w:rPr>
        <w:t>- детские портфолио, фиксирующие достижения ребенка в ходе образовательной деятел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ности;</w:t>
      </w:r>
    </w:p>
    <w:p w:rsidR="00D46795" w:rsidRPr="00267FA2" w:rsidRDefault="00D46795" w:rsidP="00267FA2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FA2">
        <w:rPr>
          <w:rFonts w:ascii="Times New Roman" w:hAnsi="Times New Roman" w:cs="Times New Roman"/>
          <w:color w:val="000000"/>
          <w:sz w:val="24"/>
          <w:szCs w:val="24"/>
        </w:rPr>
        <w:t>- карт развития ребенка;</w:t>
      </w:r>
    </w:p>
    <w:p w:rsidR="00D46795" w:rsidRPr="00267FA2" w:rsidRDefault="00D46795" w:rsidP="00267FA2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FA2">
        <w:rPr>
          <w:rFonts w:ascii="Times New Roman" w:hAnsi="Times New Roman" w:cs="Times New Roman"/>
          <w:color w:val="000000"/>
          <w:sz w:val="24"/>
          <w:szCs w:val="24"/>
        </w:rPr>
        <w:t>- различных шкал индивидуального развития.</w:t>
      </w:r>
    </w:p>
    <w:p w:rsidR="00D46795" w:rsidRPr="00267FA2" w:rsidRDefault="00D46795" w:rsidP="00267FA2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FA2">
        <w:rPr>
          <w:rFonts w:ascii="Times New Roman" w:hAnsi="Times New Roman" w:cs="Times New Roman"/>
          <w:color w:val="000000"/>
          <w:sz w:val="24"/>
          <w:szCs w:val="24"/>
        </w:rPr>
        <w:t>Диагностический инструментарий заложен в каждой авторской программе, при этом о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67FA2">
        <w:rPr>
          <w:rFonts w:ascii="Times New Roman" w:hAnsi="Times New Roman" w:cs="Times New Roman"/>
          <w:color w:val="000000"/>
          <w:sz w:val="24"/>
          <w:szCs w:val="24"/>
        </w:rPr>
        <w:t>ганизации имеют право самостоятельного выбора инструментов мониторинга динамики развития детей.</w:t>
      </w:r>
      <w:bookmarkStart w:id="1" w:name="_GoBack"/>
      <w:bookmarkEnd w:id="1"/>
    </w:p>
    <w:sectPr w:rsidR="00D46795" w:rsidRPr="0026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34"/>
    <w:rsid w:val="0000165B"/>
    <w:rsid w:val="00014774"/>
    <w:rsid w:val="000263D2"/>
    <w:rsid w:val="00030879"/>
    <w:rsid w:val="0003691D"/>
    <w:rsid w:val="000855BF"/>
    <w:rsid w:val="000B6A48"/>
    <w:rsid w:val="00110AB8"/>
    <w:rsid w:val="001229B0"/>
    <w:rsid w:val="001371E8"/>
    <w:rsid w:val="0014355E"/>
    <w:rsid w:val="00150F98"/>
    <w:rsid w:val="00160F9A"/>
    <w:rsid w:val="0016444E"/>
    <w:rsid w:val="00195192"/>
    <w:rsid w:val="001B059E"/>
    <w:rsid w:val="001C3CBE"/>
    <w:rsid w:val="001F06EF"/>
    <w:rsid w:val="00203A89"/>
    <w:rsid w:val="00221A30"/>
    <w:rsid w:val="00224235"/>
    <w:rsid w:val="002306EB"/>
    <w:rsid w:val="00237F9F"/>
    <w:rsid w:val="0024631A"/>
    <w:rsid w:val="00247CF7"/>
    <w:rsid w:val="002545B7"/>
    <w:rsid w:val="00267FA2"/>
    <w:rsid w:val="002905FB"/>
    <w:rsid w:val="00293E7F"/>
    <w:rsid w:val="002B734C"/>
    <w:rsid w:val="002F1239"/>
    <w:rsid w:val="00305117"/>
    <w:rsid w:val="00313485"/>
    <w:rsid w:val="00354778"/>
    <w:rsid w:val="003750AF"/>
    <w:rsid w:val="003A3AAD"/>
    <w:rsid w:val="00422B79"/>
    <w:rsid w:val="0045515E"/>
    <w:rsid w:val="004F1E49"/>
    <w:rsid w:val="00565A38"/>
    <w:rsid w:val="00587BE1"/>
    <w:rsid w:val="005912A0"/>
    <w:rsid w:val="005E79F5"/>
    <w:rsid w:val="00643EE2"/>
    <w:rsid w:val="00651234"/>
    <w:rsid w:val="006A1E4B"/>
    <w:rsid w:val="006B72F7"/>
    <w:rsid w:val="007138CC"/>
    <w:rsid w:val="00756A59"/>
    <w:rsid w:val="00767A31"/>
    <w:rsid w:val="007A0E71"/>
    <w:rsid w:val="00811F1F"/>
    <w:rsid w:val="0081659D"/>
    <w:rsid w:val="00847754"/>
    <w:rsid w:val="008F76CA"/>
    <w:rsid w:val="009114C6"/>
    <w:rsid w:val="00964D24"/>
    <w:rsid w:val="009725FC"/>
    <w:rsid w:val="009921F2"/>
    <w:rsid w:val="009B7C23"/>
    <w:rsid w:val="009E6D59"/>
    <w:rsid w:val="009F237E"/>
    <w:rsid w:val="00A244E1"/>
    <w:rsid w:val="00A3057F"/>
    <w:rsid w:val="00A75129"/>
    <w:rsid w:val="00B27A9B"/>
    <w:rsid w:val="00B40170"/>
    <w:rsid w:val="00B4791B"/>
    <w:rsid w:val="00B72438"/>
    <w:rsid w:val="00BD6CAF"/>
    <w:rsid w:val="00C152BA"/>
    <w:rsid w:val="00C8013D"/>
    <w:rsid w:val="00D01FB2"/>
    <w:rsid w:val="00D250F3"/>
    <w:rsid w:val="00D46795"/>
    <w:rsid w:val="00D5720F"/>
    <w:rsid w:val="00D90843"/>
    <w:rsid w:val="00DA40D9"/>
    <w:rsid w:val="00DA5537"/>
    <w:rsid w:val="00DB66F1"/>
    <w:rsid w:val="00DC2615"/>
    <w:rsid w:val="00DD2797"/>
    <w:rsid w:val="00DF28E5"/>
    <w:rsid w:val="00DF5514"/>
    <w:rsid w:val="00E14D17"/>
    <w:rsid w:val="00E7380A"/>
    <w:rsid w:val="00E8474B"/>
    <w:rsid w:val="00EA2869"/>
    <w:rsid w:val="00ED527F"/>
    <w:rsid w:val="00EF1F16"/>
    <w:rsid w:val="00EF56E6"/>
    <w:rsid w:val="00EF731B"/>
    <w:rsid w:val="00F626E5"/>
    <w:rsid w:val="00FA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0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D57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A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7A0E71"/>
  </w:style>
  <w:style w:type="character" w:customStyle="1" w:styleId="s8">
    <w:name w:val="s8"/>
    <w:basedOn w:val="a0"/>
    <w:rsid w:val="007A0E71"/>
  </w:style>
  <w:style w:type="character" w:customStyle="1" w:styleId="apple-converted-space">
    <w:name w:val="apple-converted-space"/>
    <w:basedOn w:val="a0"/>
    <w:rsid w:val="007A0E71"/>
  </w:style>
  <w:style w:type="paragraph" w:customStyle="1" w:styleId="p23">
    <w:name w:val="p23"/>
    <w:basedOn w:val="a"/>
    <w:rsid w:val="007A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9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7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67F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0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D57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A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7A0E71"/>
  </w:style>
  <w:style w:type="character" w:customStyle="1" w:styleId="s8">
    <w:name w:val="s8"/>
    <w:basedOn w:val="a0"/>
    <w:rsid w:val="007A0E71"/>
  </w:style>
  <w:style w:type="character" w:customStyle="1" w:styleId="apple-converted-space">
    <w:name w:val="apple-converted-space"/>
    <w:basedOn w:val="a0"/>
    <w:rsid w:val="007A0E71"/>
  </w:style>
  <w:style w:type="paragraph" w:customStyle="1" w:styleId="p23">
    <w:name w:val="p23"/>
    <w:basedOn w:val="a"/>
    <w:rsid w:val="007A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9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7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67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text=%D1%81%D0%B8%D1%81%D1%82%D0%B5%D0%BC%D0%B0%20%D0%BE%D1%86%D0%B5%D0%BD%D0%B8%D0%B2%D0%B0%D0%BD%D0%B8%D1%8F%20%D0%B2%20%D0%BD%D0%B0%D1%87%D0%B0%D0%BB%D1%8C%D0%BD%D0%BE%D0%B9%20%D1%88%D0%BA%D0%BE%D0%BB%D0%B5&amp;url=http%3A%2F%2Fstgsoch.ucoz.ru%2FD%2Fsistema_ozenki.doc&amp;fmode=envelope&amp;lr=24&amp;l10n=ru&amp;mime=doc&amp;sign=f8a3e5edbf76a2447f15a68e52f52efd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ФГОС-1</dc:creator>
  <cp:lastModifiedBy>Алёнка</cp:lastModifiedBy>
  <cp:revision>64</cp:revision>
  <cp:lastPrinted>2015-05-26T07:19:00Z</cp:lastPrinted>
  <dcterms:created xsi:type="dcterms:W3CDTF">2015-05-25T07:26:00Z</dcterms:created>
  <dcterms:modified xsi:type="dcterms:W3CDTF">2015-06-29T09:07:00Z</dcterms:modified>
</cp:coreProperties>
</file>