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DA" w:rsidRDefault="00A53BDA" w:rsidP="00A53B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Согласие субъекта персональных данных </w:t>
      </w:r>
      <w:r>
        <w:rPr>
          <w:rFonts w:ascii="Times New Roman" w:hAnsi="Times New Roman" w:cs="Times New Roman"/>
          <w:b/>
          <w:sz w:val="24"/>
          <w:szCs w:val="24"/>
        </w:rPr>
        <w:br/>
        <w:t>на обработку своих персональных данных</w:t>
      </w:r>
    </w:p>
    <w:p w:rsidR="00A53BDA" w:rsidRPr="00E52CA5" w:rsidRDefault="00A53BDA" w:rsidP="00E52CA5">
      <w:pPr>
        <w:spacing w:after="0" w:line="240" w:lineRule="auto"/>
        <w:ind w:firstLine="709"/>
        <w:jc w:val="both"/>
        <w:rPr>
          <w:rFonts w:ascii="Times New Roman" w:hAnsi="Times New Roman" w:cs="Times New Roman"/>
          <w:sz w:val="16"/>
          <w:szCs w:val="16"/>
        </w:rPr>
      </w:pPr>
    </w:p>
    <w:p w:rsidR="00A53BDA" w:rsidRDefault="00A53BDA" w:rsidP="00E52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w:t>
      </w:r>
    </w:p>
    <w:p w:rsidR="00A53BDA" w:rsidRDefault="00A53BDA" w:rsidP="00E52CA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фамилия, имя, отчество субъекта персональных данных</w:t>
      </w:r>
    </w:p>
    <w:p w:rsidR="00A53BDA" w:rsidRDefault="00A53BDA" w:rsidP="00E52C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____________________________________________________________</w:t>
      </w:r>
    </w:p>
    <w:p w:rsidR="00A53BDA" w:rsidRDefault="00A53BDA" w:rsidP="00E52C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серия и номер основного документа, удостоверяющего личность </w:t>
      </w:r>
      <w:r>
        <w:rPr>
          <w:rFonts w:ascii="Times New Roman" w:hAnsi="Times New Roman" w:cs="Times New Roman"/>
          <w:sz w:val="24"/>
          <w:szCs w:val="24"/>
        </w:rPr>
        <w:br/>
        <w:t>________ _______________, сведения о дате выдачи указанного документа</w:t>
      </w:r>
      <w:r>
        <w:rPr>
          <w:rFonts w:ascii="Times New Roman" w:hAnsi="Times New Roman" w:cs="Times New Roman"/>
          <w:sz w:val="24"/>
          <w:szCs w:val="24"/>
        </w:rPr>
        <w:br/>
        <w:t>«_____» _______________ и выдавшем его органе _________________________________</w:t>
      </w:r>
    </w:p>
    <w:p w:rsidR="00A53BDA" w:rsidRDefault="00A53BDA" w:rsidP="00E52CA5">
      <w:pPr>
        <w:pBdr>
          <w:bottom w:val="single" w:sz="4" w:space="1" w:color="auto"/>
        </w:pBdr>
        <w:spacing w:after="0" w:line="240" w:lineRule="auto"/>
        <w:jc w:val="both"/>
        <w:rPr>
          <w:rFonts w:ascii="Times New Roman" w:hAnsi="Times New Roman" w:cs="Times New Roman"/>
          <w:sz w:val="24"/>
          <w:szCs w:val="24"/>
        </w:rPr>
      </w:pPr>
    </w:p>
    <w:p w:rsidR="00A53BDA" w:rsidRDefault="00A53BDA" w:rsidP="00E52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и адрес оператора, получающего согласие субъекта персональных данных: ГАУ ДПО СОИРО юридический/фактический адрес: ул. Октябрьской революции, д. 20</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г. Смоленск.</w:t>
      </w:r>
    </w:p>
    <w:p w:rsidR="00A53BDA" w:rsidRDefault="00A53BDA" w:rsidP="00E52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Правовое основание обработки персональных данных: руководствуясь Конституцией РФ, ФЗ от 27.07.2006 № 152-ФЗ «О персональных данных», Трудовым кодексом РФ, Гражданским кодексом РФ и др.</w:t>
      </w:r>
    </w:p>
    <w:p w:rsidR="00A53BDA" w:rsidRDefault="00A53BDA" w:rsidP="00E52CA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Цель обработки персональных данных: организация работы субъекта персональных данных и оператора персональных данных с целью: обеспечение соблюдения законов и иных нормативных правовых актов; хранение архивов данных на бумажных носителях и/или электронных носителях; </w:t>
      </w:r>
      <w:proofErr w:type="gramStart"/>
      <w:r>
        <w:rPr>
          <w:rFonts w:ascii="Times New Roman" w:hAnsi="Times New Roman" w:cs="Times New Roman"/>
          <w:sz w:val="24"/>
          <w:szCs w:val="24"/>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отчётов в различные органы государственного и муниципального контроля и надзора;</w:t>
      </w:r>
      <w:proofErr w:type="gramEnd"/>
      <w:r>
        <w:rPr>
          <w:rFonts w:ascii="Times New Roman" w:hAnsi="Times New Roman" w:cs="Times New Roman"/>
          <w:sz w:val="24"/>
          <w:szCs w:val="24"/>
        </w:rPr>
        <w:t xml:space="preserve"> планирование, организация, регулирование и контроль в обучении, повышении квалификации, профессиональной переподготовке, экспертизе аттестационных материалов субъекта.</w:t>
      </w:r>
    </w:p>
    <w:p w:rsidR="00A53BDA" w:rsidRDefault="00A53BDA" w:rsidP="00E52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паспортные данные; </w:t>
      </w:r>
      <w:proofErr w:type="gramStart"/>
      <w:r>
        <w:rPr>
          <w:rFonts w:ascii="Times New Roman" w:hAnsi="Times New Roman" w:cs="Times New Roman"/>
          <w:sz w:val="24"/>
          <w:szCs w:val="24"/>
        </w:rPr>
        <w:t>сведения: об образовании (о повышении квалификации, о профессиональной переподготовке, аттестации), сведения о состоянии в браке, об адресе места регистрации и фактического места жительства, о наградах и почетных званиях, нагрудных знаках, стаже работы, о местах работы (место нахождения, название организации, должность, сроки работы),  контактная информация и др. сведения.</w:t>
      </w:r>
      <w:proofErr w:type="gramEnd"/>
    </w:p>
    <w:p w:rsidR="00A53BDA" w:rsidRDefault="00A53BDA" w:rsidP="00E52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Pr>
          <w:rFonts w:ascii="Times New Roman" w:hAnsi="Times New Roman" w:cs="Times New Roman"/>
          <w:sz w:val="24"/>
          <w:szCs w:val="24"/>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A53BDA" w:rsidRDefault="00A53BDA" w:rsidP="00E52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Срок, в течение которого действует согласие: 75 лет.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A53BDA" w:rsidRDefault="00A53BDA" w:rsidP="00E52C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rsidR="00E52CA5" w:rsidRDefault="00E52CA5" w:rsidP="00E52CA5">
      <w:pPr>
        <w:spacing w:after="0" w:line="240" w:lineRule="auto"/>
        <w:ind w:firstLine="709"/>
        <w:jc w:val="both"/>
        <w:rPr>
          <w:rFonts w:ascii="Times New Roman" w:hAnsi="Times New Roman" w:cs="Times New Roman"/>
          <w:sz w:val="24"/>
          <w:szCs w:val="24"/>
        </w:rPr>
      </w:pPr>
    </w:p>
    <w:p w:rsidR="00A53BDA" w:rsidRDefault="00A53BDA" w:rsidP="00A53BDA">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  /_________________________/</w:t>
      </w:r>
    </w:p>
    <w:p w:rsidR="004061ED" w:rsidRPr="00E52CA5" w:rsidRDefault="00A53BDA" w:rsidP="00E52CA5">
      <w:pPr>
        <w:spacing w:after="0" w:line="240" w:lineRule="auto"/>
        <w:rPr>
          <w:rFonts w:ascii="Times New Roman" w:hAnsi="Times New Roman" w:cs="Times New Roman"/>
          <w:sz w:val="20"/>
          <w:szCs w:val="20"/>
        </w:rPr>
      </w:pPr>
      <w:r>
        <w:rPr>
          <w:rFonts w:ascii="Times New Roman" w:hAnsi="Times New Roman" w:cs="Times New Roman"/>
          <w:smallCaps/>
          <w:sz w:val="20"/>
          <w:szCs w:val="20"/>
        </w:rPr>
        <w:tab/>
      </w: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bookmarkStart w:id="0" w:name="_GoBack"/>
      <w:bookmarkEnd w:id="0"/>
    </w:p>
    <w:sectPr w:rsidR="004061ED" w:rsidRPr="00E52CA5" w:rsidSect="00E52CA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42"/>
    <w:rsid w:val="000F23D9"/>
    <w:rsid w:val="00230242"/>
    <w:rsid w:val="003458B7"/>
    <w:rsid w:val="003767C9"/>
    <w:rsid w:val="004061ED"/>
    <w:rsid w:val="00A53BDA"/>
    <w:rsid w:val="00E5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B7"/>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3767C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semiHidden/>
    <w:rsid w:val="003767C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B7"/>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3767C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semiHidden/>
    <w:rsid w:val="003767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38222">
      <w:bodyDiv w:val="1"/>
      <w:marLeft w:val="0"/>
      <w:marRight w:val="0"/>
      <w:marTop w:val="0"/>
      <w:marBottom w:val="0"/>
      <w:divBdr>
        <w:top w:val="none" w:sz="0" w:space="0" w:color="auto"/>
        <w:left w:val="none" w:sz="0" w:space="0" w:color="auto"/>
        <w:bottom w:val="none" w:sz="0" w:space="0" w:color="auto"/>
        <w:right w:val="none" w:sz="0" w:space="0" w:color="auto"/>
      </w:divBdr>
    </w:div>
    <w:div w:id="1257594128">
      <w:bodyDiv w:val="1"/>
      <w:marLeft w:val="0"/>
      <w:marRight w:val="0"/>
      <w:marTop w:val="0"/>
      <w:marBottom w:val="0"/>
      <w:divBdr>
        <w:top w:val="none" w:sz="0" w:space="0" w:color="auto"/>
        <w:left w:val="none" w:sz="0" w:space="0" w:color="auto"/>
        <w:bottom w:val="none" w:sz="0" w:space="0" w:color="auto"/>
        <w:right w:val="none" w:sz="0" w:space="0" w:color="auto"/>
      </w:divBdr>
    </w:div>
    <w:div w:id="1566644240">
      <w:bodyDiv w:val="1"/>
      <w:marLeft w:val="0"/>
      <w:marRight w:val="0"/>
      <w:marTop w:val="0"/>
      <w:marBottom w:val="0"/>
      <w:divBdr>
        <w:top w:val="none" w:sz="0" w:space="0" w:color="auto"/>
        <w:left w:val="none" w:sz="0" w:space="0" w:color="auto"/>
        <w:bottom w:val="none" w:sz="0" w:space="0" w:color="auto"/>
        <w:right w:val="none" w:sz="0" w:space="0" w:color="auto"/>
      </w:divBdr>
    </w:div>
    <w:div w:id="21062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КДО-4</cp:lastModifiedBy>
  <cp:revision>5</cp:revision>
  <dcterms:created xsi:type="dcterms:W3CDTF">2023-09-11T13:12:00Z</dcterms:created>
  <dcterms:modified xsi:type="dcterms:W3CDTF">2024-02-05T07:17:00Z</dcterms:modified>
</cp:coreProperties>
</file>