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DE" w:rsidRPr="001A2E6A" w:rsidRDefault="00CA2FDE" w:rsidP="00CA2FDE">
      <w:pPr>
        <w:pStyle w:val="ConsPlusTitle"/>
        <w:widowControl/>
        <w:jc w:val="center"/>
      </w:pPr>
      <w:r w:rsidRPr="001A2E6A">
        <w:t>ПОЛОЖЕНИЕ</w:t>
      </w:r>
    </w:p>
    <w:p w:rsidR="00CA2FDE" w:rsidRPr="001A2E6A" w:rsidRDefault="00CA2FDE" w:rsidP="00CA2FDE">
      <w:pPr>
        <w:pStyle w:val="ConsPlusTitle"/>
        <w:widowControl/>
        <w:jc w:val="center"/>
      </w:pPr>
      <w:r w:rsidRPr="001A2E6A">
        <w:t xml:space="preserve">О РЕГИОНАЛЬНОМ ЗАОЧНОМ КОНКУРСЕ </w:t>
      </w:r>
      <w:r>
        <w:rPr>
          <w:szCs w:val="28"/>
        </w:rPr>
        <w:t xml:space="preserve">МЕТОДИЧЕСКИХ РАЗРАБОТОК ПО ПОДГОТОВКЕ ОБУЧАЮЩИХСЯ К ОЛИМПИАДАМ РЕГИОНАЛЬНОГО И ЗАКЛЮЧИТЕЛЬНОГО ЭТАПОВ ВСЕРОССИЙСКОЙ ОЛИМПИАДЫ ШКОЛЬНИКОВ </w:t>
      </w:r>
    </w:p>
    <w:p w:rsidR="00CA2FDE" w:rsidRPr="001A2E6A" w:rsidRDefault="00CA2FDE" w:rsidP="00CA2FD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A2FDE" w:rsidRPr="001A2E6A" w:rsidRDefault="00CA2FDE" w:rsidP="00CA2F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A2E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A2FDE" w:rsidRPr="001A2E6A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2FDE" w:rsidRDefault="00CA2FDE" w:rsidP="00CA2FD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>Настоящее Положение устанавливает порядок организации, проведения и организационно-методическо</w:t>
      </w:r>
      <w:r>
        <w:rPr>
          <w:rFonts w:ascii="Times New Roman" w:hAnsi="Times New Roman"/>
          <w:sz w:val="24"/>
          <w:szCs w:val="24"/>
        </w:rPr>
        <w:t>го о</w:t>
      </w:r>
      <w:r w:rsidRPr="001A2E6A">
        <w:rPr>
          <w:rFonts w:ascii="Times New Roman" w:hAnsi="Times New Roman"/>
          <w:sz w:val="24"/>
          <w:szCs w:val="24"/>
        </w:rPr>
        <w:t>беспечени</w:t>
      </w:r>
      <w:r>
        <w:rPr>
          <w:rFonts w:ascii="Times New Roman" w:hAnsi="Times New Roman"/>
          <w:sz w:val="24"/>
          <w:szCs w:val="24"/>
        </w:rPr>
        <w:t>я</w:t>
      </w:r>
      <w:r w:rsidRPr="001A2E6A">
        <w:rPr>
          <w:rFonts w:ascii="Times New Roman" w:hAnsi="Times New Roman"/>
          <w:sz w:val="24"/>
          <w:szCs w:val="24"/>
        </w:rPr>
        <w:t xml:space="preserve"> регионального заочного конкурса </w:t>
      </w:r>
      <w:r>
        <w:rPr>
          <w:rFonts w:ascii="Times New Roman" w:hAnsi="Times New Roman"/>
          <w:sz w:val="24"/>
          <w:szCs w:val="24"/>
        </w:rPr>
        <w:t xml:space="preserve">методических разработок, обеспечивающих сопровождение подготовки обучающихся к олимпиадам регионального и заключительного этапов Всероссийской олимпиады школьников </w:t>
      </w:r>
      <w:r w:rsidRPr="001A2E6A">
        <w:rPr>
          <w:rFonts w:ascii="Times New Roman" w:hAnsi="Times New Roman"/>
          <w:sz w:val="24"/>
          <w:szCs w:val="24"/>
        </w:rPr>
        <w:t>(далее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E6A">
        <w:rPr>
          <w:rFonts w:ascii="Times New Roman" w:hAnsi="Times New Roman"/>
          <w:sz w:val="24"/>
          <w:szCs w:val="24"/>
        </w:rPr>
        <w:t>конкурс).</w:t>
      </w:r>
    </w:p>
    <w:p w:rsidR="00CA2FDE" w:rsidRPr="001A2E6A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Целью проведения</w:t>
      </w:r>
      <w:r w:rsidRPr="001A2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конкурса является </w:t>
      </w:r>
      <w:r w:rsidRPr="00D14B10">
        <w:rPr>
          <w:rFonts w:ascii="Times New Roman" w:hAnsi="Times New Roman"/>
          <w:sz w:val="24"/>
          <w:szCs w:val="24"/>
        </w:rPr>
        <w:t>выявлени</w:t>
      </w:r>
      <w:r>
        <w:rPr>
          <w:rFonts w:ascii="Times New Roman" w:hAnsi="Times New Roman"/>
          <w:sz w:val="24"/>
          <w:szCs w:val="24"/>
        </w:rPr>
        <w:t>е</w:t>
      </w:r>
      <w:r w:rsidRPr="00D14B10">
        <w:rPr>
          <w:rFonts w:ascii="Times New Roman" w:hAnsi="Times New Roman"/>
          <w:sz w:val="24"/>
          <w:szCs w:val="24"/>
        </w:rPr>
        <w:t xml:space="preserve"> и диссеминаци</w:t>
      </w:r>
      <w:r>
        <w:rPr>
          <w:rFonts w:ascii="Times New Roman" w:hAnsi="Times New Roman"/>
          <w:sz w:val="24"/>
          <w:szCs w:val="24"/>
        </w:rPr>
        <w:t>я</w:t>
      </w:r>
      <w:r w:rsidRPr="00D14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методик развития интеллектуальной одарённости</w:t>
      </w:r>
      <w:r w:rsidRPr="00D14B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D14B10">
        <w:rPr>
          <w:rFonts w:ascii="Times New Roman" w:hAnsi="Times New Roman"/>
          <w:sz w:val="24"/>
          <w:szCs w:val="24"/>
        </w:rPr>
        <w:t>в образовательной системе Смоленской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CA2FDE" w:rsidRPr="001A2E6A" w:rsidRDefault="00CA2FDE" w:rsidP="00CA2F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>1.3. Организатор</w:t>
      </w:r>
      <w:r>
        <w:rPr>
          <w:rFonts w:ascii="Times New Roman" w:hAnsi="Times New Roman"/>
          <w:sz w:val="24"/>
          <w:szCs w:val="24"/>
        </w:rPr>
        <w:t>ом</w:t>
      </w:r>
      <w:r w:rsidRPr="001A2E6A">
        <w:rPr>
          <w:rFonts w:ascii="Times New Roman" w:hAnsi="Times New Roman"/>
          <w:sz w:val="24"/>
          <w:szCs w:val="24"/>
        </w:rPr>
        <w:t xml:space="preserve"> конкурса явля</w:t>
      </w:r>
      <w:r>
        <w:rPr>
          <w:rFonts w:ascii="Times New Roman" w:hAnsi="Times New Roman"/>
          <w:sz w:val="24"/>
          <w:szCs w:val="24"/>
        </w:rPr>
        <w:t>е</w:t>
      </w:r>
      <w:r w:rsidRPr="001A2E6A">
        <w:rPr>
          <w:rFonts w:ascii="Times New Roman" w:hAnsi="Times New Roman"/>
          <w:sz w:val="24"/>
          <w:szCs w:val="24"/>
        </w:rPr>
        <w:t>тся ГАУ ДПО «Смоленский областной институт развития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CA2FDE" w:rsidRPr="001A2E6A" w:rsidRDefault="00CA2FDE" w:rsidP="00CA2F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2FDE" w:rsidRPr="001A2E6A" w:rsidRDefault="00CA2FDE" w:rsidP="00CA2F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A2E6A">
        <w:rPr>
          <w:rFonts w:ascii="Times New Roman" w:hAnsi="Times New Roman"/>
          <w:b/>
          <w:sz w:val="24"/>
          <w:szCs w:val="24"/>
        </w:rPr>
        <w:t>2. Условия участия в конкурсе</w:t>
      </w:r>
    </w:p>
    <w:p w:rsidR="00CA2FDE" w:rsidRPr="001A2E6A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2FDE" w:rsidRPr="001E4BAF" w:rsidRDefault="00CA2FDE" w:rsidP="00CA2FDE">
      <w:pPr>
        <w:pStyle w:val="a7"/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 xml:space="preserve">2.1. Участниками конкурса </w:t>
      </w:r>
      <w:r w:rsidRPr="00B33A4B">
        <w:rPr>
          <w:rFonts w:ascii="Times New Roman" w:hAnsi="Times New Roman"/>
          <w:sz w:val="24"/>
          <w:szCs w:val="24"/>
        </w:rPr>
        <w:t xml:space="preserve">являются </w:t>
      </w:r>
      <w:r w:rsidRPr="001E4BAF">
        <w:rPr>
          <w:rFonts w:ascii="Times New Roman" w:hAnsi="Times New Roman"/>
          <w:sz w:val="24"/>
          <w:szCs w:val="24"/>
        </w:rPr>
        <w:t xml:space="preserve">педагогические работники общеобразовательных организаций Смоленской области, подготовившие победителей и лауреатов регионального и заключительного этапов Всероссийской олимпиады школьников. </w:t>
      </w:r>
    </w:p>
    <w:p w:rsidR="00CA2FDE" w:rsidRPr="001A2E6A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>2.2. Выдвижение кандидатов на участие в конкурсе может осуществляться:</w:t>
      </w:r>
    </w:p>
    <w:p w:rsidR="00CA2FDE" w:rsidRPr="001A2E6A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органами местного самоуправления</w:t>
      </w:r>
      <w:r w:rsidRPr="001A2E6A">
        <w:rPr>
          <w:rFonts w:ascii="Times New Roman" w:hAnsi="Times New Roman"/>
          <w:sz w:val="24"/>
          <w:szCs w:val="24"/>
        </w:rPr>
        <w:t xml:space="preserve">, осуществляющими </w:t>
      </w:r>
      <w:r>
        <w:rPr>
          <w:rFonts w:ascii="Times New Roman" w:hAnsi="Times New Roman"/>
          <w:sz w:val="24"/>
          <w:szCs w:val="24"/>
        </w:rPr>
        <w:t xml:space="preserve">управление </w:t>
      </w:r>
      <w:r w:rsidRPr="001A2E6A">
        <w:rPr>
          <w:rFonts w:ascii="Times New Roman" w:hAnsi="Times New Roman"/>
          <w:sz w:val="24"/>
          <w:szCs w:val="24"/>
        </w:rPr>
        <w:t>в сфере образования;</w:t>
      </w:r>
    </w:p>
    <w:p w:rsidR="00CA2FDE" w:rsidRPr="001A2E6A" w:rsidRDefault="00CA2FDE" w:rsidP="00CA2FDE">
      <w:pPr>
        <w:spacing w:after="0" w:line="240" w:lineRule="auto"/>
        <w:ind w:left="-38" w:firstLine="605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1A2E6A">
        <w:rPr>
          <w:rFonts w:ascii="Times New Roman" w:hAnsi="Times New Roman"/>
          <w:bCs/>
          <w:sz w:val="24"/>
          <w:szCs w:val="24"/>
        </w:rPr>
        <w:t>муницип</w:t>
      </w:r>
      <w:r w:rsidRPr="001A2E6A">
        <w:rPr>
          <w:rFonts w:ascii="Times New Roman" w:hAnsi="Times New Roman"/>
          <w:sz w:val="24"/>
          <w:szCs w:val="24"/>
        </w:rPr>
        <w:t>а</w:t>
      </w:r>
      <w:r w:rsidRPr="001A2E6A">
        <w:rPr>
          <w:rFonts w:ascii="Times New Roman" w:hAnsi="Times New Roman"/>
          <w:bCs/>
          <w:sz w:val="24"/>
          <w:szCs w:val="24"/>
        </w:rPr>
        <w:t xml:space="preserve">льными методическими службами и </w:t>
      </w:r>
      <w:r>
        <w:rPr>
          <w:rFonts w:ascii="Times New Roman" w:hAnsi="Times New Roman"/>
          <w:bCs/>
          <w:sz w:val="24"/>
          <w:szCs w:val="24"/>
        </w:rPr>
        <w:t>формированиями</w:t>
      </w:r>
      <w:r w:rsidRPr="001A2E6A">
        <w:rPr>
          <w:rFonts w:ascii="Times New Roman" w:hAnsi="Times New Roman"/>
          <w:bCs/>
          <w:sz w:val="24"/>
          <w:szCs w:val="24"/>
        </w:rPr>
        <w:t>;</w:t>
      </w:r>
    </w:p>
    <w:p w:rsidR="00CA2FDE" w:rsidRPr="001A2E6A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 xml:space="preserve">- педагогическими коллективами 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1A2E6A">
        <w:rPr>
          <w:rFonts w:ascii="Times New Roman" w:hAnsi="Times New Roman"/>
          <w:sz w:val="24"/>
          <w:szCs w:val="24"/>
        </w:rPr>
        <w:t>;</w:t>
      </w:r>
    </w:p>
    <w:p w:rsidR="00CA2FDE" w:rsidRPr="001A2E6A" w:rsidRDefault="00CA2FDE" w:rsidP="00CA2FDE">
      <w:pPr>
        <w:pStyle w:val="Default"/>
        <w:ind w:firstLine="567"/>
        <w:jc w:val="both"/>
        <w:rPr>
          <w:color w:val="auto"/>
        </w:rPr>
      </w:pPr>
      <w:r w:rsidRPr="001A2E6A">
        <w:t xml:space="preserve">- </w:t>
      </w:r>
      <w:r w:rsidRPr="001A2E6A">
        <w:rPr>
          <w:color w:val="auto"/>
        </w:rPr>
        <w:t xml:space="preserve">профессиональными педагогическими ассоциациями или объединениями, созданными в установленном порядке (ассоциациями учителей, профессиональными союзами); </w:t>
      </w:r>
    </w:p>
    <w:p w:rsidR="00CA2FDE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>- путем самовыдвижения.</w:t>
      </w:r>
    </w:p>
    <w:p w:rsidR="00CA2FDE" w:rsidRPr="001A2E6A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4F73C3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</w:rPr>
        <w:t>конкурса</w:t>
      </w:r>
      <w:r w:rsidRPr="004F73C3">
        <w:rPr>
          <w:rFonts w:ascii="Times New Roman" w:hAnsi="Times New Roman"/>
          <w:sz w:val="24"/>
          <w:szCs w:val="24"/>
        </w:rPr>
        <w:t xml:space="preserve"> обязаны предоставить полный комплект </w:t>
      </w:r>
      <w:r>
        <w:rPr>
          <w:rFonts w:ascii="Times New Roman" w:hAnsi="Times New Roman"/>
          <w:sz w:val="24"/>
          <w:szCs w:val="24"/>
        </w:rPr>
        <w:t>к</w:t>
      </w:r>
      <w:r w:rsidRPr="004F73C3">
        <w:rPr>
          <w:rFonts w:ascii="Times New Roman" w:hAnsi="Times New Roman"/>
          <w:sz w:val="24"/>
          <w:szCs w:val="24"/>
        </w:rPr>
        <w:t xml:space="preserve">онкурсной документации в установленные </w:t>
      </w:r>
      <w:r>
        <w:rPr>
          <w:rFonts w:ascii="Times New Roman" w:hAnsi="Times New Roman"/>
          <w:sz w:val="24"/>
          <w:szCs w:val="24"/>
        </w:rPr>
        <w:t>о</w:t>
      </w:r>
      <w:r w:rsidRPr="004F73C3">
        <w:rPr>
          <w:rFonts w:ascii="Times New Roman" w:hAnsi="Times New Roman"/>
          <w:sz w:val="24"/>
          <w:szCs w:val="24"/>
        </w:rPr>
        <w:t>ргкомитетом сроки.</w:t>
      </w:r>
    </w:p>
    <w:p w:rsidR="00CA2FDE" w:rsidRPr="001A2E6A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2FDE" w:rsidRPr="001A2E6A" w:rsidRDefault="00CA2FDE" w:rsidP="00CA2F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A2E6A">
        <w:rPr>
          <w:rFonts w:ascii="Times New Roman" w:hAnsi="Times New Roman"/>
          <w:b/>
          <w:sz w:val="24"/>
          <w:szCs w:val="24"/>
        </w:rPr>
        <w:t>3. Порядок организации и проведения конкурса</w:t>
      </w:r>
    </w:p>
    <w:p w:rsidR="00CA2FDE" w:rsidRPr="001A2E6A" w:rsidRDefault="00CA2FDE" w:rsidP="00CA2F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2FDE" w:rsidRPr="001A2E6A" w:rsidRDefault="00CA2FDE" w:rsidP="00CA2F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К</w:t>
      </w:r>
      <w:r w:rsidRPr="001A2E6A">
        <w:rPr>
          <w:rFonts w:ascii="Times New Roman" w:hAnsi="Times New Roman"/>
          <w:sz w:val="24"/>
          <w:szCs w:val="24"/>
        </w:rPr>
        <w:t xml:space="preserve">онкурс проводится </w:t>
      </w:r>
      <w:r w:rsidRPr="009E0676">
        <w:rPr>
          <w:rFonts w:ascii="Times New Roman" w:hAnsi="Times New Roman"/>
          <w:b/>
          <w:i/>
          <w:sz w:val="24"/>
          <w:szCs w:val="24"/>
        </w:rPr>
        <w:t xml:space="preserve">с </w:t>
      </w:r>
      <w:r>
        <w:rPr>
          <w:rFonts w:ascii="Times New Roman" w:hAnsi="Times New Roman"/>
          <w:b/>
          <w:bCs/>
          <w:i/>
          <w:sz w:val="24"/>
          <w:szCs w:val="24"/>
        </w:rPr>
        <w:t>10 марта</w:t>
      </w:r>
      <w:r w:rsidRPr="009E0676">
        <w:rPr>
          <w:rFonts w:ascii="Times New Roman" w:hAnsi="Times New Roman"/>
          <w:b/>
          <w:bCs/>
          <w:i/>
          <w:sz w:val="24"/>
          <w:szCs w:val="24"/>
        </w:rPr>
        <w:t xml:space="preserve"> по </w:t>
      </w:r>
      <w:r>
        <w:rPr>
          <w:rFonts w:ascii="Times New Roman" w:hAnsi="Times New Roman"/>
          <w:b/>
          <w:bCs/>
          <w:i/>
          <w:sz w:val="24"/>
          <w:szCs w:val="24"/>
        </w:rPr>
        <w:t>29</w:t>
      </w:r>
      <w:r w:rsidRPr="009E0676">
        <w:rPr>
          <w:rFonts w:ascii="Times New Roman" w:hAnsi="Times New Roman"/>
          <w:b/>
          <w:bCs/>
          <w:i/>
          <w:sz w:val="24"/>
          <w:szCs w:val="24"/>
        </w:rPr>
        <w:t xml:space="preserve"> апреля 201</w:t>
      </w:r>
      <w:r>
        <w:rPr>
          <w:rFonts w:ascii="Times New Roman" w:hAnsi="Times New Roman"/>
          <w:b/>
          <w:bCs/>
          <w:i/>
          <w:sz w:val="24"/>
          <w:szCs w:val="24"/>
        </w:rPr>
        <w:t>6</w:t>
      </w:r>
      <w:r w:rsidRPr="009E067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E0676">
        <w:rPr>
          <w:rFonts w:ascii="Times New Roman" w:hAnsi="Times New Roman"/>
          <w:b/>
          <w:i/>
          <w:sz w:val="24"/>
          <w:szCs w:val="24"/>
        </w:rPr>
        <w:t>года</w:t>
      </w:r>
      <w:r w:rsidRPr="001A2E6A">
        <w:rPr>
          <w:rFonts w:ascii="Times New Roman" w:hAnsi="Times New Roman"/>
          <w:sz w:val="24"/>
          <w:szCs w:val="24"/>
        </w:rPr>
        <w:t xml:space="preserve"> на базе ГАУ ДПО СОИРО</w:t>
      </w:r>
      <w:r>
        <w:rPr>
          <w:rFonts w:ascii="Times New Roman" w:hAnsi="Times New Roman"/>
          <w:sz w:val="24"/>
          <w:szCs w:val="24"/>
        </w:rPr>
        <w:t>.</w:t>
      </w:r>
    </w:p>
    <w:p w:rsidR="00CA2FDE" w:rsidRPr="001A2E6A" w:rsidRDefault="00CA2FDE" w:rsidP="00CA2F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>3.2. Подготовку и проведение конкурса осуществляет организационный комитет</w:t>
      </w:r>
      <w:r>
        <w:rPr>
          <w:rFonts w:ascii="Times New Roman" w:hAnsi="Times New Roman"/>
          <w:sz w:val="24"/>
          <w:szCs w:val="24"/>
        </w:rPr>
        <w:t>.</w:t>
      </w:r>
      <w:r w:rsidRPr="001A2E6A">
        <w:rPr>
          <w:rFonts w:ascii="Times New Roman" w:hAnsi="Times New Roman"/>
          <w:sz w:val="24"/>
          <w:szCs w:val="24"/>
        </w:rPr>
        <w:t xml:space="preserve"> </w:t>
      </w:r>
    </w:p>
    <w:p w:rsidR="00CA2FDE" w:rsidRPr="00C555B4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 xml:space="preserve">3.3. </w:t>
      </w:r>
      <w:r w:rsidRPr="00C555B4">
        <w:rPr>
          <w:rFonts w:ascii="Times New Roman" w:hAnsi="Times New Roman"/>
          <w:sz w:val="24"/>
          <w:szCs w:val="24"/>
        </w:rPr>
        <w:t>Оргкомитет конкурса:</w:t>
      </w:r>
    </w:p>
    <w:p w:rsidR="00CA2FDE" w:rsidRPr="00C555B4" w:rsidRDefault="00CA2FDE" w:rsidP="00CA2FDE">
      <w:pPr>
        <w:pStyle w:val="a6"/>
        <w:spacing w:before="0" w:after="0"/>
        <w:ind w:firstLine="709"/>
        <w:jc w:val="both"/>
      </w:pPr>
      <w:r w:rsidRPr="00C555B4">
        <w:t>- осуществляет приём и регистрацию конкурсных документов;</w:t>
      </w:r>
    </w:p>
    <w:p w:rsidR="00CA2FDE" w:rsidRPr="00C555B4" w:rsidRDefault="00CA2FDE" w:rsidP="00CA2FDE">
      <w:pPr>
        <w:pStyle w:val="a6"/>
        <w:spacing w:before="0" w:after="0"/>
        <w:ind w:firstLine="709"/>
        <w:jc w:val="both"/>
      </w:pPr>
      <w:r w:rsidRPr="00C555B4">
        <w:t xml:space="preserve">- обеспечивает </w:t>
      </w:r>
      <w:r>
        <w:t>разработку</w:t>
      </w:r>
      <w:r w:rsidRPr="00C555B4">
        <w:t xml:space="preserve"> критери</w:t>
      </w:r>
      <w:r>
        <w:t>ев</w:t>
      </w:r>
      <w:r w:rsidRPr="00C555B4">
        <w:t xml:space="preserve"> оценки конкурсных материалов</w:t>
      </w:r>
      <w:r>
        <w:t>;</w:t>
      </w:r>
    </w:p>
    <w:p w:rsidR="00CA2FDE" w:rsidRPr="00C555B4" w:rsidRDefault="00CA2FDE" w:rsidP="00CA2FDE">
      <w:pPr>
        <w:pStyle w:val="a6"/>
        <w:spacing w:before="0" w:after="0"/>
        <w:ind w:firstLine="709"/>
        <w:jc w:val="both"/>
      </w:pPr>
      <w:r w:rsidRPr="00C555B4">
        <w:t>- обеспечивает организацию подведения итогов конкурса;</w:t>
      </w:r>
    </w:p>
    <w:p w:rsidR="00CA2FDE" w:rsidRPr="001A2E6A" w:rsidRDefault="00CA2FDE" w:rsidP="00CA2FDE">
      <w:pPr>
        <w:pStyle w:val="a6"/>
        <w:spacing w:before="0" w:after="0"/>
        <w:ind w:firstLine="709"/>
        <w:jc w:val="both"/>
      </w:pPr>
      <w:r w:rsidRPr="00C555B4">
        <w:t>- обеспечивает</w:t>
      </w:r>
      <w:r>
        <w:t xml:space="preserve"> </w:t>
      </w:r>
      <w:r w:rsidRPr="001A2E6A">
        <w:t xml:space="preserve">организацию </w:t>
      </w:r>
      <w:r>
        <w:t>процедуры</w:t>
      </w:r>
      <w:r w:rsidRPr="001A2E6A">
        <w:t xml:space="preserve"> награждения победителя и лауреатов смотра-конкурса.</w:t>
      </w:r>
    </w:p>
    <w:p w:rsidR="00CA2FDE" w:rsidRPr="001A2E6A" w:rsidRDefault="00CA2FDE" w:rsidP="00CA2FDE">
      <w:pPr>
        <w:spacing w:after="0" w:line="240" w:lineRule="auto"/>
        <w:ind w:firstLine="708"/>
        <w:jc w:val="both"/>
      </w:pPr>
      <w:r w:rsidRPr="001A2E6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1A2E6A">
        <w:rPr>
          <w:rFonts w:ascii="Times New Roman" w:hAnsi="Times New Roman"/>
          <w:sz w:val="24"/>
          <w:szCs w:val="24"/>
        </w:rPr>
        <w:t xml:space="preserve">. </w:t>
      </w:r>
      <w:r w:rsidRPr="004674CF">
        <w:rPr>
          <w:rFonts w:ascii="Times New Roman" w:hAnsi="Times New Roman"/>
          <w:sz w:val="24"/>
          <w:szCs w:val="24"/>
        </w:rPr>
        <w:t>Жюри конкурса:</w:t>
      </w:r>
    </w:p>
    <w:p w:rsidR="00CA2FDE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осуществляет экспертизу представленных на конкурс материалов в соответствии с критериями оценки конкурсных материалов</w:t>
      </w:r>
      <w:r w:rsidRPr="001A2E6A">
        <w:rPr>
          <w:rFonts w:ascii="Times New Roman" w:hAnsi="Times New Roman"/>
          <w:sz w:val="24"/>
          <w:szCs w:val="24"/>
        </w:rPr>
        <w:t>;</w:t>
      </w:r>
    </w:p>
    <w:p w:rsidR="00CA2FDE" w:rsidRDefault="00CA2FDE" w:rsidP="00CA2FDE">
      <w:pPr>
        <w:pStyle w:val="a6"/>
        <w:spacing w:before="0" w:after="0"/>
        <w:ind w:firstLine="567"/>
        <w:jc w:val="both"/>
      </w:pPr>
      <w:r w:rsidRPr="001A2E6A">
        <w:lastRenderedPageBreak/>
        <w:t>- определяет победителя и 3</w:t>
      </w:r>
      <w:r>
        <w:t xml:space="preserve"> </w:t>
      </w:r>
      <w:r w:rsidRPr="001A2E6A">
        <w:t>лауреатов</w:t>
      </w:r>
      <w:r>
        <w:t xml:space="preserve"> </w:t>
      </w:r>
      <w:r w:rsidRPr="001A2E6A">
        <w:t>конкурса</w:t>
      </w:r>
      <w:r>
        <w:t>.</w:t>
      </w:r>
    </w:p>
    <w:p w:rsidR="00CA2FDE" w:rsidRPr="001A2E6A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74CF">
        <w:rPr>
          <w:rFonts w:ascii="Times New Roman" w:hAnsi="Times New Roman"/>
          <w:sz w:val="24"/>
          <w:szCs w:val="24"/>
        </w:rPr>
        <w:t>Жюри конкурса</w:t>
      </w:r>
      <w:r>
        <w:rPr>
          <w:rFonts w:ascii="Times New Roman" w:hAnsi="Times New Roman"/>
          <w:sz w:val="24"/>
          <w:szCs w:val="24"/>
        </w:rPr>
        <w:t xml:space="preserve"> состоит из </w:t>
      </w:r>
      <w:r w:rsidRPr="00604CC6">
        <w:rPr>
          <w:rFonts w:ascii="Times New Roman" w:hAnsi="Times New Roman"/>
          <w:sz w:val="24"/>
          <w:szCs w:val="24"/>
        </w:rPr>
        <w:t>специалистов кафедр и отделов ГАУ ДПО «Смоленский областной институт развития образования», педагогов Смоленской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CA2FDE" w:rsidRPr="001A2E6A" w:rsidRDefault="00CA2FDE" w:rsidP="00CA2FDE">
      <w:pPr>
        <w:pStyle w:val="western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1A2E6A">
        <w:rPr>
          <w:sz w:val="24"/>
          <w:szCs w:val="24"/>
        </w:rPr>
        <w:t>. Экспертиза представленных материалов проводится в соответствии с</w:t>
      </w:r>
      <w:r>
        <w:rPr>
          <w:sz w:val="24"/>
          <w:szCs w:val="24"/>
        </w:rPr>
        <w:t>о следующими</w:t>
      </w:r>
      <w:r w:rsidRPr="001A2E6A">
        <w:rPr>
          <w:sz w:val="24"/>
          <w:szCs w:val="24"/>
        </w:rPr>
        <w:t xml:space="preserve"> критериями: </w:t>
      </w:r>
    </w:p>
    <w:p w:rsidR="00CA2FDE" w:rsidRPr="001A2E6A" w:rsidRDefault="00CA2FDE" w:rsidP="00CA2FDE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>- актуальность;</w:t>
      </w:r>
    </w:p>
    <w:p w:rsidR="00CA2FDE" w:rsidRPr="001A2E6A" w:rsidRDefault="00CA2FDE" w:rsidP="00CA2FDE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оригинальность и творческий подход</w:t>
      </w:r>
      <w:r w:rsidRPr="001A2E6A">
        <w:rPr>
          <w:rFonts w:ascii="Times New Roman" w:hAnsi="Times New Roman"/>
          <w:sz w:val="24"/>
          <w:szCs w:val="24"/>
        </w:rPr>
        <w:t>;</w:t>
      </w:r>
    </w:p>
    <w:p w:rsidR="00CA2FDE" w:rsidRPr="001A2E6A" w:rsidRDefault="00CA2FDE" w:rsidP="00CA2FDE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>- системность;</w:t>
      </w:r>
    </w:p>
    <w:p w:rsidR="00CA2FDE" w:rsidRPr="001A2E6A" w:rsidRDefault="00CA2FDE" w:rsidP="00CA2FDE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>- практическая значимость;</w:t>
      </w:r>
    </w:p>
    <w:p w:rsidR="00CA2FDE" w:rsidRDefault="00CA2FDE" w:rsidP="00CA2FDE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>- культура оформления материалов</w:t>
      </w:r>
      <w:r>
        <w:rPr>
          <w:rFonts w:ascii="Times New Roman" w:hAnsi="Times New Roman"/>
          <w:sz w:val="24"/>
          <w:szCs w:val="24"/>
        </w:rPr>
        <w:t>;</w:t>
      </w:r>
    </w:p>
    <w:p w:rsidR="00CA2FDE" w:rsidRDefault="00CA2FDE" w:rsidP="00CA2FDE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результативность применения (приложение № 1 к Положению).</w:t>
      </w:r>
    </w:p>
    <w:p w:rsidR="00CA2FDE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1A2E6A">
        <w:rPr>
          <w:rFonts w:ascii="Times New Roman" w:hAnsi="Times New Roman"/>
          <w:sz w:val="24"/>
          <w:szCs w:val="24"/>
        </w:rPr>
        <w:t xml:space="preserve">. Для регистрации участника конкурса в оргкомитет до </w:t>
      </w:r>
      <w:r>
        <w:rPr>
          <w:rFonts w:ascii="Times New Roman" w:hAnsi="Times New Roman"/>
          <w:b/>
          <w:i/>
          <w:sz w:val="24"/>
          <w:szCs w:val="24"/>
        </w:rPr>
        <w:t>25</w:t>
      </w:r>
      <w:r w:rsidRPr="002A19B8">
        <w:rPr>
          <w:rFonts w:ascii="Times New Roman" w:hAnsi="Times New Roman"/>
          <w:b/>
          <w:i/>
          <w:sz w:val="24"/>
          <w:szCs w:val="24"/>
        </w:rPr>
        <w:t xml:space="preserve"> марта 201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2A19B8">
        <w:rPr>
          <w:rFonts w:ascii="Times New Roman" w:hAnsi="Times New Roman"/>
          <w:b/>
          <w:i/>
          <w:sz w:val="24"/>
          <w:szCs w:val="24"/>
        </w:rPr>
        <w:t xml:space="preserve"> года</w:t>
      </w:r>
      <w:r w:rsidRPr="001A2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направляется</w:t>
      </w:r>
      <w:r w:rsidRPr="001A2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заявка</w:t>
      </w:r>
      <w:r w:rsidRPr="001A2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форме согласно приложению № 2 к настоящему Положению.</w:t>
      </w:r>
      <w:r w:rsidRPr="001A2E6A">
        <w:rPr>
          <w:rFonts w:ascii="Times New Roman" w:hAnsi="Times New Roman"/>
          <w:sz w:val="24"/>
          <w:szCs w:val="24"/>
        </w:rPr>
        <w:t xml:space="preserve"> </w:t>
      </w:r>
    </w:p>
    <w:p w:rsidR="00CA2FDE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разработка должна быть представлена </w:t>
      </w:r>
      <w:r w:rsidRPr="001A2E6A">
        <w:rPr>
          <w:rFonts w:ascii="Times New Roman" w:hAnsi="Times New Roman"/>
          <w:sz w:val="24"/>
          <w:szCs w:val="24"/>
        </w:rPr>
        <w:t xml:space="preserve">в оргкомитет </w:t>
      </w:r>
      <w:r w:rsidRPr="00322E0C">
        <w:rPr>
          <w:rFonts w:ascii="Times New Roman" w:hAnsi="Times New Roman"/>
          <w:b/>
          <w:i/>
          <w:sz w:val="24"/>
          <w:szCs w:val="24"/>
        </w:rPr>
        <w:t xml:space="preserve">до </w:t>
      </w:r>
      <w:r>
        <w:rPr>
          <w:rFonts w:ascii="Times New Roman" w:hAnsi="Times New Roman"/>
          <w:b/>
          <w:i/>
          <w:sz w:val="24"/>
          <w:szCs w:val="24"/>
        </w:rPr>
        <w:t>8 апреля</w:t>
      </w:r>
      <w:r w:rsidRPr="00322E0C">
        <w:rPr>
          <w:rFonts w:ascii="Times New Roman" w:hAnsi="Times New Roman"/>
          <w:b/>
          <w:i/>
          <w:sz w:val="24"/>
          <w:szCs w:val="24"/>
        </w:rPr>
        <w:t xml:space="preserve"> 201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322E0C">
        <w:rPr>
          <w:rFonts w:ascii="Times New Roman" w:hAnsi="Times New Roman"/>
          <w:b/>
          <w:i/>
          <w:sz w:val="24"/>
          <w:szCs w:val="24"/>
        </w:rPr>
        <w:t xml:space="preserve"> года.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A2FDE" w:rsidRPr="002A19B8" w:rsidRDefault="00CA2FDE" w:rsidP="00CA2FD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Pr="004F73C3">
        <w:rPr>
          <w:rFonts w:ascii="Times New Roman" w:hAnsi="Times New Roman"/>
          <w:sz w:val="24"/>
          <w:szCs w:val="24"/>
        </w:rPr>
        <w:t xml:space="preserve">Экспертная оценка представленных на </w:t>
      </w:r>
      <w:r>
        <w:rPr>
          <w:rFonts w:ascii="Times New Roman" w:hAnsi="Times New Roman"/>
          <w:sz w:val="24"/>
          <w:szCs w:val="24"/>
        </w:rPr>
        <w:t>к</w:t>
      </w:r>
      <w:r w:rsidRPr="004F73C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>материалов</w:t>
      </w:r>
      <w:r w:rsidRPr="004F73C3"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>жюри</w:t>
      </w:r>
      <w:r w:rsidRPr="004F73C3">
        <w:rPr>
          <w:rFonts w:ascii="Times New Roman" w:hAnsi="Times New Roman"/>
          <w:sz w:val="24"/>
          <w:szCs w:val="24"/>
        </w:rPr>
        <w:t xml:space="preserve"> </w:t>
      </w:r>
      <w:r w:rsidRPr="009E0676">
        <w:rPr>
          <w:rFonts w:ascii="Times New Roman" w:hAnsi="Times New Roman"/>
          <w:b/>
          <w:i/>
          <w:sz w:val="24"/>
          <w:szCs w:val="24"/>
        </w:rPr>
        <w:t xml:space="preserve">с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11 апреля </w:t>
      </w:r>
      <w:r w:rsidRPr="009E0676">
        <w:rPr>
          <w:rFonts w:ascii="Times New Roman" w:hAnsi="Times New Roman"/>
          <w:b/>
          <w:bCs/>
          <w:i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i/>
          <w:sz w:val="24"/>
          <w:szCs w:val="24"/>
        </w:rPr>
        <w:t>27</w:t>
      </w:r>
      <w:r w:rsidRPr="009E0676">
        <w:rPr>
          <w:rFonts w:ascii="Times New Roman" w:hAnsi="Times New Roman"/>
          <w:b/>
          <w:bCs/>
          <w:i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9B8">
        <w:rPr>
          <w:rFonts w:ascii="Times New Roman" w:hAnsi="Times New Roman"/>
          <w:b/>
          <w:bCs/>
          <w:i/>
          <w:sz w:val="24"/>
          <w:szCs w:val="24"/>
        </w:rPr>
        <w:t xml:space="preserve">2015 года. </w:t>
      </w:r>
    </w:p>
    <w:p w:rsidR="00CA2FDE" w:rsidRPr="001A2E6A" w:rsidRDefault="00CA2FDE" w:rsidP="00CA2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Конкурсные материалы </w:t>
      </w:r>
      <w:r w:rsidRPr="001A2E6A">
        <w:rPr>
          <w:rFonts w:ascii="Times New Roman" w:hAnsi="Times New Roman"/>
          <w:sz w:val="24"/>
          <w:szCs w:val="24"/>
        </w:rPr>
        <w:t xml:space="preserve">предъявляются </w:t>
      </w:r>
      <w:r>
        <w:rPr>
          <w:rFonts w:ascii="Times New Roman" w:hAnsi="Times New Roman"/>
          <w:sz w:val="24"/>
          <w:szCs w:val="24"/>
        </w:rPr>
        <w:t xml:space="preserve">только в электронном виде и оформляются с использованием пакета программ </w:t>
      </w:r>
      <w:r w:rsidRPr="00FF7CE4">
        <w:rPr>
          <w:rFonts w:ascii="Times New Roman" w:hAnsi="Times New Roman"/>
          <w:sz w:val="24"/>
          <w:szCs w:val="24"/>
        </w:rPr>
        <w:t>Microsoft</w:t>
      </w:r>
      <w:r w:rsidRPr="00F67158">
        <w:rPr>
          <w:rFonts w:ascii="Times New Roman" w:hAnsi="Times New Roman"/>
          <w:sz w:val="24"/>
          <w:szCs w:val="24"/>
        </w:rPr>
        <w:t xml:space="preserve"> </w:t>
      </w:r>
      <w:r w:rsidRPr="00FF7CE4">
        <w:rPr>
          <w:rFonts w:ascii="Times New Roman" w:hAnsi="Times New Roman"/>
          <w:sz w:val="24"/>
          <w:szCs w:val="24"/>
        </w:rPr>
        <w:t>Office</w:t>
      </w:r>
      <w:r>
        <w:rPr>
          <w:rFonts w:ascii="Times New Roman" w:hAnsi="Times New Roman"/>
          <w:sz w:val="24"/>
          <w:szCs w:val="24"/>
        </w:rPr>
        <w:t xml:space="preserve">. Требование к текстовым документам: </w:t>
      </w:r>
      <w:r w:rsidRPr="00A62CB7">
        <w:rPr>
          <w:rFonts w:ascii="Times New Roman" w:hAnsi="Times New Roman"/>
          <w:sz w:val="24"/>
          <w:szCs w:val="24"/>
        </w:rPr>
        <w:t>шрифт Times New Roman</w:t>
      </w:r>
      <w:r>
        <w:rPr>
          <w:rFonts w:ascii="Times New Roman" w:hAnsi="Times New Roman"/>
          <w:sz w:val="24"/>
          <w:szCs w:val="24"/>
        </w:rPr>
        <w:t xml:space="preserve">, кегль 14, </w:t>
      </w:r>
      <w:r w:rsidRPr="00FF7CE4">
        <w:rPr>
          <w:rFonts w:ascii="Times New Roman" w:hAnsi="Times New Roman"/>
          <w:sz w:val="24"/>
          <w:szCs w:val="24"/>
        </w:rPr>
        <w:t>межстрочный интервал - полуторный</w:t>
      </w:r>
      <w:r>
        <w:rPr>
          <w:rFonts w:ascii="Times New Roman" w:hAnsi="Times New Roman"/>
          <w:sz w:val="24"/>
          <w:szCs w:val="24"/>
        </w:rPr>
        <w:t>, отступ первой строки - 1,25, выравнивание по ширине страницы.</w:t>
      </w:r>
    </w:p>
    <w:p w:rsidR="00CA2FDE" w:rsidRDefault="00CA2FDE" w:rsidP="00CA2FDE">
      <w:pPr>
        <w:spacing w:after="0" w:line="240" w:lineRule="auto"/>
        <w:ind w:right="283" w:firstLine="709"/>
        <w:jc w:val="both"/>
        <w:rPr>
          <w:rStyle w:val="a3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Приём конкурсных материалов осуществляется по адресу: </w:t>
      </w:r>
      <w:r w:rsidRPr="001A2E6A">
        <w:rPr>
          <w:rFonts w:ascii="Times New Roman" w:hAnsi="Times New Roman"/>
          <w:sz w:val="24"/>
          <w:szCs w:val="24"/>
        </w:rPr>
        <w:t xml:space="preserve">214000, г. Смоленск, ул. Октябрьской революции, д. 20 а, ГАУ ДПО СОИРО, отдел </w:t>
      </w:r>
      <w:r>
        <w:rPr>
          <w:rFonts w:ascii="Times New Roman" w:hAnsi="Times New Roman"/>
          <w:sz w:val="24"/>
          <w:szCs w:val="24"/>
        </w:rPr>
        <w:t xml:space="preserve">сопровождения конкурсного движения </w:t>
      </w:r>
      <w:r w:rsidRPr="001A2E6A">
        <w:rPr>
          <w:rFonts w:ascii="Times New Roman" w:hAnsi="Times New Roman"/>
          <w:sz w:val="24"/>
          <w:szCs w:val="24"/>
        </w:rPr>
        <w:t>и диссеминации инновационных образовательных проектов</w:t>
      </w:r>
      <w:r w:rsidRPr="006238E9">
        <w:rPr>
          <w:rFonts w:ascii="Times New Roman" w:hAnsi="Times New Roman"/>
          <w:sz w:val="24"/>
          <w:szCs w:val="24"/>
        </w:rPr>
        <w:t xml:space="preserve">. </w:t>
      </w:r>
      <w:r w:rsidRPr="003C27E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Телефон:</w:t>
      </w:r>
      <w:r w:rsidRPr="00020638">
        <w:rPr>
          <w:rFonts w:ascii="Times New Roman" w:hAnsi="Times New Roman"/>
          <w:sz w:val="24"/>
          <w:szCs w:val="24"/>
        </w:rPr>
        <w:t xml:space="preserve"> </w:t>
      </w:r>
      <w:r w:rsidRPr="00724780">
        <w:rPr>
          <w:rFonts w:ascii="Times New Roman" w:hAnsi="Times New Roman"/>
          <w:sz w:val="24"/>
          <w:szCs w:val="24"/>
        </w:rPr>
        <w:t xml:space="preserve">(4812) </w:t>
      </w:r>
      <w:r w:rsidRPr="00020638">
        <w:rPr>
          <w:rFonts w:ascii="Times New Roman" w:hAnsi="Times New Roman"/>
          <w:sz w:val="24"/>
          <w:szCs w:val="24"/>
        </w:rPr>
        <w:t>38-9</w:t>
      </w:r>
      <w:r>
        <w:rPr>
          <w:rFonts w:ascii="Times New Roman" w:hAnsi="Times New Roman"/>
          <w:sz w:val="24"/>
          <w:szCs w:val="24"/>
        </w:rPr>
        <w:t>4</w:t>
      </w:r>
      <w:r w:rsidRPr="000206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51, </w:t>
      </w:r>
      <w:r w:rsidRPr="00020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020638">
        <w:rPr>
          <w:rFonts w:ascii="Times New Roman" w:hAnsi="Times New Roman"/>
          <w:sz w:val="24"/>
          <w:szCs w:val="24"/>
        </w:rPr>
        <w:t>-</w:t>
      </w:r>
      <w:r w:rsidRPr="004722AA">
        <w:rPr>
          <w:rFonts w:ascii="Times New Roman" w:hAnsi="Times New Roman"/>
          <w:sz w:val="24"/>
          <w:szCs w:val="24"/>
          <w:lang w:val="en-US"/>
        </w:rPr>
        <w:t>mail</w:t>
      </w:r>
      <w:r w:rsidRPr="000206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4342D9">
          <w:rPr>
            <w:rStyle w:val="a3"/>
            <w:rFonts w:ascii="Times New Roman" w:hAnsi="Times New Roman"/>
          </w:rPr>
          <w:t>natalyaivenkova@yandex.ru</w:t>
        </w:r>
      </w:hyperlink>
      <w:r>
        <w:rPr>
          <w:rFonts w:ascii="Times New Roman" w:hAnsi="Times New Roman"/>
        </w:rPr>
        <w:t xml:space="preserve">; </w:t>
      </w:r>
      <w:hyperlink r:id="rId8" w:history="1">
        <w:r w:rsidRPr="003C3664">
          <w:rPr>
            <w:rStyle w:val="a3"/>
            <w:rFonts w:ascii="Times New Roman" w:hAnsi="Times New Roman"/>
          </w:rPr>
          <w:t>tatyana.marchewskaja@yandex.ru</w:t>
        </w:r>
      </w:hyperlink>
      <w:r w:rsidRPr="00724780">
        <w:rPr>
          <w:rStyle w:val="a3"/>
          <w:rFonts w:ascii="Times New Roman" w:hAnsi="Times New Roman"/>
        </w:rPr>
        <w:t>).</w:t>
      </w:r>
    </w:p>
    <w:p w:rsidR="00CA2FDE" w:rsidRDefault="00CA2FDE" w:rsidP="00CA2FDE">
      <w:pPr>
        <w:spacing w:after="0" w:line="240" w:lineRule="auto"/>
        <w:ind w:right="283" w:firstLine="709"/>
        <w:jc w:val="both"/>
        <w:rPr>
          <w:rStyle w:val="a3"/>
          <w:rFonts w:ascii="Times New Roman" w:hAnsi="Times New Roman"/>
        </w:rPr>
      </w:pPr>
    </w:p>
    <w:p w:rsidR="00CA2FDE" w:rsidRDefault="00CA2FDE" w:rsidP="00CA2FDE">
      <w:pPr>
        <w:pStyle w:val="a8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Номинации конкурса</w:t>
      </w:r>
    </w:p>
    <w:p w:rsidR="00CA2FDE" w:rsidRPr="00A978CF" w:rsidRDefault="00CA2FDE" w:rsidP="00CA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8CF">
        <w:rPr>
          <w:rFonts w:ascii="Times New Roman" w:hAnsi="Times New Roman"/>
          <w:sz w:val="24"/>
          <w:szCs w:val="24"/>
        </w:rPr>
        <w:t xml:space="preserve">Конкурс проводится по следующим номинациям: </w:t>
      </w:r>
    </w:p>
    <w:p w:rsidR="00CA2FDE" w:rsidRPr="00D4738A" w:rsidRDefault="00CA2FDE" w:rsidP="00CA2FDE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4738A">
        <w:rPr>
          <w:rFonts w:ascii="Times New Roman" w:hAnsi="Times New Roman"/>
          <w:sz w:val="24"/>
          <w:szCs w:val="24"/>
        </w:rPr>
        <w:t>Программа развития одарённости</w:t>
      </w:r>
      <w:r>
        <w:rPr>
          <w:rFonts w:ascii="Times New Roman" w:hAnsi="Times New Roman"/>
          <w:sz w:val="24"/>
          <w:szCs w:val="24"/>
        </w:rPr>
        <w:t>»</w:t>
      </w:r>
      <w:r w:rsidRPr="00D4738A">
        <w:rPr>
          <w:rFonts w:ascii="Times New Roman" w:hAnsi="Times New Roman"/>
          <w:sz w:val="24"/>
          <w:szCs w:val="24"/>
        </w:rPr>
        <w:t>.</w:t>
      </w:r>
    </w:p>
    <w:p w:rsidR="00CA2FDE" w:rsidRDefault="00CA2FDE" w:rsidP="00CA2FDE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«Система занятий по развитию интеллектуальной одарённости».</w:t>
      </w:r>
    </w:p>
    <w:p w:rsidR="00CA2FDE" w:rsidRDefault="00CA2FDE" w:rsidP="00CA2FDE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«Система заданий  по развитию интеллектуальной одарённости».</w:t>
      </w:r>
    </w:p>
    <w:p w:rsidR="00CA2FDE" w:rsidRDefault="00CA2FDE" w:rsidP="00CA2FDE">
      <w:pPr>
        <w:pStyle w:val="a7"/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CA2FDE" w:rsidRPr="00C54CDD" w:rsidRDefault="00CA2FDE" w:rsidP="00CA2FDE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73C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Требования к содержанию и оформлению конкурсной документации</w:t>
      </w:r>
    </w:p>
    <w:p w:rsidR="00CA2FDE" w:rsidRDefault="00CA2FDE" w:rsidP="00CA2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 xml:space="preserve">Методическая разработка содержит материалы, описывающие эффективные методы и приёмы развития интеллектуальной одарённости, используемые учителем. </w:t>
      </w:r>
      <w:r w:rsidRPr="001A2E6A"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>разработки</w:t>
      </w:r>
      <w:r w:rsidRPr="001A2E6A">
        <w:rPr>
          <w:rFonts w:ascii="Times New Roman" w:hAnsi="Times New Roman"/>
          <w:sz w:val="24"/>
          <w:szCs w:val="24"/>
        </w:rPr>
        <w:t xml:space="preserve"> должно соответствовать требованиям федеральных государственных образовательных стандартов и других нормативных документов.</w:t>
      </w:r>
    </w:p>
    <w:p w:rsidR="00CA2FDE" w:rsidRPr="000F5110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110">
        <w:rPr>
          <w:rFonts w:ascii="Times New Roman" w:hAnsi="Times New Roman"/>
          <w:sz w:val="24"/>
          <w:szCs w:val="24"/>
        </w:rPr>
        <w:t>Методическая разработка может включать в себя:</w:t>
      </w:r>
    </w:p>
    <w:p w:rsidR="00CA2FDE" w:rsidRPr="000F5110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110">
        <w:rPr>
          <w:rFonts w:ascii="Times New Roman" w:hAnsi="Times New Roman"/>
          <w:sz w:val="24"/>
          <w:szCs w:val="24"/>
        </w:rPr>
        <w:t>- программу развития одарённости детей, проявляющих повышенный интерес к изучению предмета, в том числе, программу курса по выбору, программу элективного курса, программу работы ученического научного общества и др.;</w:t>
      </w:r>
    </w:p>
    <w:p w:rsidR="00CA2FDE" w:rsidRPr="000F5110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110">
        <w:rPr>
          <w:rFonts w:ascii="Times New Roman" w:hAnsi="Times New Roman"/>
          <w:sz w:val="24"/>
          <w:szCs w:val="24"/>
        </w:rPr>
        <w:t>- планирование урочной и внеурочной деятельности по развитию интеллектуальной одарённости;</w:t>
      </w:r>
    </w:p>
    <w:p w:rsidR="00CA2FDE" w:rsidRPr="000F5110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11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систему</w:t>
      </w:r>
      <w:r w:rsidRPr="000F5110">
        <w:rPr>
          <w:rFonts w:ascii="Times New Roman" w:hAnsi="Times New Roman"/>
          <w:sz w:val="24"/>
          <w:szCs w:val="24"/>
        </w:rPr>
        <w:t xml:space="preserve"> уроков, способствующи</w:t>
      </w:r>
      <w:r>
        <w:rPr>
          <w:rFonts w:ascii="Times New Roman" w:hAnsi="Times New Roman"/>
          <w:sz w:val="24"/>
          <w:szCs w:val="24"/>
        </w:rPr>
        <w:t>х</w:t>
      </w:r>
      <w:r w:rsidRPr="000F5110">
        <w:rPr>
          <w:rFonts w:ascii="Times New Roman" w:hAnsi="Times New Roman"/>
          <w:sz w:val="24"/>
          <w:szCs w:val="24"/>
        </w:rPr>
        <w:t xml:space="preserve"> разви</w:t>
      </w:r>
      <w:r>
        <w:rPr>
          <w:rFonts w:ascii="Times New Roman" w:hAnsi="Times New Roman"/>
          <w:sz w:val="24"/>
          <w:szCs w:val="24"/>
        </w:rPr>
        <w:t>тию</w:t>
      </w:r>
      <w:r w:rsidRPr="000F5110">
        <w:rPr>
          <w:rFonts w:ascii="Times New Roman" w:hAnsi="Times New Roman"/>
          <w:sz w:val="24"/>
          <w:szCs w:val="24"/>
        </w:rPr>
        <w:t xml:space="preserve"> одарённых детей;</w:t>
      </w:r>
    </w:p>
    <w:p w:rsidR="00CA2FDE" w:rsidRPr="000F5110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11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комплекс</w:t>
      </w:r>
      <w:r w:rsidRPr="000F5110">
        <w:rPr>
          <w:rFonts w:ascii="Times New Roman" w:hAnsi="Times New Roman"/>
          <w:sz w:val="24"/>
          <w:szCs w:val="24"/>
        </w:rPr>
        <w:t xml:space="preserve"> лабораторных и практических занятий, 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0F5110">
        <w:rPr>
          <w:rFonts w:ascii="Times New Roman" w:hAnsi="Times New Roman"/>
          <w:sz w:val="24"/>
          <w:szCs w:val="24"/>
        </w:rPr>
        <w:t xml:space="preserve"> на развитие одарённости;</w:t>
      </w:r>
    </w:p>
    <w:p w:rsidR="00CA2FDE" w:rsidRPr="000F5110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110">
        <w:rPr>
          <w:rFonts w:ascii="Times New Roman" w:hAnsi="Times New Roman"/>
          <w:sz w:val="24"/>
          <w:szCs w:val="24"/>
        </w:rPr>
        <w:t xml:space="preserve">- составленный диагностический инструментарий, в том числе, критерии выявления детской одарённости, а также способы отслеживания изменения способностей, показателей творческой активности, уровня самооценки; </w:t>
      </w:r>
    </w:p>
    <w:p w:rsidR="00CA2FDE" w:rsidRPr="000F5110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110">
        <w:rPr>
          <w:rFonts w:ascii="Times New Roman" w:hAnsi="Times New Roman"/>
          <w:sz w:val="24"/>
          <w:szCs w:val="24"/>
        </w:rPr>
        <w:lastRenderedPageBreak/>
        <w:t xml:space="preserve">- составленный дидактический инструментарий, в том числе, комплексы упражнений по развитию творческого мышления, креативных качеств, активизации умственной деятельности; </w:t>
      </w:r>
    </w:p>
    <w:p w:rsidR="00CA2FDE" w:rsidRPr="000F5110" w:rsidRDefault="00CA2FDE" w:rsidP="00CA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5110">
        <w:rPr>
          <w:rFonts w:ascii="Times New Roman" w:hAnsi="Times New Roman"/>
          <w:sz w:val="24"/>
          <w:szCs w:val="24"/>
        </w:rPr>
        <w:t>- приёмы педагогической техники, направленные на развитие личностных качеств в целом.</w:t>
      </w:r>
    </w:p>
    <w:p w:rsidR="00CA2FDE" w:rsidRPr="001A2E6A" w:rsidRDefault="00CA2FDE" w:rsidP="00CA2F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6091"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..Методическая разработка содержит титульный лист, пояснительную записку, собственно методическую разработку. На</w:t>
      </w:r>
      <w:r w:rsidRPr="001A2E6A">
        <w:rPr>
          <w:rFonts w:ascii="Times New Roman" w:hAnsi="Times New Roman"/>
          <w:sz w:val="24"/>
          <w:szCs w:val="24"/>
        </w:rPr>
        <w:t xml:space="preserve"> титульном листе </w:t>
      </w:r>
      <w:r w:rsidRPr="004F73C3">
        <w:rPr>
          <w:rFonts w:ascii="Times New Roman" w:hAnsi="Times New Roman" w:cs="Times New Roman"/>
          <w:sz w:val="24"/>
          <w:szCs w:val="24"/>
        </w:rPr>
        <w:t xml:space="preserve">комплекта конкурсной документации </w:t>
      </w:r>
      <w:r w:rsidRPr="001A2E6A">
        <w:rPr>
          <w:rFonts w:ascii="Times New Roman" w:hAnsi="Times New Roman"/>
          <w:sz w:val="24"/>
          <w:szCs w:val="24"/>
        </w:rPr>
        <w:t>указываются:</w:t>
      </w:r>
    </w:p>
    <w:p w:rsidR="00CA2FDE" w:rsidRDefault="00CA2FDE" w:rsidP="00CA2FDE">
      <w:pPr>
        <w:pStyle w:val="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конкурса;</w:t>
      </w:r>
    </w:p>
    <w:p w:rsidR="00CA2FDE" w:rsidRDefault="00CA2FDE" w:rsidP="00CA2FDE">
      <w:pPr>
        <w:pStyle w:val="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номинация;</w:t>
      </w:r>
    </w:p>
    <w:p w:rsidR="00CA2FDE" w:rsidRDefault="00CA2FDE" w:rsidP="00CA2FDE">
      <w:pPr>
        <w:pStyle w:val="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 xml:space="preserve">название </w:t>
      </w:r>
      <w:r>
        <w:rPr>
          <w:rFonts w:ascii="Times New Roman" w:hAnsi="Times New Roman"/>
          <w:sz w:val="24"/>
          <w:szCs w:val="24"/>
        </w:rPr>
        <w:t>методической разработки;</w:t>
      </w:r>
    </w:p>
    <w:p w:rsidR="00CA2FDE" w:rsidRDefault="00CA2FDE" w:rsidP="00CA2FDE">
      <w:pPr>
        <w:pStyle w:val="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6A36">
        <w:rPr>
          <w:rFonts w:ascii="Times New Roman" w:hAnsi="Times New Roman"/>
          <w:sz w:val="24"/>
          <w:szCs w:val="24"/>
        </w:rPr>
        <w:t>фамилия, имя, отчество педагогического работника, должность, полное наименование образовательной организации (в соответствии с лицензией</w:t>
      </w:r>
      <w:r>
        <w:rPr>
          <w:rFonts w:ascii="Times New Roman" w:hAnsi="Times New Roman"/>
          <w:sz w:val="24"/>
          <w:szCs w:val="24"/>
        </w:rPr>
        <w:t>);</w:t>
      </w:r>
    </w:p>
    <w:p w:rsidR="00CA2FDE" w:rsidRDefault="00CA2FDE" w:rsidP="00CA2FDE">
      <w:pPr>
        <w:pStyle w:val="2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73C3">
        <w:rPr>
          <w:rFonts w:ascii="Times New Roman" w:hAnsi="Times New Roman"/>
          <w:sz w:val="24"/>
          <w:szCs w:val="24"/>
          <w:lang w:eastAsia="ru-RU"/>
        </w:rPr>
        <w:t xml:space="preserve">контактный телефон, </w:t>
      </w:r>
      <w:r>
        <w:rPr>
          <w:rFonts w:ascii="Times New Roman" w:hAnsi="Times New Roman"/>
          <w:sz w:val="24"/>
          <w:szCs w:val="24"/>
          <w:lang w:eastAsia="ru-RU"/>
        </w:rPr>
        <w:t>адрес электронной почты.</w:t>
      </w:r>
    </w:p>
    <w:p w:rsidR="00CA2FDE" w:rsidRPr="001A2E6A" w:rsidRDefault="00CA2FDE" w:rsidP="00CA2FD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 xml:space="preserve">В пояснительной записке </w:t>
      </w:r>
      <w:r>
        <w:rPr>
          <w:rFonts w:ascii="Times New Roman" w:hAnsi="Times New Roman"/>
          <w:sz w:val="24"/>
          <w:szCs w:val="24"/>
        </w:rPr>
        <w:t>могут быть отмечены</w:t>
      </w:r>
      <w:r w:rsidRPr="001A2E6A">
        <w:rPr>
          <w:rFonts w:ascii="Times New Roman" w:hAnsi="Times New Roman"/>
          <w:sz w:val="24"/>
          <w:szCs w:val="24"/>
        </w:rPr>
        <w:t>:</w:t>
      </w:r>
    </w:p>
    <w:p w:rsidR="00CA2FDE" w:rsidRPr="001A2E6A" w:rsidRDefault="00CA2FDE" w:rsidP="00CA2FD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 xml:space="preserve">нормативно-правовые документы, </w:t>
      </w:r>
      <w:r>
        <w:rPr>
          <w:rFonts w:ascii="Times New Roman" w:hAnsi="Times New Roman"/>
          <w:sz w:val="24"/>
          <w:szCs w:val="24"/>
        </w:rPr>
        <w:t>положенные в основу разработки</w:t>
      </w:r>
      <w:r w:rsidRPr="001A2E6A">
        <w:rPr>
          <w:rFonts w:ascii="Times New Roman" w:hAnsi="Times New Roman"/>
          <w:sz w:val="24"/>
          <w:szCs w:val="24"/>
        </w:rPr>
        <w:t>;</w:t>
      </w:r>
    </w:p>
    <w:p w:rsidR="00CA2FDE" w:rsidRPr="001A2E6A" w:rsidRDefault="00CA2FDE" w:rsidP="00CA2FDE">
      <w:pPr>
        <w:numPr>
          <w:ilvl w:val="1"/>
          <w:numId w:val="2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>сведения о</w:t>
      </w:r>
      <w:r>
        <w:rPr>
          <w:rFonts w:ascii="Times New Roman" w:hAnsi="Times New Roman"/>
          <w:sz w:val="24"/>
          <w:szCs w:val="24"/>
        </w:rPr>
        <w:t>б источниках,</w:t>
      </w:r>
      <w:r w:rsidRPr="001A2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положенных в основу </w:t>
      </w:r>
      <w:r w:rsidRPr="001A2E6A">
        <w:rPr>
          <w:rFonts w:ascii="Times New Roman" w:hAnsi="Times New Roman"/>
          <w:sz w:val="24"/>
          <w:szCs w:val="24"/>
        </w:rPr>
        <w:t>данн</w:t>
      </w:r>
      <w:r>
        <w:rPr>
          <w:rFonts w:ascii="Times New Roman" w:hAnsi="Times New Roman"/>
          <w:sz w:val="24"/>
          <w:szCs w:val="24"/>
        </w:rPr>
        <w:t>ой</w:t>
      </w:r>
      <w:r w:rsidRPr="001A2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разработки</w:t>
      </w:r>
      <w:r w:rsidRPr="001A2E6A">
        <w:rPr>
          <w:rFonts w:ascii="Times New Roman" w:hAnsi="Times New Roman"/>
          <w:sz w:val="24"/>
          <w:szCs w:val="24"/>
        </w:rPr>
        <w:t xml:space="preserve">, с указанием названия, автора, издательства и года издания; </w:t>
      </w:r>
    </w:p>
    <w:p w:rsidR="00CA2FDE" w:rsidRPr="00C32D27" w:rsidRDefault="00CA2FDE" w:rsidP="00CA2FDE">
      <w:pPr>
        <w:numPr>
          <w:ilvl w:val="1"/>
          <w:numId w:val="2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2D27">
        <w:rPr>
          <w:rFonts w:ascii="Times New Roman" w:hAnsi="Times New Roman"/>
          <w:sz w:val="24"/>
          <w:szCs w:val="24"/>
        </w:rPr>
        <w:t xml:space="preserve">актуальность, цель и задачи, решаемые </w:t>
      </w:r>
      <w:r>
        <w:rPr>
          <w:rFonts w:ascii="Times New Roman" w:hAnsi="Times New Roman"/>
          <w:sz w:val="24"/>
          <w:szCs w:val="24"/>
        </w:rPr>
        <w:t>в процессе</w:t>
      </w:r>
      <w:r w:rsidRPr="00C32D27">
        <w:rPr>
          <w:rFonts w:ascii="Times New Roman" w:hAnsi="Times New Roman"/>
          <w:sz w:val="24"/>
          <w:szCs w:val="24"/>
        </w:rPr>
        <w:t xml:space="preserve"> реализации с учётом государственного и социального заказа, региона, муниципального образования, </w:t>
      </w:r>
      <w:r>
        <w:rPr>
          <w:rFonts w:ascii="Times New Roman" w:hAnsi="Times New Roman"/>
          <w:sz w:val="24"/>
          <w:szCs w:val="24"/>
        </w:rPr>
        <w:t xml:space="preserve">работодателей, </w:t>
      </w:r>
      <w:r w:rsidRPr="00C32D27">
        <w:rPr>
          <w:rFonts w:ascii="Times New Roman" w:hAnsi="Times New Roman"/>
          <w:sz w:val="24"/>
          <w:szCs w:val="24"/>
        </w:rPr>
        <w:t>образовательного учреждения;</w:t>
      </w:r>
    </w:p>
    <w:p w:rsidR="00CA2FDE" w:rsidRPr="001A2E6A" w:rsidRDefault="00CA2FDE" w:rsidP="00CA2FDE">
      <w:pPr>
        <w:numPr>
          <w:ilvl w:val="1"/>
          <w:numId w:val="2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E6A">
        <w:rPr>
          <w:rFonts w:ascii="Times New Roman" w:hAnsi="Times New Roman"/>
          <w:sz w:val="24"/>
          <w:szCs w:val="24"/>
        </w:rPr>
        <w:t>основные технологии и (или) техники, способствующие достижению планируемых результатов;</w:t>
      </w:r>
    </w:p>
    <w:p w:rsidR="00CA2FDE" w:rsidRDefault="00CA2FDE" w:rsidP="00CA2FD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и метапредметные результаты</w:t>
      </w:r>
      <w:r w:rsidRPr="001A2E6A">
        <w:rPr>
          <w:rFonts w:ascii="Times New Roman" w:hAnsi="Times New Roman"/>
          <w:sz w:val="24"/>
          <w:szCs w:val="24"/>
        </w:rPr>
        <w:t xml:space="preserve">, формируемые в рамках реализации данной </w:t>
      </w:r>
      <w:r>
        <w:rPr>
          <w:rFonts w:ascii="Times New Roman" w:hAnsi="Times New Roman"/>
          <w:sz w:val="24"/>
          <w:szCs w:val="24"/>
        </w:rPr>
        <w:t xml:space="preserve">разработки. </w:t>
      </w:r>
    </w:p>
    <w:p w:rsidR="00CA2FDE" w:rsidRDefault="00CA2FDE" w:rsidP="00CA2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CA2FDE" w:rsidRDefault="00CA2FDE" w:rsidP="007938AD">
      <w:pPr>
        <w:pStyle w:val="a8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1A2E6A">
        <w:rPr>
          <w:b/>
          <w:sz w:val="24"/>
          <w:szCs w:val="24"/>
        </w:rPr>
        <w:t xml:space="preserve">Подведение итогов </w:t>
      </w:r>
      <w:r>
        <w:rPr>
          <w:b/>
          <w:sz w:val="24"/>
          <w:szCs w:val="24"/>
        </w:rPr>
        <w:t>к</w:t>
      </w:r>
      <w:r w:rsidRPr="001A2E6A">
        <w:rPr>
          <w:b/>
          <w:sz w:val="24"/>
          <w:szCs w:val="24"/>
        </w:rPr>
        <w:t>онкурса</w:t>
      </w:r>
    </w:p>
    <w:p w:rsidR="00CA2FDE" w:rsidRPr="001A2E6A" w:rsidRDefault="00CA2FDE" w:rsidP="00CA2FDE">
      <w:pPr>
        <w:pStyle w:val="a8"/>
        <w:ind w:firstLine="709"/>
        <w:jc w:val="both"/>
        <w:rPr>
          <w:b/>
          <w:sz w:val="24"/>
          <w:szCs w:val="24"/>
        </w:rPr>
      </w:pPr>
    </w:p>
    <w:p w:rsidR="00CA2FDE" w:rsidRPr="001A2E6A" w:rsidRDefault="007938AD" w:rsidP="00CA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CA2FDE" w:rsidRPr="001A2E6A">
        <w:rPr>
          <w:rFonts w:ascii="Times New Roman" w:hAnsi="Times New Roman"/>
          <w:sz w:val="24"/>
          <w:szCs w:val="24"/>
        </w:rPr>
        <w:t xml:space="preserve">1. По итогам </w:t>
      </w:r>
      <w:r w:rsidR="00CA2FDE">
        <w:rPr>
          <w:rFonts w:ascii="Times New Roman" w:hAnsi="Times New Roman"/>
          <w:sz w:val="24"/>
          <w:szCs w:val="24"/>
        </w:rPr>
        <w:t>к</w:t>
      </w:r>
      <w:r w:rsidR="00CA2FDE" w:rsidRPr="001A2E6A">
        <w:rPr>
          <w:rFonts w:ascii="Times New Roman" w:hAnsi="Times New Roman"/>
          <w:sz w:val="24"/>
          <w:szCs w:val="24"/>
        </w:rPr>
        <w:t xml:space="preserve">онкурса жюри определяет одного победителя и </w:t>
      </w:r>
      <w:r w:rsidR="00CA2FDE">
        <w:rPr>
          <w:rFonts w:ascii="Times New Roman" w:hAnsi="Times New Roman"/>
          <w:sz w:val="24"/>
          <w:szCs w:val="24"/>
        </w:rPr>
        <w:t>трёх</w:t>
      </w:r>
      <w:r w:rsidR="00CA2FDE" w:rsidRPr="001A2E6A">
        <w:rPr>
          <w:rFonts w:ascii="Times New Roman" w:hAnsi="Times New Roman"/>
          <w:sz w:val="24"/>
          <w:szCs w:val="24"/>
        </w:rPr>
        <w:t xml:space="preserve"> лауреатов</w:t>
      </w:r>
      <w:r w:rsidR="00CA2FDE">
        <w:rPr>
          <w:rFonts w:ascii="Times New Roman" w:hAnsi="Times New Roman"/>
          <w:sz w:val="24"/>
          <w:szCs w:val="24"/>
        </w:rPr>
        <w:t xml:space="preserve"> в каждой номинации</w:t>
      </w:r>
      <w:r w:rsidR="00CA2FDE" w:rsidRPr="001A2E6A">
        <w:rPr>
          <w:rFonts w:ascii="Times New Roman" w:hAnsi="Times New Roman"/>
          <w:sz w:val="24"/>
          <w:szCs w:val="24"/>
        </w:rPr>
        <w:t>.</w:t>
      </w:r>
    </w:p>
    <w:p w:rsidR="00CA2FDE" w:rsidRPr="001A2E6A" w:rsidRDefault="007938AD" w:rsidP="00CA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A2FDE" w:rsidRPr="001A2E6A">
        <w:rPr>
          <w:rFonts w:ascii="Times New Roman" w:hAnsi="Times New Roman"/>
          <w:sz w:val="24"/>
          <w:szCs w:val="24"/>
        </w:rPr>
        <w:t xml:space="preserve">.2. Решение о победителе и лауреатах принимается большинством голосов присутствующих на заседании членов жюри. </w:t>
      </w:r>
    </w:p>
    <w:p w:rsidR="00CA2FDE" w:rsidRPr="001A2E6A" w:rsidRDefault="007938AD" w:rsidP="00CA2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A2FDE" w:rsidRPr="001A2E6A">
        <w:rPr>
          <w:rFonts w:ascii="Times New Roman" w:hAnsi="Times New Roman"/>
          <w:sz w:val="24"/>
          <w:szCs w:val="24"/>
        </w:rPr>
        <w:t xml:space="preserve">.3. На основании решения жюри итоги конкурса будут подведены </w:t>
      </w:r>
      <w:r w:rsidR="00CA2FDE">
        <w:rPr>
          <w:rFonts w:ascii="Times New Roman" w:hAnsi="Times New Roman"/>
          <w:b/>
          <w:i/>
          <w:sz w:val="24"/>
          <w:szCs w:val="24"/>
        </w:rPr>
        <w:t xml:space="preserve">29 </w:t>
      </w:r>
      <w:r w:rsidR="00CA2FDE" w:rsidRPr="00BF2441">
        <w:rPr>
          <w:rFonts w:ascii="Times New Roman" w:hAnsi="Times New Roman"/>
          <w:b/>
          <w:i/>
          <w:sz w:val="24"/>
          <w:szCs w:val="24"/>
        </w:rPr>
        <w:t>апреля 201</w:t>
      </w:r>
      <w:r w:rsidR="00CA2FDE">
        <w:rPr>
          <w:rFonts w:ascii="Times New Roman" w:hAnsi="Times New Roman"/>
          <w:b/>
          <w:i/>
          <w:sz w:val="24"/>
          <w:szCs w:val="24"/>
        </w:rPr>
        <w:t>6</w:t>
      </w:r>
      <w:r w:rsidR="00CA2FDE" w:rsidRPr="00BF2441">
        <w:rPr>
          <w:rFonts w:ascii="Times New Roman" w:hAnsi="Times New Roman"/>
          <w:b/>
          <w:i/>
          <w:sz w:val="24"/>
          <w:szCs w:val="24"/>
        </w:rPr>
        <w:t xml:space="preserve"> года</w:t>
      </w:r>
      <w:r w:rsidR="00CA2FDE">
        <w:rPr>
          <w:rFonts w:ascii="Times New Roman" w:hAnsi="Times New Roman"/>
          <w:sz w:val="24"/>
          <w:szCs w:val="24"/>
        </w:rPr>
        <w:t xml:space="preserve"> </w:t>
      </w:r>
      <w:r w:rsidR="00CA2FDE" w:rsidRPr="001A2E6A">
        <w:rPr>
          <w:rFonts w:ascii="Times New Roman" w:hAnsi="Times New Roman"/>
          <w:sz w:val="24"/>
          <w:szCs w:val="24"/>
        </w:rPr>
        <w:t xml:space="preserve">и размещены на сайте </w:t>
      </w:r>
      <w:hyperlink r:id="rId9" w:history="1">
        <w:r w:rsidR="00CA2FDE" w:rsidRPr="00B003C6">
          <w:rPr>
            <w:rStyle w:val="a3"/>
            <w:rFonts w:ascii="Times New Roman" w:hAnsi="Times New Roman"/>
            <w:sz w:val="24"/>
            <w:szCs w:val="24"/>
            <w:lang w:val="de-DE"/>
          </w:rPr>
          <w:t>http://www.dpo-smolensk.ru</w:t>
        </w:r>
      </w:hyperlink>
      <w:r w:rsidR="00CA2FDE" w:rsidRPr="00B003C6">
        <w:rPr>
          <w:rFonts w:ascii="Times New Roman" w:hAnsi="Times New Roman"/>
          <w:sz w:val="24"/>
          <w:szCs w:val="24"/>
        </w:rPr>
        <w:t xml:space="preserve"> в разде</w:t>
      </w:r>
      <w:r w:rsidR="00CA2FDE" w:rsidRPr="001A2E6A">
        <w:rPr>
          <w:rFonts w:ascii="Times New Roman" w:hAnsi="Times New Roman"/>
          <w:sz w:val="24"/>
          <w:szCs w:val="24"/>
        </w:rPr>
        <w:t>л</w:t>
      </w:r>
      <w:r w:rsidR="00CA2FDE">
        <w:rPr>
          <w:rFonts w:ascii="Times New Roman" w:hAnsi="Times New Roman"/>
          <w:sz w:val="24"/>
          <w:szCs w:val="24"/>
        </w:rPr>
        <w:t xml:space="preserve">ах «Новости», «Структурные подразделения» подразделе «Отдел сопровождения конкурсного движения и диссеминации инновационных образовательных проектов». </w:t>
      </w:r>
    </w:p>
    <w:p w:rsidR="00CA2FDE" w:rsidRPr="001A2E6A" w:rsidRDefault="007938AD" w:rsidP="00CA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A2FDE" w:rsidRPr="001A2E6A">
        <w:rPr>
          <w:rFonts w:ascii="Times New Roman" w:hAnsi="Times New Roman"/>
          <w:sz w:val="24"/>
          <w:szCs w:val="24"/>
        </w:rPr>
        <w:t xml:space="preserve">.4. Победителю конкурса присваивается звание «Победитель регионального заочного конкурса </w:t>
      </w:r>
      <w:r w:rsidR="00CA2FDE">
        <w:rPr>
          <w:rFonts w:ascii="Times New Roman" w:hAnsi="Times New Roman"/>
          <w:sz w:val="24"/>
          <w:szCs w:val="24"/>
        </w:rPr>
        <w:t>методических разработок по подготовке к олимпиадам регионального и заключительного этапов Всероссийской олимпиады школьников».</w:t>
      </w:r>
    </w:p>
    <w:p w:rsidR="00CA2FDE" w:rsidRPr="001A2E6A" w:rsidRDefault="007938AD" w:rsidP="00CA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A2FDE" w:rsidRPr="001A2E6A">
        <w:rPr>
          <w:rFonts w:ascii="Times New Roman" w:hAnsi="Times New Roman"/>
          <w:sz w:val="24"/>
          <w:szCs w:val="24"/>
        </w:rPr>
        <w:t xml:space="preserve">.5. Лауреатам конкурса присваивается звание «Лауреат регионального </w:t>
      </w:r>
      <w:r w:rsidR="00CA2FDE">
        <w:rPr>
          <w:rFonts w:ascii="Times New Roman" w:hAnsi="Times New Roman"/>
          <w:sz w:val="24"/>
          <w:szCs w:val="24"/>
        </w:rPr>
        <w:t xml:space="preserve">заочного </w:t>
      </w:r>
      <w:r w:rsidR="00CA2FDE" w:rsidRPr="001A2E6A">
        <w:rPr>
          <w:rFonts w:ascii="Times New Roman" w:hAnsi="Times New Roman"/>
          <w:sz w:val="24"/>
          <w:szCs w:val="24"/>
        </w:rPr>
        <w:t xml:space="preserve">конкурса </w:t>
      </w:r>
      <w:r w:rsidR="00CA2FDE">
        <w:rPr>
          <w:rFonts w:ascii="Times New Roman" w:hAnsi="Times New Roman"/>
          <w:sz w:val="24"/>
          <w:szCs w:val="24"/>
        </w:rPr>
        <w:t>методических разработок по подготовке к олимпиадам регионального и заключительного этапов Всероссийской олимпиады школьников».</w:t>
      </w:r>
    </w:p>
    <w:p w:rsidR="00CA2FDE" w:rsidRPr="001A2E6A" w:rsidRDefault="007938AD" w:rsidP="00CA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A2FDE" w:rsidRPr="001A2E6A">
        <w:rPr>
          <w:rFonts w:ascii="Times New Roman" w:hAnsi="Times New Roman"/>
          <w:sz w:val="24"/>
          <w:szCs w:val="24"/>
        </w:rPr>
        <w:t>.6. Победитель и лауреаты награждаются дипломами.</w:t>
      </w:r>
    </w:p>
    <w:p w:rsidR="00CA2FDE" w:rsidRDefault="007938AD" w:rsidP="00CA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A2FDE" w:rsidRPr="001A2E6A">
        <w:rPr>
          <w:rFonts w:ascii="Times New Roman" w:hAnsi="Times New Roman"/>
          <w:sz w:val="24"/>
          <w:szCs w:val="24"/>
        </w:rPr>
        <w:t xml:space="preserve">.7. </w:t>
      </w:r>
      <w:r w:rsidR="00CA2FDE">
        <w:rPr>
          <w:rFonts w:ascii="Times New Roman" w:hAnsi="Times New Roman"/>
          <w:sz w:val="24"/>
          <w:szCs w:val="24"/>
        </w:rPr>
        <w:t>У</w:t>
      </w:r>
      <w:r w:rsidR="00CA2FDE" w:rsidRPr="001A2E6A">
        <w:rPr>
          <w:rFonts w:ascii="Times New Roman" w:hAnsi="Times New Roman"/>
          <w:sz w:val="24"/>
          <w:szCs w:val="24"/>
        </w:rPr>
        <w:t>частник</w:t>
      </w:r>
      <w:r w:rsidR="00CA2FDE">
        <w:rPr>
          <w:rFonts w:ascii="Times New Roman" w:hAnsi="Times New Roman"/>
          <w:sz w:val="24"/>
          <w:szCs w:val="24"/>
        </w:rPr>
        <w:t xml:space="preserve">ам конкурса, желающим документально </w:t>
      </w:r>
      <w:r w:rsidR="00CA2FDE" w:rsidRPr="0001772A">
        <w:rPr>
          <w:rFonts w:ascii="Times New Roman" w:hAnsi="Times New Roman"/>
          <w:sz w:val="24"/>
          <w:szCs w:val="24"/>
        </w:rPr>
        <w:t>подтвер</w:t>
      </w:r>
      <w:r w:rsidR="00CA2FDE">
        <w:rPr>
          <w:rFonts w:ascii="Times New Roman" w:hAnsi="Times New Roman"/>
          <w:sz w:val="24"/>
          <w:szCs w:val="24"/>
        </w:rPr>
        <w:t>дить</w:t>
      </w:r>
      <w:r w:rsidR="00CA2FDE" w:rsidRPr="0001772A">
        <w:rPr>
          <w:rFonts w:ascii="Times New Roman" w:hAnsi="Times New Roman"/>
          <w:sz w:val="24"/>
          <w:szCs w:val="24"/>
        </w:rPr>
        <w:t xml:space="preserve"> факт участия</w:t>
      </w:r>
      <w:r w:rsidR="00CA2FDE">
        <w:rPr>
          <w:rFonts w:ascii="Times New Roman" w:hAnsi="Times New Roman"/>
          <w:sz w:val="24"/>
          <w:szCs w:val="24"/>
        </w:rPr>
        <w:t>,</w:t>
      </w:r>
      <w:r w:rsidR="00CA2FDE" w:rsidRPr="001A2E6A">
        <w:rPr>
          <w:rFonts w:ascii="Times New Roman" w:hAnsi="Times New Roman"/>
          <w:sz w:val="24"/>
          <w:szCs w:val="24"/>
        </w:rPr>
        <w:t xml:space="preserve"> </w:t>
      </w:r>
      <w:r w:rsidR="00CA2FDE">
        <w:rPr>
          <w:rFonts w:ascii="Times New Roman" w:hAnsi="Times New Roman"/>
          <w:sz w:val="24"/>
          <w:szCs w:val="24"/>
        </w:rPr>
        <w:t xml:space="preserve">выдаётся </w:t>
      </w:r>
      <w:r w:rsidR="00CA2FDE" w:rsidRPr="001A2E6A">
        <w:rPr>
          <w:rFonts w:ascii="Times New Roman" w:hAnsi="Times New Roman"/>
          <w:sz w:val="24"/>
          <w:szCs w:val="24"/>
        </w:rPr>
        <w:t>сертификат</w:t>
      </w:r>
      <w:r w:rsidR="00CA2FDE">
        <w:rPr>
          <w:rFonts w:ascii="Times New Roman" w:hAnsi="Times New Roman"/>
          <w:sz w:val="24"/>
          <w:szCs w:val="24"/>
        </w:rPr>
        <w:t xml:space="preserve"> участника. Согласно приказу ГАУ ДПО «СОИРО» от 27.03.2014 № 41 стоимость сертификата составляет 100 рублей.</w:t>
      </w:r>
    </w:p>
    <w:p w:rsidR="00CA2FDE" w:rsidRPr="00801EC5" w:rsidRDefault="00CA2FDE" w:rsidP="00CA2FD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E1BD4">
        <w:rPr>
          <w:rFonts w:ascii="Times New Roman" w:hAnsi="Times New Roman"/>
          <w:sz w:val="24"/>
          <w:szCs w:val="24"/>
        </w:rPr>
        <w:t>Оплата может производиться по безналичному расчету</w:t>
      </w:r>
      <w:r>
        <w:rPr>
          <w:rFonts w:ascii="Times New Roman" w:hAnsi="Times New Roman"/>
          <w:sz w:val="24"/>
          <w:szCs w:val="24"/>
        </w:rPr>
        <w:t xml:space="preserve"> через любое отделение Сбербанка, а также по наличному расчёту через бухгалтерию </w:t>
      </w:r>
      <w:r w:rsidRPr="00AC5D3D">
        <w:rPr>
          <w:rFonts w:ascii="Times New Roman" w:hAnsi="Times New Roman"/>
          <w:sz w:val="24"/>
          <w:szCs w:val="24"/>
        </w:rPr>
        <w:t>ГАУ ДПО</w:t>
      </w:r>
      <w:r>
        <w:rPr>
          <w:rFonts w:ascii="Times New Roman" w:hAnsi="Times New Roman"/>
          <w:sz w:val="24"/>
          <w:szCs w:val="24"/>
        </w:rPr>
        <w:t xml:space="preserve"> СОИРО. Б</w:t>
      </w:r>
      <w:r w:rsidRPr="00E001E5">
        <w:rPr>
          <w:rFonts w:ascii="Times New Roman" w:hAnsi="Times New Roman"/>
          <w:sz w:val="24"/>
          <w:szCs w:val="24"/>
        </w:rPr>
        <w:t>анковские реквизиты: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2FDE" w:rsidRPr="00A812C8" w:rsidRDefault="00CA2FDE" w:rsidP="00CA2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2C8">
        <w:rPr>
          <w:rFonts w:ascii="Times New Roman" w:hAnsi="Times New Roman"/>
          <w:color w:val="000000"/>
          <w:sz w:val="24"/>
          <w:szCs w:val="24"/>
        </w:rPr>
        <w:t>Департамент бюджета и финансов Смоленской области (ГАУ ДПО «Смоленский областной институт развития образования»):</w:t>
      </w:r>
    </w:p>
    <w:p w:rsidR="00CA2FDE" w:rsidRPr="00A812C8" w:rsidRDefault="00CA2FDE" w:rsidP="00CA2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2C8">
        <w:rPr>
          <w:rFonts w:ascii="Times New Roman" w:hAnsi="Times New Roman"/>
          <w:color w:val="000000"/>
          <w:sz w:val="24"/>
          <w:szCs w:val="24"/>
        </w:rPr>
        <w:t>л/с 30811100090. Банк получателя Отделение Смоленск г. Смоленск.</w:t>
      </w:r>
    </w:p>
    <w:p w:rsidR="00CA2FDE" w:rsidRPr="00A812C8" w:rsidRDefault="00CA2FDE" w:rsidP="00CA2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2C8">
        <w:rPr>
          <w:rFonts w:ascii="Times New Roman" w:hAnsi="Times New Roman"/>
          <w:color w:val="000000"/>
          <w:sz w:val="24"/>
          <w:szCs w:val="24"/>
        </w:rPr>
        <w:lastRenderedPageBreak/>
        <w:t>р/с 40601810766143000585, БИК 046614001.</w:t>
      </w:r>
    </w:p>
    <w:p w:rsidR="00CA2FDE" w:rsidRPr="00A812C8" w:rsidRDefault="00CA2FDE" w:rsidP="00CA2FDE">
      <w:pPr>
        <w:spacing w:after="0" w:line="240" w:lineRule="auto"/>
        <w:rPr>
          <w:rFonts w:ascii="Arial" w:hAnsi="Arial" w:cs="Arial"/>
          <w:color w:val="000000"/>
        </w:rPr>
      </w:pPr>
      <w:r w:rsidRPr="00A812C8">
        <w:rPr>
          <w:rFonts w:ascii="Times New Roman" w:hAnsi="Times New Roman"/>
          <w:color w:val="000000"/>
          <w:sz w:val="24"/>
          <w:szCs w:val="24"/>
        </w:rPr>
        <w:t>При перечислении денежных средств указывается назначение платежа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12C8">
        <w:rPr>
          <w:rFonts w:ascii="Times New Roman" w:hAnsi="Times New Roman"/>
          <w:i/>
          <w:iCs/>
          <w:color w:val="000000"/>
          <w:sz w:val="24"/>
          <w:szCs w:val="24"/>
        </w:rPr>
        <w:t>конкурс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12C8">
        <w:rPr>
          <w:rFonts w:ascii="Times New Roman" w:hAnsi="Times New Roman"/>
          <w:color w:val="000000"/>
          <w:sz w:val="24"/>
          <w:szCs w:val="24"/>
        </w:rPr>
        <w:t>и код КОСГУ 139 доп.кл.</w:t>
      </w:r>
      <w:r w:rsidRPr="00A812C8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A812C8">
        <w:rPr>
          <w:rFonts w:ascii="Times New Roman" w:hAnsi="Times New Roman"/>
          <w:color w:val="000000"/>
          <w:sz w:val="24"/>
          <w:szCs w:val="24"/>
        </w:rPr>
        <w:t>.</w:t>
      </w:r>
    </w:p>
    <w:p w:rsidR="00CA2FDE" w:rsidRPr="00A812C8" w:rsidRDefault="00CA2FDE" w:rsidP="00CA2FDE">
      <w:pPr>
        <w:spacing w:after="0" w:line="240" w:lineRule="auto"/>
        <w:rPr>
          <w:rFonts w:ascii="Arial" w:hAnsi="Arial" w:cs="Arial"/>
          <w:color w:val="000000"/>
        </w:rPr>
      </w:pPr>
      <w:r w:rsidRPr="00A812C8">
        <w:rPr>
          <w:rFonts w:ascii="Times New Roman" w:hAnsi="Times New Roman"/>
          <w:color w:val="000000"/>
          <w:sz w:val="24"/>
          <w:szCs w:val="24"/>
        </w:rPr>
        <w:t>ИНН -6730014007</w:t>
      </w:r>
    </w:p>
    <w:p w:rsidR="00CA2FDE" w:rsidRPr="00A812C8" w:rsidRDefault="00CA2FDE" w:rsidP="00CA2FDE">
      <w:pPr>
        <w:spacing w:after="0" w:line="240" w:lineRule="auto"/>
        <w:rPr>
          <w:rFonts w:ascii="Arial" w:hAnsi="Arial" w:cs="Arial"/>
          <w:color w:val="000000"/>
        </w:rPr>
      </w:pPr>
      <w:r w:rsidRPr="00A812C8">
        <w:rPr>
          <w:rFonts w:ascii="Times New Roman" w:hAnsi="Times New Roman"/>
          <w:color w:val="000000"/>
          <w:sz w:val="24"/>
          <w:szCs w:val="24"/>
        </w:rPr>
        <w:t>КБК -00000000000000000139</w:t>
      </w:r>
    </w:p>
    <w:p w:rsidR="00CA2FDE" w:rsidRPr="00A812C8" w:rsidRDefault="00CA2FDE" w:rsidP="00CA2FDE">
      <w:pPr>
        <w:spacing w:after="0" w:line="240" w:lineRule="auto"/>
        <w:rPr>
          <w:rFonts w:ascii="Arial" w:hAnsi="Arial" w:cs="Arial"/>
          <w:color w:val="000000"/>
        </w:rPr>
      </w:pPr>
      <w:r w:rsidRPr="00A812C8">
        <w:rPr>
          <w:rFonts w:ascii="Times New Roman" w:hAnsi="Times New Roman"/>
          <w:color w:val="000000"/>
          <w:sz w:val="24"/>
          <w:szCs w:val="24"/>
        </w:rPr>
        <w:t>ОКАТО - 66401000000</w:t>
      </w:r>
    </w:p>
    <w:p w:rsidR="00CA2FDE" w:rsidRPr="00A812C8" w:rsidRDefault="00CA2FDE" w:rsidP="00CA2FDE">
      <w:pPr>
        <w:spacing w:after="0" w:line="240" w:lineRule="auto"/>
        <w:rPr>
          <w:rFonts w:ascii="Arial" w:hAnsi="Arial" w:cs="Arial"/>
          <w:color w:val="000000"/>
        </w:rPr>
      </w:pPr>
      <w:r w:rsidRPr="00A812C8">
        <w:rPr>
          <w:rFonts w:ascii="Times New Roman" w:hAnsi="Times New Roman"/>
          <w:color w:val="000000"/>
          <w:sz w:val="24"/>
          <w:szCs w:val="24"/>
        </w:rPr>
        <w:t>ОКТМО - 6670100000</w:t>
      </w:r>
    </w:p>
    <w:p w:rsidR="00CA2FDE" w:rsidRPr="00750F88" w:rsidRDefault="00CA2FDE" w:rsidP="00CA2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F88">
        <w:rPr>
          <w:rFonts w:ascii="Times New Roman" w:hAnsi="Times New Roman"/>
          <w:sz w:val="24"/>
          <w:szCs w:val="24"/>
        </w:rPr>
        <w:t xml:space="preserve">При перечислении денежных средств указывается назначение платежа </w:t>
      </w:r>
      <w:r w:rsidRPr="00750F88">
        <w:rPr>
          <w:rFonts w:ascii="Times New Roman" w:hAnsi="Times New Roman"/>
          <w:i/>
          <w:sz w:val="24"/>
          <w:szCs w:val="24"/>
        </w:rPr>
        <w:t>конкурс</w:t>
      </w:r>
      <w:r w:rsidRPr="00750F88">
        <w:rPr>
          <w:rFonts w:ascii="Times New Roman" w:hAnsi="Times New Roman"/>
          <w:sz w:val="24"/>
          <w:szCs w:val="24"/>
        </w:rPr>
        <w:t xml:space="preserve"> и код КОСГУ 13</w:t>
      </w:r>
      <w:r>
        <w:rPr>
          <w:rFonts w:ascii="Times New Roman" w:hAnsi="Times New Roman"/>
          <w:sz w:val="24"/>
          <w:szCs w:val="24"/>
        </w:rPr>
        <w:t>9</w:t>
      </w:r>
      <w:r w:rsidRPr="00750F88">
        <w:rPr>
          <w:rFonts w:ascii="Times New Roman" w:hAnsi="Times New Roman"/>
          <w:sz w:val="24"/>
          <w:szCs w:val="24"/>
        </w:rPr>
        <w:t xml:space="preserve"> доп.кл.</w:t>
      </w:r>
      <w:r w:rsidRPr="00750F88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</w:t>
      </w:r>
    </w:p>
    <w:p w:rsidR="00CA2FDE" w:rsidRDefault="00CA2FDE" w:rsidP="00CA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оплаты сертификата участника подтверждается представлением</w:t>
      </w:r>
      <w:r w:rsidRPr="00941A97">
        <w:rPr>
          <w:rFonts w:ascii="Times New Roman" w:hAnsi="Times New Roman"/>
          <w:sz w:val="24"/>
          <w:szCs w:val="24"/>
        </w:rPr>
        <w:t xml:space="preserve"> </w:t>
      </w:r>
      <w:r w:rsidRPr="00B731A0">
        <w:rPr>
          <w:rFonts w:ascii="Times New Roman" w:hAnsi="Times New Roman"/>
          <w:sz w:val="24"/>
          <w:szCs w:val="24"/>
        </w:rPr>
        <w:t>скан</w:t>
      </w:r>
      <w:r>
        <w:rPr>
          <w:rFonts w:ascii="Times New Roman" w:hAnsi="Times New Roman"/>
          <w:sz w:val="24"/>
          <w:szCs w:val="24"/>
        </w:rPr>
        <w:t xml:space="preserve">ированной </w:t>
      </w:r>
      <w:r w:rsidRPr="00B731A0">
        <w:rPr>
          <w:rFonts w:ascii="Times New Roman" w:hAnsi="Times New Roman"/>
          <w:sz w:val="24"/>
          <w:szCs w:val="24"/>
        </w:rPr>
        <w:t>квитанци</w:t>
      </w:r>
      <w:r>
        <w:rPr>
          <w:rFonts w:ascii="Times New Roman" w:hAnsi="Times New Roman"/>
          <w:sz w:val="24"/>
          <w:szCs w:val="24"/>
        </w:rPr>
        <w:t>и</w:t>
      </w:r>
      <w:r w:rsidRPr="00B731A0">
        <w:rPr>
          <w:rFonts w:ascii="Times New Roman" w:hAnsi="Times New Roman"/>
          <w:sz w:val="24"/>
          <w:szCs w:val="24"/>
        </w:rPr>
        <w:t xml:space="preserve"> или платежно</w:t>
      </w:r>
      <w:r>
        <w:rPr>
          <w:rFonts w:ascii="Times New Roman" w:hAnsi="Times New Roman"/>
          <w:sz w:val="24"/>
          <w:szCs w:val="24"/>
        </w:rPr>
        <w:t>го</w:t>
      </w:r>
      <w:r w:rsidRPr="00B731A0">
        <w:rPr>
          <w:rFonts w:ascii="Times New Roman" w:hAnsi="Times New Roman"/>
          <w:sz w:val="24"/>
          <w:szCs w:val="24"/>
        </w:rPr>
        <w:t xml:space="preserve"> поручени</w:t>
      </w:r>
      <w:r>
        <w:rPr>
          <w:rFonts w:ascii="Times New Roman" w:hAnsi="Times New Roman"/>
          <w:sz w:val="24"/>
          <w:szCs w:val="24"/>
        </w:rPr>
        <w:t xml:space="preserve">я до </w:t>
      </w:r>
      <w:r>
        <w:rPr>
          <w:rFonts w:ascii="Times New Roman" w:hAnsi="Times New Roman"/>
          <w:b/>
          <w:i/>
          <w:sz w:val="24"/>
          <w:szCs w:val="24"/>
        </w:rPr>
        <w:t>25</w:t>
      </w:r>
      <w:r w:rsidRPr="002A19B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марта</w:t>
      </w:r>
      <w:r w:rsidRPr="002A19B8">
        <w:rPr>
          <w:rFonts w:ascii="Times New Roman" w:hAnsi="Times New Roman"/>
          <w:b/>
          <w:i/>
          <w:sz w:val="24"/>
          <w:szCs w:val="24"/>
        </w:rPr>
        <w:t xml:space="preserve"> 201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2A19B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020638">
        <w:rPr>
          <w:rFonts w:ascii="Times New Roman" w:hAnsi="Times New Roman"/>
          <w:sz w:val="24"/>
          <w:szCs w:val="24"/>
        </w:rPr>
        <w:t>-</w:t>
      </w:r>
      <w:r w:rsidRPr="004722AA">
        <w:rPr>
          <w:rFonts w:ascii="Times New Roman" w:hAnsi="Times New Roman"/>
          <w:sz w:val="24"/>
          <w:szCs w:val="24"/>
          <w:lang w:val="en-US"/>
        </w:rPr>
        <w:t>mail</w:t>
      </w:r>
      <w:r w:rsidRPr="000206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4342D9">
          <w:rPr>
            <w:rStyle w:val="a3"/>
            <w:rFonts w:ascii="Times New Roman" w:hAnsi="Times New Roman"/>
          </w:rPr>
          <w:t>natalyaivenkova@yandex.ru</w:t>
        </w:r>
      </w:hyperlink>
      <w:r>
        <w:rPr>
          <w:rFonts w:ascii="Times New Roman" w:hAnsi="Times New Roman"/>
        </w:rPr>
        <w:t xml:space="preserve">; </w:t>
      </w:r>
      <w:hyperlink r:id="rId11" w:history="1">
        <w:r w:rsidRPr="00591CED">
          <w:rPr>
            <w:rStyle w:val="a3"/>
            <w:rFonts w:ascii="Times New Roman" w:hAnsi="Times New Roman"/>
          </w:rPr>
          <w:t>tatyana.marchewskaja@yandex.ru</w:t>
        </w:r>
      </w:hyperlink>
      <w:r w:rsidRPr="00591CED">
        <w:rPr>
          <w:rStyle w:val="a3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A2FDE" w:rsidRDefault="00CA2FDE" w:rsidP="00CA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</w:t>
      </w:r>
      <w:r w:rsidRPr="00F85AF9">
        <w:rPr>
          <w:rFonts w:ascii="Times New Roman" w:hAnsi="Times New Roman"/>
          <w:sz w:val="24"/>
          <w:szCs w:val="24"/>
        </w:rPr>
        <w:t xml:space="preserve">(4812) </w:t>
      </w:r>
      <w:r>
        <w:rPr>
          <w:rFonts w:ascii="Times New Roman" w:hAnsi="Times New Roman"/>
          <w:sz w:val="24"/>
          <w:szCs w:val="24"/>
        </w:rPr>
        <w:t>38-94-51:</w:t>
      </w:r>
    </w:p>
    <w:p w:rsidR="00CA2FDE" w:rsidRDefault="00CA2FDE" w:rsidP="00CA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Ивенкова Н.А., зав. отделом сопровождения конкурсного движения и диссеминации инновационных образовательных проектов;</w:t>
      </w:r>
    </w:p>
    <w:p w:rsidR="00CA2FDE" w:rsidRPr="00B731A0" w:rsidRDefault="00CA2FDE" w:rsidP="00CA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Марчевская Т.Н., методист отдела сопровождения конкурсного движения и диссеминации инновационных образовательных проектов.</w:t>
      </w:r>
    </w:p>
    <w:p w:rsidR="00CA2FDE" w:rsidRPr="001A2E6A" w:rsidRDefault="007938AD" w:rsidP="00CA2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A2FDE" w:rsidRPr="001A2E6A">
        <w:rPr>
          <w:rFonts w:ascii="Times New Roman" w:hAnsi="Times New Roman"/>
          <w:sz w:val="24"/>
          <w:szCs w:val="24"/>
        </w:rPr>
        <w:t>.</w:t>
      </w:r>
      <w:r w:rsidR="00CA2FDE">
        <w:rPr>
          <w:rFonts w:ascii="Times New Roman" w:hAnsi="Times New Roman"/>
          <w:sz w:val="24"/>
          <w:szCs w:val="24"/>
        </w:rPr>
        <w:t>8</w:t>
      </w:r>
      <w:r w:rsidR="00CA2FDE" w:rsidRPr="001A2E6A">
        <w:rPr>
          <w:rFonts w:ascii="Times New Roman" w:hAnsi="Times New Roman"/>
          <w:sz w:val="24"/>
          <w:szCs w:val="24"/>
        </w:rPr>
        <w:t xml:space="preserve">. Победителю </w:t>
      </w:r>
      <w:r w:rsidR="00CA2FDE">
        <w:rPr>
          <w:rFonts w:ascii="Times New Roman" w:hAnsi="Times New Roman"/>
          <w:sz w:val="24"/>
          <w:szCs w:val="24"/>
        </w:rPr>
        <w:t>и лауреатам к</w:t>
      </w:r>
      <w:r w:rsidR="00CA2FDE" w:rsidRPr="001A2E6A">
        <w:rPr>
          <w:rFonts w:ascii="Times New Roman" w:hAnsi="Times New Roman"/>
          <w:sz w:val="24"/>
          <w:szCs w:val="24"/>
        </w:rPr>
        <w:t>онкурса будет предоставлена научно-</w:t>
      </w:r>
      <w:r w:rsidR="00CA2FDE">
        <w:rPr>
          <w:rFonts w:ascii="Times New Roman" w:hAnsi="Times New Roman"/>
          <w:sz w:val="24"/>
          <w:szCs w:val="24"/>
        </w:rPr>
        <w:t xml:space="preserve">методическая и </w:t>
      </w:r>
      <w:r w:rsidR="00CA2FDE" w:rsidRPr="001A2E6A">
        <w:rPr>
          <w:rFonts w:ascii="Times New Roman" w:hAnsi="Times New Roman"/>
          <w:sz w:val="24"/>
          <w:szCs w:val="24"/>
        </w:rPr>
        <w:t>информационная поддержка ГАУ ДПО СОИРО.</w:t>
      </w:r>
      <w:r w:rsidR="00CA2FDE">
        <w:rPr>
          <w:rFonts w:ascii="Times New Roman" w:hAnsi="Times New Roman"/>
          <w:sz w:val="24"/>
          <w:szCs w:val="24"/>
        </w:rPr>
        <w:t xml:space="preserve"> </w:t>
      </w:r>
    </w:p>
    <w:p w:rsidR="00CA2FDE" w:rsidRDefault="00CA2FDE" w:rsidP="00CA2F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A2FDE" w:rsidRPr="00941A75" w:rsidRDefault="00CA2FDE" w:rsidP="00CA2F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 Положению</w:t>
      </w:r>
    </w:p>
    <w:p w:rsidR="00CA2FDE" w:rsidRDefault="00CA2FDE" w:rsidP="00CA2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2FDE" w:rsidRPr="00954A15" w:rsidRDefault="00CA2FDE" w:rsidP="00CA2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4A15">
        <w:rPr>
          <w:rFonts w:ascii="Times New Roman" w:hAnsi="Times New Roman"/>
          <w:b/>
          <w:sz w:val="24"/>
          <w:szCs w:val="24"/>
        </w:rPr>
        <w:t>Критерии оценки конкурсных материалов</w:t>
      </w:r>
    </w:p>
    <w:p w:rsidR="00CA2FDE" w:rsidRPr="001002A5" w:rsidRDefault="00CA2FDE" w:rsidP="00CA2FDE">
      <w:pPr>
        <w:spacing w:after="0" w:line="240" w:lineRule="auto"/>
        <w:jc w:val="center"/>
        <w:rPr>
          <w:rFonts w:ascii="Times New Roman" w:hAnsi="Times New Roman"/>
          <w:cap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4"/>
        <w:gridCol w:w="2226"/>
        <w:gridCol w:w="1260"/>
        <w:gridCol w:w="5142"/>
      </w:tblGrid>
      <w:tr w:rsidR="00CA2FDE" w:rsidRPr="00614383" w:rsidTr="0020700F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Значение балла</w:t>
            </w:r>
          </w:p>
        </w:tc>
      </w:tr>
      <w:tr w:rsidR="00CA2FDE" w:rsidRPr="00614383" w:rsidTr="0020700F">
        <w:trPr>
          <w:trHeight w:val="167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FDE" w:rsidRPr="00614383" w:rsidRDefault="00CA2FDE" w:rsidP="00142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конкурсный продукт  соответствует процессам модернизации российского образования, разработан с учетом т</w:t>
            </w:r>
            <w:r>
              <w:rPr>
                <w:rFonts w:ascii="Times New Roman" w:hAnsi="Times New Roman"/>
                <w:sz w:val="24"/>
                <w:szCs w:val="24"/>
              </w:rPr>
              <w:t>ребований ФГОС нового поколения,</w:t>
            </w:r>
            <w:r w:rsidRPr="00614383">
              <w:rPr>
                <w:rFonts w:ascii="Times New Roman" w:hAnsi="Times New Roman"/>
                <w:sz w:val="24"/>
                <w:szCs w:val="24"/>
              </w:rPr>
              <w:t xml:space="preserve"> учит</w:t>
            </w:r>
            <w:r>
              <w:rPr>
                <w:rFonts w:ascii="Times New Roman" w:hAnsi="Times New Roman"/>
                <w:sz w:val="24"/>
                <w:szCs w:val="24"/>
              </w:rPr>
              <w:t>ывает специфику местных условий,</w:t>
            </w:r>
            <w:r w:rsidRPr="00614383">
              <w:rPr>
                <w:rFonts w:ascii="Times New Roman" w:hAnsi="Times New Roman"/>
                <w:sz w:val="24"/>
                <w:szCs w:val="24"/>
              </w:rPr>
              <w:t xml:space="preserve"> контингент обучающихся (воспитанников), их возрастные и психологические особенности</w:t>
            </w:r>
          </w:p>
        </w:tc>
      </w:tr>
      <w:tr w:rsidR="00CA2FDE" w:rsidRPr="00614383" w:rsidTr="0020700F">
        <w:trPr>
          <w:trHeight w:val="201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FDE" w:rsidRPr="00614383" w:rsidRDefault="00CA2FDE" w:rsidP="00CA2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 xml:space="preserve">конкурсный продукт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14383">
              <w:rPr>
                <w:rFonts w:ascii="Times New Roman" w:hAnsi="Times New Roman"/>
                <w:sz w:val="24"/>
                <w:szCs w:val="24"/>
              </w:rPr>
              <w:t>недостаточной степени соответствует передовым тенденциям в организации обучения и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14383">
              <w:rPr>
                <w:rFonts w:ascii="Times New Roman" w:hAnsi="Times New Roman"/>
                <w:sz w:val="24"/>
                <w:szCs w:val="24"/>
              </w:rPr>
              <w:t xml:space="preserve"> не в полной мере учитываются условия конкретного образовательного учреждения </w:t>
            </w:r>
          </w:p>
        </w:tc>
      </w:tr>
      <w:tr w:rsidR="00CA2FDE" w:rsidRPr="00614383" w:rsidTr="0020700F">
        <w:trPr>
          <w:trHeight w:val="104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DE" w:rsidRPr="00614383" w:rsidRDefault="00CA2FDE" w:rsidP="00CA2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критерий не представлен (не соответствует реальным образовательным потребностям обучающихся и родителей, либо актуальность не прописана)</w:t>
            </w:r>
          </w:p>
        </w:tc>
      </w:tr>
      <w:tr w:rsidR="00CA2FDE" w:rsidRPr="00614383" w:rsidTr="0020700F">
        <w:trPr>
          <w:trHeight w:val="134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42284">
              <w:rPr>
                <w:rFonts w:ascii="Times New Roman" w:hAnsi="Times New Roman"/>
                <w:b/>
                <w:sz w:val="24"/>
                <w:szCs w:val="24"/>
              </w:rPr>
              <w:t>ригинальность и творческий подход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FDE" w:rsidRPr="00614383" w:rsidRDefault="00CA2FDE" w:rsidP="00CA2FDE">
            <w:pPr>
              <w:spacing w:before="100" w:beforeAutospacing="1" w:after="0" w:line="240" w:lineRule="auto"/>
              <w:ind w:right="24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принципиально новый подход к совершенствованию существующей образовательной ситуации; наличие инновационной составляющей; глубина и оригинальность содержания</w:t>
            </w:r>
          </w:p>
        </w:tc>
      </w:tr>
      <w:tr w:rsidR="00CA2FDE" w:rsidRPr="00614383" w:rsidTr="0020700F">
        <w:trPr>
          <w:trHeight w:val="167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FDE" w:rsidRPr="00614383" w:rsidRDefault="00CA2FDE" w:rsidP="00CA2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затрагивают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614383">
              <w:rPr>
                <w:rFonts w:ascii="Times New Roman" w:hAnsi="Times New Roman"/>
                <w:sz w:val="24"/>
                <w:szCs w:val="24"/>
              </w:rPr>
              <w:t xml:space="preserve"> отдельные фрагменты (структурные компоненты) конкурсного продукта; ранее известная педагогическая идея, концепция или технология находит воплощение в новых условиях</w:t>
            </w:r>
          </w:p>
        </w:tc>
      </w:tr>
      <w:tr w:rsidR="00CA2FDE" w:rsidRPr="00614383" w:rsidTr="0020700F">
        <w:trPr>
          <w:trHeight w:val="138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FDE" w:rsidRPr="00614383" w:rsidRDefault="00CA2FDE" w:rsidP="00CA2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 xml:space="preserve">критерий не представлен </w:t>
            </w:r>
          </w:p>
        </w:tc>
      </w:tr>
      <w:tr w:rsidR="00CA2FDE" w:rsidRPr="00614383" w:rsidTr="0020700F">
        <w:trPr>
          <w:trHeight w:val="201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FDE" w:rsidRPr="00614383" w:rsidRDefault="00CA2FDE" w:rsidP="00CA2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все компоненты конкурсного продукта взаимосвязаны, определены цели, задачи и способы их достижения (методики и технологии); содержание соответствует нормативным требованиям</w:t>
            </w:r>
          </w:p>
        </w:tc>
      </w:tr>
      <w:tr w:rsidR="00CA2FDE" w:rsidRPr="00614383" w:rsidTr="0020700F">
        <w:trPr>
          <w:trHeight w:val="201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FDE" w:rsidRPr="00614383" w:rsidRDefault="00CA2FDE" w:rsidP="00CA2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структура носит фрагментарный характер (представлены сценарии отдельных уроков, набор педагогических действий и т.д.); не все представленные элементы конкурсного продукта связаны между собой</w:t>
            </w:r>
          </w:p>
        </w:tc>
      </w:tr>
      <w:tr w:rsidR="00CA2FDE" w:rsidRPr="00614383" w:rsidTr="0020700F">
        <w:trPr>
          <w:trHeight w:val="104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DE" w:rsidRPr="00614383" w:rsidRDefault="00CA2FDE" w:rsidP="00CA2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критерий не представлен</w:t>
            </w:r>
          </w:p>
        </w:tc>
      </w:tr>
      <w:tr w:rsidR="00CA2FDE" w:rsidRPr="00614383" w:rsidTr="0020700F">
        <w:trPr>
          <w:trHeight w:val="150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:rsidR="00CA2FDE" w:rsidRPr="00614383" w:rsidRDefault="00CA2FDE" w:rsidP="00CA2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значимость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FDE" w:rsidRPr="00614383" w:rsidRDefault="00CA2FDE" w:rsidP="00CA2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практическая значимость обоснована с учетом специфики местных условий, целей и задач образовательного процесса, контингента обучающихся; раскрыта возможность использования в других учреждениях образования</w:t>
            </w:r>
          </w:p>
        </w:tc>
      </w:tr>
      <w:tr w:rsidR="00CA2FDE" w:rsidRPr="00614383" w:rsidTr="0020700F">
        <w:trPr>
          <w:trHeight w:val="138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FDE" w:rsidRPr="00614383" w:rsidRDefault="00CA2FDE" w:rsidP="00CA2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практическая значимость не учитывает специфику образовательного процесса; конкурсный продукт не может быть использован  в других учреждениях образования</w:t>
            </w:r>
          </w:p>
        </w:tc>
      </w:tr>
      <w:tr w:rsidR="00CA2FDE" w:rsidRPr="00614383" w:rsidTr="0020700F">
        <w:trPr>
          <w:trHeight w:val="167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DE" w:rsidRPr="00614383" w:rsidRDefault="00CA2FDE" w:rsidP="00CA2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критерий не представлен (практическая значимость не просматривается)</w:t>
            </w:r>
          </w:p>
        </w:tc>
      </w:tr>
      <w:tr w:rsidR="00CA2FDE" w:rsidRPr="00614383" w:rsidTr="0020700F">
        <w:trPr>
          <w:trHeight w:val="167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43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 xml:space="preserve">Культура </w:t>
            </w:r>
          </w:p>
          <w:p w:rsidR="00CA2FDE" w:rsidRPr="00614383" w:rsidRDefault="00CA2FDE" w:rsidP="00CA2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оформления </w:t>
            </w:r>
          </w:p>
          <w:p w:rsidR="00CA2FDE" w:rsidRPr="00614383" w:rsidRDefault="00CA2FDE" w:rsidP="00CA2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материалов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FDE" w:rsidRPr="00614383" w:rsidRDefault="00CA2FDE" w:rsidP="00CA2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 xml:space="preserve">представленный продукт оформлен в соответствии с требованиями; </w:t>
            </w:r>
          </w:p>
        </w:tc>
      </w:tr>
      <w:tr w:rsidR="00CA2FDE" w:rsidRPr="00614383" w:rsidTr="0020700F">
        <w:trPr>
          <w:trHeight w:val="184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FDE" w:rsidRPr="00614383" w:rsidRDefault="00CA2FDE" w:rsidP="00CA2FDE">
            <w:pPr>
              <w:spacing w:before="100" w:beforeAutospacing="1" w:after="0" w:line="240" w:lineRule="auto"/>
              <w:ind w:left="33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присутствуют незначительные замечания технического плана</w:t>
            </w:r>
          </w:p>
        </w:tc>
      </w:tr>
      <w:tr w:rsidR="00CA2FDE" w:rsidRPr="00614383" w:rsidTr="0020700F">
        <w:trPr>
          <w:trHeight w:val="121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3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FDE" w:rsidRPr="00614383" w:rsidRDefault="00CA2FDE" w:rsidP="00CA2FDE">
            <w:pPr>
              <w:spacing w:before="100" w:beforeAutospacing="1" w:after="0" w:line="240" w:lineRule="auto"/>
              <w:ind w:left="33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критерий не представлен (материал сложен для восприятия, программа выполнена без соблюдения требований к оформлению)</w:t>
            </w:r>
          </w:p>
        </w:tc>
      </w:tr>
      <w:tr w:rsidR="00CA2FDE" w:rsidRPr="00614383" w:rsidTr="0020700F">
        <w:trPr>
          <w:trHeight w:val="121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FDE" w:rsidRPr="00614383" w:rsidRDefault="00CA2FDE" w:rsidP="000F44C8">
            <w:pPr>
              <w:spacing w:before="100" w:beforeAutospacing="1" w:after="0" w:line="240" w:lineRule="auto"/>
              <w:ind w:left="33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призёров и победителей регионального и заключительного этапов Всероссийской олимпиады </w:t>
            </w:r>
            <w:r w:rsidR="000F44C8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(результативность подтверждается грамотами педагога)</w:t>
            </w:r>
          </w:p>
        </w:tc>
      </w:tr>
      <w:tr w:rsidR="00CA2FDE" w:rsidRPr="00614383" w:rsidTr="0020700F">
        <w:trPr>
          <w:trHeight w:val="121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FDE" w:rsidRPr="00614383" w:rsidRDefault="00CA2FDE" w:rsidP="00CA2FDE">
            <w:pPr>
              <w:spacing w:before="100" w:beforeAutospacing="1" w:after="0" w:line="240" w:lineRule="auto"/>
              <w:ind w:left="33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призёров и победителей муниципального этапа Всероссийской олимпиады (результативность подтверждается грамотами педагога)</w:t>
            </w:r>
          </w:p>
        </w:tc>
      </w:tr>
      <w:tr w:rsidR="00CA2FDE" w:rsidRPr="00614383" w:rsidTr="0020700F">
        <w:trPr>
          <w:trHeight w:val="121"/>
        </w:trPr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2FDE" w:rsidRPr="00614383" w:rsidRDefault="00CA2FDE" w:rsidP="00CA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FDE" w:rsidRPr="00614383" w:rsidRDefault="00CA2FDE" w:rsidP="00CA2FDE">
            <w:pPr>
              <w:spacing w:before="100" w:beforeAutospacing="1" w:after="0" w:line="240" w:lineRule="auto"/>
              <w:ind w:left="33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критерий не представлен</w:t>
            </w:r>
          </w:p>
        </w:tc>
      </w:tr>
    </w:tbl>
    <w:p w:rsidR="00CA2FDE" w:rsidRDefault="00CA2FDE" w:rsidP="00CA2F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A2FDE" w:rsidRDefault="00CA2FDE" w:rsidP="00CA2F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Положению</w:t>
      </w:r>
    </w:p>
    <w:p w:rsidR="00CA2FDE" w:rsidRDefault="00CA2FDE" w:rsidP="00CA2FDE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2FDE" w:rsidRPr="00954A15" w:rsidRDefault="00CA2FDE" w:rsidP="00CA2FDE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4A15">
        <w:rPr>
          <w:rFonts w:ascii="Times New Roman" w:hAnsi="Times New Roman"/>
          <w:b/>
          <w:bCs/>
          <w:sz w:val="24"/>
          <w:szCs w:val="24"/>
        </w:rPr>
        <w:t>Регистрационная форма - заявка на участие</w:t>
      </w:r>
    </w:p>
    <w:p w:rsidR="00CA2FDE" w:rsidRPr="00E82B2D" w:rsidRDefault="00CA2FDE" w:rsidP="00CA2FDE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537"/>
      </w:tblGrid>
      <w:tr w:rsidR="00CA2FDE" w:rsidRPr="00614383" w:rsidTr="0020700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 автора (авторов)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DE" w:rsidRPr="00614383" w:rsidTr="0020700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Ученая степень, ученое звание, почетное звание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DE" w:rsidRPr="00614383" w:rsidTr="0020700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lastRenderedPageBreak/>
              <w:t>Название организации (полное название и сокращенное)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DE" w:rsidRPr="00614383" w:rsidTr="0020700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Должность (полностью)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DE" w:rsidRPr="00614383" w:rsidTr="0020700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Город, населенный пункт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DE" w:rsidRPr="00614383" w:rsidTr="0020700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>Название методической разработки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DE" w:rsidRPr="00614383" w:rsidTr="0020700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</w:rPr>
              <w:t xml:space="preserve">Телефон (указать код города), мобильный телефон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DE" w:rsidRPr="00614383" w:rsidTr="0020700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438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14383">
              <w:rPr>
                <w:rFonts w:ascii="Times New Roman" w:hAnsi="Times New Roman"/>
                <w:sz w:val="24"/>
                <w:szCs w:val="24"/>
              </w:rPr>
              <w:t>-</w:t>
            </w:r>
            <w:r w:rsidRPr="0061438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E" w:rsidRPr="00614383" w:rsidRDefault="00CA2FDE" w:rsidP="00CA2FD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FDE" w:rsidRDefault="00CA2FDE" w:rsidP="00CA2FDE">
      <w:pPr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CA2FDE" w:rsidRPr="008F1C99" w:rsidRDefault="00CA2FDE" w:rsidP="00CA2FDE">
      <w:pPr>
        <w:ind w:firstLine="709"/>
        <w:jc w:val="both"/>
        <w:rPr>
          <w:rFonts w:ascii="Times New Roman" w:eastAsia="Arial Unicode MS" w:hAnsi="Times New Roman" w:cs="Times New Roman"/>
          <w:szCs w:val="28"/>
          <w:lang w:eastAsia="zh-CN" w:bidi="hi-IN"/>
        </w:rPr>
      </w:pPr>
      <w:bookmarkStart w:id="0" w:name="_GoBack"/>
      <w:bookmarkEnd w:id="0"/>
    </w:p>
    <w:p w:rsidR="00C97508" w:rsidRDefault="00C97508"/>
    <w:sectPr w:rsidR="00C97508" w:rsidSect="005B5ABA">
      <w:footerReference w:type="default" r:id="rId12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C2D" w:rsidRDefault="00A60C2D" w:rsidP="00A523FC">
      <w:pPr>
        <w:spacing w:after="0" w:line="240" w:lineRule="auto"/>
      </w:pPr>
      <w:r>
        <w:separator/>
      </w:r>
    </w:p>
  </w:endnote>
  <w:endnote w:type="continuationSeparator" w:id="1">
    <w:p w:rsidR="00A60C2D" w:rsidRDefault="00A60C2D" w:rsidP="00A5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5079"/>
      <w:docPartObj>
        <w:docPartGallery w:val="Page Numbers (Bottom of Page)"/>
        <w:docPartUnique/>
      </w:docPartObj>
    </w:sdtPr>
    <w:sdtContent>
      <w:p w:rsidR="00F1780C" w:rsidRDefault="00A523FC">
        <w:pPr>
          <w:pStyle w:val="a4"/>
          <w:jc w:val="right"/>
        </w:pPr>
        <w:r>
          <w:fldChar w:fldCharType="begin"/>
        </w:r>
        <w:r w:rsidR="00C97508">
          <w:instrText xml:space="preserve"> PAGE   \* MERGEFORMAT </w:instrText>
        </w:r>
        <w:r>
          <w:fldChar w:fldCharType="separate"/>
        </w:r>
        <w:r w:rsidR="007938AD">
          <w:rPr>
            <w:noProof/>
          </w:rPr>
          <w:t>4</w:t>
        </w:r>
        <w:r>
          <w:fldChar w:fldCharType="end"/>
        </w:r>
      </w:p>
    </w:sdtContent>
  </w:sdt>
  <w:p w:rsidR="00F1780C" w:rsidRDefault="00A60C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C2D" w:rsidRDefault="00A60C2D" w:rsidP="00A523FC">
      <w:pPr>
        <w:spacing w:after="0" w:line="240" w:lineRule="auto"/>
      </w:pPr>
      <w:r>
        <w:separator/>
      </w:r>
    </w:p>
  </w:footnote>
  <w:footnote w:type="continuationSeparator" w:id="1">
    <w:p w:rsidR="00A60C2D" w:rsidRDefault="00A60C2D" w:rsidP="00A52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65E2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FF40C24"/>
    <w:multiLevelType w:val="hybridMultilevel"/>
    <w:tmpl w:val="D9B82A70"/>
    <w:lvl w:ilvl="0" w:tplc="7E88A478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40814EE9"/>
    <w:multiLevelType w:val="hybridMultilevel"/>
    <w:tmpl w:val="0AAEFBE8"/>
    <w:lvl w:ilvl="0" w:tplc="0419000D">
      <w:start w:val="1"/>
      <w:numFmt w:val="bullet"/>
      <w:lvlText w:val=""/>
      <w:lvlJc w:val="left"/>
      <w:pPr>
        <w:ind w:left="3289" w:hanging="360"/>
      </w:pPr>
      <w:rPr>
        <w:rFonts w:ascii="Wingdings" w:hAnsi="Wingdings" w:hint="default"/>
      </w:rPr>
    </w:lvl>
    <w:lvl w:ilvl="1" w:tplc="7E88A478">
      <w:start w:val="1"/>
      <w:numFmt w:val="bullet"/>
      <w:lvlText w:val="-"/>
      <w:lvlJc w:val="left"/>
      <w:pPr>
        <w:ind w:left="400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9" w:hanging="360"/>
      </w:pPr>
      <w:rPr>
        <w:rFonts w:ascii="Wingdings" w:hAnsi="Wingdings" w:hint="default"/>
      </w:rPr>
    </w:lvl>
  </w:abstractNum>
  <w:abstractNum w:abstractNumId="3">
    <w:nsid w:val="419C411B"/>
    <w:multiLevelType w:val="multilevel"/>
    <w:tmpl w:val="32926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Arial Unicode MS" w:hint="default"/>
      </w:rPr>
    </w:lvl>
  </w:abstractNum>
  <w:abstractNum w:abstractNumId="4">
    <w:nsid w:val="698F68F5"/>
    <w:multiLevelType w:val="multilevel"/>
    <w:tmpl w:val="D4B6FF2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2FDE"/>
    <w:rsid w:val="000F44C8"/>
    <w:rsid w:val="00142BD2"/>
    <w:rsid w:val="007938AD"/>
    <w:rsid w:val="00A523FC"/>
    <w:rsid w:val="00A60C2D"/>
    <w:rsid w:val="00C97508"/>
    <w:rsid w:val="00CA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2FDE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A2F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8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CA2FDE"/>
    <w:rPr>
      <w:rFonts w:eastAsiaTheme="minorHAnsi"/>
      <w:sz w:val="28"/>
      <w:lang w:eastAsia="en-US"/>
    </w:rPr>
  </w:style>
  <w:style w:type="paragraph" w:styleId="a6">
    <w:name w:val="Normal (Web)"/>
    <w:basedOn w:val="a"/>
    <w:rsid w:val="00CA2FD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CA2FDE"/>
    <w:pPr>
      <w:spacing w:after="0" w:line="240" w:lineRule="auto"/>
      <w:ind w:left="720"/>
      <w:contextualSpacing/>
    </w:pPr>
    <w:rPr>
      <w:rFonts w:eastAsiaTheme="minorHAnsi"/>
      <w:sz w:val="28"/>
      <w:lang w:eastAsia="en-US"/>
    </w:rPr>
  </w:style>
  <w:style w:type="paragraph" w:customStyle="1" w:styleId="ConsPlusTitle">
    <w:name w:val="ConsPlusTitle"/>
    <w:rsid w:val="00CA2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???????"/>
    <w:rsid w:val="00CA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A2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A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Абзац списка2"/>
    <w:basedOn w:val="a"/>
    <w:rsid w:val="00CA2FDE"/>
    <w:pPr>
      <w:spacing w:after="0" w:line="240" w:lineRule="auto"/>
      <w:ind w:left="720"/>
    </w:pPr>
    <w:rPr>
      <w:rFonts w:ascii="Calibri" w:eastAsia="Times New Roman" w:hAnsi="Calibri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marchewskaj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yaivenkova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tyana.marchewskaja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talyaivenk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po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</dc:creator>
  <cp:keywords/>
  <dc:description/>
  <cp:lastModifiedBy>ина</cp:lastModifiedBy>
  <cp:revision>4</cp:revision>
  <dcterms:created xsi:type="dcterms:W3CDTF">2016-03-09T13:17:00Z</dcterms:created>
  <dcterms:modified xsi:type="dcterms:W3CDTF">2016-03-09T13:21:00Z</dcterms:modified>
</cp:coreProperties>
</file>