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13" w:rsidRPr="00586C13" w:rsidRDefault="00586C13" w:rsidP="007D72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86C1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86909" w:rsidRPr="00786909" w:rsidRDefault="00586C13" w:rsidP="007869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C13">
        <w:rPr>
          <w:rFonts w:ascii="Times New Roman" w:hAnsi="Times New Roman" w:cs="Times New Roman"/>
          <w:b/>
          <w:sz w:val="28"/>
          <w:szCs w:val="28"/>
        </w:rPr>
        <w:t xml:space="preserve">о региональном </w:t>
      </w:r>
      <w:r w:rsidR="009069DB">
        <w:rPr>
          <w:rFonts w:ascii="Times New Roman" w:hAnsi="Times New Roman" w:cs="Times New Roman"/>
          <w:b/>
          <w:sz w:val="28"/>
          <w:szCs w:val="28"/>
        </w:rPr>
        <w:t xml:space="preserve">этапе </w:t>
      </w:r>
      <w:r w:rsidR="00146743">
        <w:rPr>
          <w:rFonts w:ascii="Times New Roman" w:hAnsi="Times New Roman" w:cs="Times New Roman"/>
          <w:b/>
          <w:sz w:val="28"/>
          <w:szCs w:val="28"/>
        </w:rPr>
        <w:t>В</w:t>
      </w:r>
      <w:r w:rsidR="003974FF">
        <w:rPr>
          <w:rFonts w:ascii="Times New Roman" w:hAnsi="Times New Roman" w:cs="Times New Roman"/>
          <w:b/>
          <w:sz w:val="28"/>
          <w:szCs w:val="28"/>
        </w:rPr>
        <w:t>сероссийского конкурса</w:t>
      </w:r>
      <w:r w:rsidR="00786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909" w:rsidRPr="00786909">
        <w:rPr>
          <w:rFonts w:ascii="Times New Roman" w:hAnsi="Times New Roman" w:cs="Times New Roman"/>
          <w:b/>
          <w:sz w:val="28"/>
          <w:szCs w:val="28"/>
        </w:rPr>
        <w:t>сочинений</w:t>
      </w:r>
    </w:p>
    <w:p w:rsidR="00586C13" w:rsidRPr="00586C13" w:rsidRDefault="00586C13" w:rsidP="007D721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C13" w:rsidRDefault="00586C13" w:rsidP="00F06B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C1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C6EA2" w:rsidRPr="00586C13" w:rsidRDefault="00FC6EA2" w:rsidP="00F06B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51A" w:rsidRPr="00094CCC" w:rsidRDefault="00586C13" w:rsidP="00036D36">
      <w:pPr>
        <w:pStyle w:val="Style3"/>
        <w:widowControl/>
        <w:numPr>
          <w:ilvl w:val="1"/>
          <w:numId w:val="1"/>
        </w:numPr>
        <w:tabs>
          <w:tab w:val="left" w:pos="1159"/>
        </w:tabs>
        <w:spacing w:line="240" w:lineRule="auto"/>
        <w:ind w:left="0" w:firstLine="851"/>
        <w:rPr>
          <w:sz w:val="28"/>
          <w:szCs w:val="28"/>
        </w:rPr>
      </w:pPr>
      <w:r w:rsidRPr="00532633">
        <w:rPr>
          <w:sz w:val="28"/>
          <w:szCs w:val="28"/>
        </w:rPr>
        <w:t xml:space="preserve">Настоящее Положение </w:t>
      </w:r>
      <w:r w:rsidR="00360BCC" w:rsidRPr="00F6129C">
        <w:rPr>
          <w:rFonts w:eastAsia="Calibri"/>
          <w:sz w:val="28"/>
          <w:szCs w:val="28"/>
          <w:lang w:eastAsia="en-US"/>
        </w:rPr>
        <w:t xml:space="preserve">регламентирует </w:t>
      </w:r>
      <w:r w:rsidR="008C551A" w:rsidRPr="00F6129C">
        <w:rPr>
          <w:sz w:val="28"/>
          <w:szCs w:val="28"/>
        </w:rPr>
        <w:t>порядок</w:t>
      </w:r>
      <w:r w:rsidR="008C551A" w:rsidRPr="00094CCC">
        <w:rPr>
          <w:sz w:val="28"/>
          <w:szCs w:val="28"/>
        </w:rPr>
        <w:t xml:space="preserve"> организации и проведения Всероссийского конкурса сочинений </w:t>
      </w:r>
      <w:r w:rsidR="008C551A" w:rsidRPr="00094CCC">
        <w:rPr>
          <w:bCs/>
          <w:sz w:val="28"/>
          <w:szCs w:val="28"/>
        </w:rPr>
        <w:t>(далее</w:t>
      </w:r>
      <w:r w:rsidR="008C551A" w:rsidRPr="00094CCC">
        <w:rPr>
          <w:b/>
          <w:bCs/>
          <w:sz w:val="28"/>
          <w:szCs w:val="28"/>
        </w:rPr>
        <w:t xml:space="preserve"> </w:t>
      </w:r>
      <w:r w:rsidR="008C551A" w:rsidRPr="00094CCC">
        <w:rPr>
          <w:sz w:val="28"/>
          <w:szCs w:val="28"/>
        </w:rPr>
        <w:t>– Конкурс), порядок участия в Конкурсе и определени</w:t>
      </w:r>
      <w:r w:rsidR="00045C71">
        <w:rPr>
          <w:sz w:val="28"/>
          <w:szCs w:val="28"/>
        </w:rPr>
        <w:t>я</w:t>
      </w:r>
      <w:r w:rsidR="008C551A" w:rsidRPr="00094CCC">
        <w:rPr>
          <w:sz w:val="28"/>
          <w:szCs w:val="28"/>
        </w:rPr>
        <w:t xml:space="preserve"> победителей.</w:t>
      </w:r>
    </w:p>
    <w:p w:rsidR="00CD04C5" w:rsidRDefault="00E73578" w:rsidP="00036D3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57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Конкурса является</w:t>
      </w:r>
      <w:r w:rsidRPr="00E73578">
        <w:rPr>
          <w:rFonts w:eastAsia="Times New Roman"/>
          <w:sz w:val="28"/>
          <w:szCs w:val="28"/>
          <w:lang w:eastAsia="ru-RU"/>
        </w:rPr>
        <w:t xml:space="preserve"> </w:t>
      </w:r>
      <w:r w:rsidR="00A650DA" w:rsidRPr="00E735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A650DA">
        <w:rPr>
          <w:rFonts w:ascii="Times New Roman" w:hAnsi="Times New Roman" w:cs="Times New Roman"/>
          <w:sz w:val="28"/>
          <w:szCs w:val="28"/>
        </w:rPr>
        <w:t xml:space="preserve"> Смоленской области по образованию и науке</w:t>
      </w:r>
      <w:r w:rsidR="00CD04C5">
        <w:rPr>
          <w:rFonts w:ascii="Times New Roman" w:hAnsi="Times New Roman" w:cs="Times New Roman"/>
          <w:sz w:val="28"/>
          <w:szCs w:val="28"/>
        </w:rPr>
        <w:t>.</w:t>
      </w:r>
    </w:p>
    <w:p w:rsidR="00E91E8A" w:rsidRPr="008D1ECB" w:rsidRDefault="00CD04C5" w:rsidP="00036D3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C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Оператором Конкурса является Государственное автономное учреждение дополнительного профессионального образования</w:t>
      </w:r>
      <w:r w:rsidR="00F97F79" w:rsidRPr="008D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E8A" w:rsidRPr="008D1EC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«Смоленский областной институт развития образования».</w:t>
      </w:r>
    </w:p>
    <w:p w:rsidR="00625159" w:rsidRDefault="00E91E8A" w:rsidP="00036D36">
      <w:pPr>
        <w:pStyle w:val="Style3"/>
        <w:widowControl/>
        <w:numPr>
          <w:ilvl w:val="1"/>
          <w:numId w:val="1"/>
        </w:numPr>
        <w:tabs>
          <w:tab w:val="left" w:pos="1109"/>
        </w:tabs>
        <w:spacing w:line="240" w:lineRule="auto"/>
        <w:ind w:left="0" w:firstLine="851"/>
        <w:rPr>
          <w:sz w:val="28"/>
          <w:szCs w:val="28"/>
        </w:rPr>
      </w:pPr>
      <w:r w:rsidRPr="008D1ECB">
        <w:rPr>
          <w:sz w:val="28"/>
          <w:szCs w:val="28"/>
        </w:rPr>
        <w:t>Организационно-методическое и информационное сопровождение Конкурса осуществляет Оператор Конкурса</w:t>
      </w:r>
      <w:r w:rsidR="008D1ECB" w:rsidRPr="008D1ECB">
        <w:rPr>
          <w:sz w:val="28"/>
          <w:szCs w:val="28"/>
        </w:rPr>
        <w:t>.</w:t>
      </w:r>
    </w:p>
    <w:p w:rsidR="006B5582" w:rsidRDefault="006B5582" w:rsidP="00036D36">
      <w:pPr>
        <w:pStyle w:val="Style3"/>
        <w:widowControl/>
        <w:numPr>
          <w:ilvl w:val="1"/>
          <w:numId w:val="1"/>
        </w:numPr>
        <w:tabs>
          <w:tab w:val="left" w:pos="1109"/>
        </w:tabs>
        <w:spacing w:line="240" w:lineRule="auto"/>
        <w:ind w:left="0" w:firstLine="851"/>
        <w:rPr>
          <w:sz w:val="28"/>
          <w:szCs w:val="28"/>
        </w:rPr>
      </w:pPr>
      <w:r w:rsidRPr="006B5582">
        <w:rPr>
          <w:sz w:val="28"/>
          <w:szCs w:val="28"/>
        </w:rPr>
        <w:t>Организация и проведение Конкурса регламентируются настоящим Положением и методическими рекомендациями по организации и проведению Конкурса (Приложение к Положению о Конкурсе).</w:t>
      </w:r>
    </w:p>
    <w:p w:rsidR="005C4ACE" w:rsidRDefault="005C4ACE" w:rsidP="00036D36">
      <w:pPr>
        <w:pStyle w:val="Style3"/>
        <w:widowControl/>
        <w:numPr>
          <w:ilvl w:val="1"/>
          <w:numId w:val="1"/>
        </w:numPr>
        <w:tabs>
          <w:tab w:val="left" w:pos="1109"/>
        </w:tabs>
        <w:spacing w:line="240" w:lineRule="auto"/>
        <w:ind w:left="0" w:firstLine="851"/>
        <w:rPr>
          <w:sz w:val="28"/>
          <w:szCs w:val="28"/>
        </w:rPr>
      </w:pPr>
      <w:r w:rsidRPr="005C4ACE">
        <w:rPr>
          <w:sz w:val="28"/>
          <w:szCs w:val="28"/>
        </w:rPr>
        <w:t>Конкурс имеет официальный логотип, который может быть использован на всех ресурсах, сопровождающих проведение Конкурса, а также в оформлении мероприятий, имеющих непосредственное отношение к Конкурсу.</w:t>
      </w:r>
    </w:p>
    <w:p w:rsidR="00360BCC" w:rsidRPr="008D1ECB" w:rsidRDefault="00360BCC" w:rsidP="00360BCC">
      <w:pPr>
        <w:pStyle w:val="Style3"/>
        <w:widowControl/>
        <w:tabs>
          <w:tab w:val="left" w:pos="1109"/>
        </w:tabs>
        <w:spacing w:line="240" w:lineRule="auto"/>
        <w:rPr>
          <w:sz w:val="28"/>
          <w:szCs w:val="28"/>
        </w:rPr>
      </w:pPr>
    </w:p>
    <w:p w:rsidR="00D34403" w:rsidRPr="00D34403" w:rsidRDefault="00D34403" w:rsidP="00036D3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403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2E296F" w:rsidRPr="00532633" w:rsidRDefault="002E296F" w:rsidP="00D344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14173" w:rsidRPr="00614173" w:rsidRDefault="00586C13" w:rsidP="00036D3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4E4F7C">
        <w:rPr>
          <w:rFonts w:ascii="Times New Roman" w:hAnsi="Times New Roman" w:cs="Times New Roman"/>
          <w:b/>
          <w:sz w:val="28"/>
          <w:szCs w:val="28"/>
        </w:rPr>
        <w:t>Цел</w:t>
      </w:r>
      <w:r w:rsidR="00614173">
        <w:rPr>
          <w:rFonts w:ascii="Times New Roman" w:hAnsi="Times New Roman" w:cs="Times New Roman"/>
          <w:b/>
          <w:sz w:val="28"/>
          <w:szCs w:val="28"/>
        </w:rPr>
        <w:t>ями</w:t>
      </w:r>
      <w:r w:rsidRPr="004E4F7C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Pr="004E4F7C">
        <w:rPr>
          <w:rFonts w:ascii="Times New Roman" w:hAnsi="Times New Roman" w:cs="Times New Roman"/>
          <w:sz w:val="28"/>
          <w:szCs w:val="28"/>
        </w:rPr>
        <w:t xml:space="preserve"> конкурса явля</w:t>
      </w:r>
      <w:r w:rsidR="00614173">
        <w:rPr>
          <w:rFonts w:ascii="Times New Roman" w:hAnsi="Times New Roman" w:cs="Times New Roman"/>
          <w:sz w:val="28"/>
          <w:szCs w:val="28"/>
        </w:rPr>
        <w:t>ю</w:t>
      </w:r>
      <w:r w:rsidRPr="004E4F7C">
        <w:rPr>
          <w:rFonts w:ascii="Times New Roman" w:hAnsi="Times New Roman" w:cs="Times New Roman"/>
          <w:sz w:val="28"/>
          <w:szCs w:val="28"/>
        </w:rPr>
        <w:t>тся</w:t>
      </w:r>
      <w:r w:rsidR="00614173">
        <w:rPr>
          <w:rFonts w:ascii="Times New Roman" w:hAnsi="Times New Roman" w:cs="Times New Roman"/>
          <w:sz w:val="28"/>
          <w:szCs w:val="28"/>
        </w:rPr>
        <w:t>:</w:t>
      </w:r>
    </w:p>
    <w:p w:rsidR="004E4F7C" w:rsidRPr="00614173" w:rsidRDefault="004E4F7C" w:rsidP="00614173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4E4F7C">
        <w:rPr>
          <w:rFonts w:ascii="Times New Roman" w:hAnsi="Times New Roman" w:cs="Times New Roman"/>
          <w:sz w:val="28"/>
          <w:szCs w:val="28"/>
        </w:rPr>
        <w:t>возрождение традиций написания сочинения как самостоятельной творческой работы, в которой отражаются личностные, предметные и метапредметные результаты на разных этапах обучения и воспитания личности;</w:t>
      </w:r>
    </w:p>
    <w:p w:rsidR="00614173" w:rsidRPr="00614173" w:rsidRDefault="00614173" w:rsidP="00614173">
      <w:pPr>
        <w:pStyle w:val="Style4"/>
        <w:widowControl/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  <w:r w:rsidRPr="00614173">
        <w:rPr>
          <w:rFonts w:eastAsia="Calibri"/>
          <w:sz w:val="28"/>
          <w:szCs w:val="28"/>
          <w:lang w:eastAsia="en-US"/>
        </w:rPr>
        <w:t>обобщение, систематизация и распространение накопленного отечественной методикой эффективного опыта по обучению написанию сочинений и развития связной письменной речи обучающихся.</w:t>
      </w:r>
    </w:p>
    <w:p w:rsidR="00614173" w:rsidRPr="004E4F7C" w:rsidRDefault="00614173" w:rsidP="00614173">
      <w:pPr>
        <w:pStyle w:val="a3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:rsidR="00B50ACA" w:rsidRPr="004E4F7C" w:rsidRDefault="00B50ACA" w:rsidP="004E4F7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E4F7C">
        <w:rPr>
          <w:rFonts w:ascii="Times New Roman" w:hAnsi="Times New Roman" w:cs="Times New Roman"/>
          <w:b/>
          <w:sz w:val="28"/>
          <w:szCs w:val="28"/>
        </w:rPr>
        <w:t>Задачами конкурса являются</w:t>
      </w:r>
      <w:r w:rsidR="004F2DC2" w:rsidRPr="004E4F7C">
        <w:rPr>
          <w:rFonts w:ascii="Times New Roman" w:hAnsi="Times New Roman" w:cs="Times New Roman"/>
          <w:b/>
          <w:sz w:val="28"/>
          <w:szCs w:val="28"/>
        </w:rPr>
        <w:t>:</w:t>
      </w:r>
    </w:p>
    <w:p w:rsidR="00C26A14" w:rsidRDefault="00F74102" w:rsidP="00176D2B">
      <w:pPr>
        <w:pStyle w:val="Style4"/>
        <w:widowControl/>
        <w:spacing w:line="240" w:lineRule="auto"/>
        <w:ind w:firstLine="698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– </w:t>
      </w:r>
      <w:r w:rsidR="003C439B" w:rsidRPr="003C439B">
        <w:rPr>
          <w:rFonts w:eastAsia="Calibri"/>
          <w:sz w:val="28"/>
          <w:szCs w:val="28"/>
          <w:lang w:eastAsia="en-US"/>
        </w:rPr>
        <w:t xml:space="preserve">создать условия для самореализации обучающихся, повышения их социальной и творческой активности; </w:t>
      </w:r>
    </w:p>
    <w:p w:rsidR="003C439B" w:rsidRPr="003C439B" w:rsidRDefault="00C26A14" w:rsidP="00176D2B">
      <w:pPr>
        <w:pStyle w:val="Style4"/>
        <w:widowControl/>
        <w:spacing w:line="240" w:lineRule="auto"/>
        <w:ind w:firstLine="69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</w:t>
      </w:r>
      <w:r w:rsidR="003C439B" w:rsidRPr="003C439B">
        <w:rPr>
          <w:rFonts w:eastAsia="Calibri"/>
          <w:sz w:val="28"/>
          <w:szCs w:val="28"/>
          <w:lang w:eastAsia="en-US"/>
        </w:rPr>
        <w:t>выявить литературно одаренных обучающихся, стимулировать их к текстотворчеству с целью получения нового личностного опыта;</w:t>
      </w:r>
    </w:p>
    <w:p w:rsidR="003C439B" w:rsidRDefault="00C26A14" w:rsidP="00176D2B">
      <w:pPr>
        <w:pStyle w:val="Style4"/>
        <w:widowControl/>
        <w:spacing w:before="22" w:line="240" w:lineRule="auto"/>
        <w:ind w:firstLine="71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</w:t>
      </w:r>
      <w:r w:rsidR="003C439B" w:rsidRPr="003C439B">
        <w:rPr>
          <w:rFonts w:eastAsia="Calibri"/>
          <w:sz w:val="28"/>
          <w:szCs w:val="28"/>
          <w:lang w:eastAsia="en-US"/>
        </w:rPr>
        <w:t>способствовать формированию положительного отношения подрастающего поколения к русскому языку и литературе как важнейшим духовным ценностям; повышению в глазах молодежи престижа грамотного владения русским языком и знания художественной литературы;</w:t>
      </w:r>
    </w:p>
    <w:p w:rsidR="00361349" w:rsidRPr="003C439B" w:rsidRDefault="00361349" w:rsidP="00176D2B">
      <w:pPr>
        <w:pStyle w:val="Style4"/>
        <w:widowControl/>
        <w:spacing w:line="240" w:lineRule="auto"/>
        <w:ind w:firstLine="69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</w:t>
      </w:r>
      <w:r w:rsidRPr="003C439B">
        <w:rPr>
          <w:rFonts w:eastAsia="Calibri"/>
          <w:sz w:val="28"/>
          <w:szCs w:val="28"/>
          <w:lang w:eastAsia="en-US"/>
        </w:rPr>
        <w:t xml:space="preserve">способствовать решению педагогических задач развития связной письменной речи обучающихся, распространению эффективных </w:t>
      </w:r>
      <w:r w:rsidRPr="003C439B">
        <w:rPr>
          <w:rFonts w:eastAsia="Calibri"/>
          <w:sz w:val="28"/>
          <w:szCs w:val="28"/>
          <w:lang w:eastAsia="en-US"/>
        </w:rPr>
        <w:lastRenderedPageBreak/>
        <w:t>педагогических методик и практик в области развития письменной речи обучающихся, в том числе обучения написанию сочинений.</w:t>
      </w:r>
    </w:p>
    <w:p w:rsidR="003C439B" w:rsidRPr="003C439B" w:rsidRDefault="00C26A14" w:rsidP="00176D2B">
      <w:pPr>
        <w:pStyle w:val="Style4"/>
        <w:widowControl/>
        <w:spacing w:before="7" w:line="24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</w:t>
      </w:r>
      <w:r w:rsidR="003C439B" w:rsidRPr="003C439B">
        <w:rPr>
          <w:rFonts w:eastAsia="Calibri"/>
          <w:sz w:val="28"/>
          <w:szCs w:val="28"/>
          <w:lang w:eastAsia="en-US"/>
        </w:rPr>
        <w:t>привлечь внимание общественности к социально значимым проектам в области образования</w:t>
      </w:r>
      <w:r w:rsidR="0000588E">
        <w:rPr>
          <w:rFonts w:eastAsia="Calibri"/>
          <w:sz w:val="28"/>
          <w:szCs w:val="28"/>
          <w:lang w:eastAsia="en-US"/>
        </w:rPr>
        <w:t>,</w:t>
      </w:r>
      <w:r w:rsidR="003C439B" w:rsidRPr="003C439B">
        <w:rPr>
          <w:rFonts w:eastAsia="Calibri"/>
          <w:sz w:val="28"/>
          <w:szCs w:val="28"/>
          <w:lang w:eastAsia="en-US"/>
        </w:rPr>
        <w:t xml:space="preserve"> к пониманию значимости функционально грамотного и творческого владения русским языком;</w:t>
      </w:r>
    </w:p>
    <w:p w:rsidR="003C439B" w:rsidRPr="003C439B" w:rsidRDefault="0001094D" w:rsidP="00176D2B">
      <w:pPr>
        <w:pStyle w:val="Style4"/>
        <w:widowControl/>
        <w:spacing w:before="36" w:line="240" w:lineRule="auto"/>
        <w:ind w:right="36" w:firstLine="71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</w:t>
      </w:r>
      <w:r w:rsidR="003C439B" w:rsidRPr="003C439B">
        <w:rPr>
          <w:rFonts w:eastAsia="Calibri"/>
          <w:sz w:val="28"/>
          <w:szCs w:val="28"/>
          <w:lang w:eastAsia="en-US"/>
        </w:rPr>
        <w:t>продемонстрировать заинтересованной общественности направления работы, ресурсы и достижения системы образования;</w:t>
      </w:r>
    </w:p>
    <w:p w:rsidR="003C439B" w:rsidRPr="003C439B" w:rsidRDefault="0001094D" w:rsidP="00176D2B">
      <w:pPr>
        <w:pStyle w:val="Style4"/>
        <w:widowControl/>
        <w:spacing w:before="58" w:line="240" w:lineRule="auto"/>
        <w:ind w:right="5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</w:t>
      </w:r>
      <w:r w:rsidR="003C439B" w:rsidRPr="003C439B">
        <w:rPr>
          <w:rFonts w:eastAsia="Calibri"/>
          <w:sz w:val="28"/>
          <w:szCs w:val="28"/>
          <w:lang w:eastAsia="en-US"/>
        </w:rPr>
        <w:t>получить внешнюю оценку образовательного результата, закрепить в общественном сознании мысль о том, что система образования интегрирована в процесс решения общегосударственных</w:t>
      </w:r>
      <w:r w:rsidR="00361349">
        <w:rPr>
          <w:rFonts w:eastAsia="Calibri"/>
          <w:sz w:val="28"/>
          <w:szCs w:val="28"/>
          <w:lang w:eastAsia="en-US"/>
        </w:rPr>
        <w:t xml:space="preserve"> </w:t>
      </w:r>
      <w:r w:rsidR="003C439B" w:rsidRPr="003C439B">
        <w:rPr>
          <w:rFonts w:eastAsia="Calibri"/>
          <w:sz w:val="28"/>
          <w:szCs w:val="28"/>
          <w:lang w:eastAsia="en-US"/>
        </w:rPr>
        <w:t>гуманитарных проблем</w:t>
      </w:r>
      <w:r w:rsidR="007C6556">
        <w:rPr>
          <w:rFonts w:eastAsia="Calibri"/>
          <w:sz w:val="28"/>
          <w:szCs w:val="28"/>
          <w:lang w:eastAsia="en-US"/>
        </w:rPr>
        <w:t>.</w:t>
      </w:r>
    </w:p>
    <w:p w:rsidR="00586C13" w:rsidRPr="00586C13" w:rsidRDefault="00586C13" w:rsidP="00176D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86C13" w:rsidRPr="00586C13" w:rsidRDefault="00405E0A" w:rsidP="00F06B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86C13" w:rsidRPr="00586C13">
        <w:rPr>
          <w:rFonts w:ascii="Times New Roman" w:hAnsi="Times New Roman" w:cs="Times New Roman"/>
          <w:b/>
          <w:sz w:val="28"/>
          <w:szCs w:val="28"/>
        </w:rPr>
        <w:t>. Условия участия</w:t>
      </w:r>
    </w:p>
    <w:p w:rsidR="00822B95" w:rsidRDefault="00405E0A" w:rsidP="00176D2B">
      <w:pPr>
        <w:pStyle w:val="Style3"/>
        <w:widowControl/>
        <w:tabs>
          <w:tab w:val="left" w:pos="1202"/>
        </w:tabs>
        <w:spacing w:line="24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3.1. </w:t>
      </w:r>
      <w:r w:rsidR="00822B95" w:rsidRPr="00822B95">
        <w:rPr>
          <w:rFonts w:eastAsia="Calibri"/>
          <w:sz w:val="28"/>
          <w:szCs w:val="28"/>
          <w:lang w:eastAsia="en-US"/>
        </w:rPr>
        <w:t xml:space="preserve">Участниками Конкурса являются обучающиеся </w:t>
      </w:r>
      <w:r w:rsidR="00822B95">
        <w:rPr>
          <w:rFonts w:eastAsia="Calibri"/>
          <w:sz w:val="28"/>
          <w:szCs w:val="28"/>
          <w:lang w:eastAsia="en-US"/>
        </w:rPr>
        <w:t>государственных, муниципальных</w:t>
      </w:r>
      <w:r w:rsidR="00150B31">
        <w:rPr>
          <w:rFonts w:eastAsia="Calibri"/>
          <w:sz w:val="28"/>
          <w:szCs w:val="28"/>
          <w:lang w:eastAsia="en-US"/>
        </w:rPr>
        <w:t xml:space="preserve">, </w:t>
      </w:r>
      <w:r w:rsidR="00822B95" w:rsidRPr="00822B95">
        <w:rPr>
          <w:rFonts w:eastAsia="Calibri"/>
          <w:sz w:val="28"/>
          <w:szCs w:val="28"/>
          <w:lang w:eastAsia="en-US"/>
        </w:rPr>
        <w:t>негосударственных общеобразовательных организаций, организаций среднего</w:t>
      </w:r>
      <w:r w:rsidR="00822B95">
        <w:rPr>
          <w:rFonts w:eastAsia="Calibri"/>
          <w:sz w:val="28"/>
          <w:szCs w:val="28"/>
          <w:lang w:eastAsia="en-US"/>
        </w:rPr>
        <w:t xml:space="preserve"> </w:t>
      </w:r>
      <w:r w:rsidR="00822B95" w:rsidRPr="00822B95">
        <w:rPr>
          <w:rFonts w:eastAsia="Calibri"/>
          <w:sz w:val="28"/>
          <w:szCs w:val="28"/>
          <w:lang w:eastAsia="en-US"/>
        </w:rPr>
        <w:t>профессионального образования, реализующих программы общего образования Российской</w:t>
      </w:r>
      <w:r w:rsidR="008A3329">
        <w:rPr>
          <w:rFonts w:eastAsia="Calibri"/>
          <w:sz w:val="28"/>
          <w:szCs w:val="28"/>
          <w:lang w:eastAsia="en-US"/>
        </w:rPr>
        <w:t xml:space="preserve"> </w:t>
      </w:r>
      <w:r w:rsidR="00822B95" w:rsidRPr="00822B95">
        <w:rPr>
          <w:rFonts w:eastAsia="Calibri"/>
          <w:sz w:val="28"/>
          <w:szCs w:val="28"/>
          <w:lang w:eastAsia="en-US"/>
        </w:rPr>
        <w:t>Федерации, в том числе дети-инвалиды и обучающиеся с ограниченными возможностями здоровья.</w:t>
      </w:r>
    </w:p>
    <w:p w:rsidR="00825095" w:rsidRPr="00825095" w:rsidRDefault="00825095" w:rsidP="00176D2B">
      <w:pPr>
        <w:pStyle w:val="Style4"/>
        <w:widowControl/>
        <w:spacing w:line="240" w:lineRule="auto"/>
        <w:ind w:left="734" w:firstLine="0"/>
        <w:rPr>
          <w:rFonts w:eastAsia="Calibri"/>
          <w:sz w:val="28"/>
          <w:szCs w:val="28"/>
          <w:lang w:eastAsia="en-US"/>
        </w:rPr>
      </w:pPr>
      <w:r w:rsidRPr="00825095">
        <w:rPr>
          <w:rFonts w:eastAsia="Calibri"/>
          <w:sz w:val="28"/>
          <w:szCs w:val="28"/>
          <w:lang w:eastAsia="en-US"/>
        </w:rPr>
        <w:t>Конкурс проводится среди 4 групп обучающихся:</w:t>
      </w:r>
    </w:p>
    <w:p w:rsidR="00825095" w:rsidRPr="00825095" w:rsidRDefault="00825095" w:rsidP="00036D36">
      <w:pPr>
        <w:pStyle w:val="Style3"/>
        <w:widowControl/>
        <w:numPr>
          <w:ilvl w:val="0"/>
          <w:numId w:val="3"/>
        </w:numPr>
        <w:tabs>
          <w:tab w:val="left" w:pos="914"/>
        </w:tabs>
        <w:spacing w:line="240" w:lineRule="auto"/>
        <w:ind w:left="734" w:firstLine="0"/>
        <w:rPr>
          <w:rFonts w:eastAsia="Calibri"/>
          <w:sz w:val="28"/>
          <w:szCs w:val="28"/>
          <w:lang w:eastAsia="en-US"/>
        </w:rPr>
      </w:pPr>
      <w:r w:rsidRPr="00825095">
        <w:rPr>
          <w:rFonts w:eastAsia="Calibri"/>
          <w:sz w:val="28"/>
          <w:szCs w:val="28"/>
          <w:lang w:eastAsia="en-US"/>
        </w:rPr>
        <w:t xml:space="preserve">группа </w:t>
      </w:r>
      <w:r w:rsidR="007B13B5">
        <w:rPr>
          <w:rFonts w:eastAsia="Calibri"/>
          <w:sz w:val="28"/>
          <w:szCs w:val="28"/>
          <w:lang w:eastAsia="en-US"/>
        </w:rPr>
        <w:t>–</w:t>
      </w:r>
      <w:r w:rsidRPr="00825095">
        <w:rPr>
          <w:rFonts w:eastAsia="Calibri"/>
          <w:sz w:val="28"/>
          <w:szCs w:val="28"/>
          <w:lang w:eastAsia="en-US"/>
        </w:rPr>
        <w:t xml:space="preserve"> обучающиеся 4-6 классов;</w:t>
      </w:r>
    </w:p>
    <w:p w:rsidR="00825095" w:rsidRPr="00825095" w:rsidRDefault="00825095" w:rsidP="00036D36">
      <w:pPr>
        <w:pStyle w:val="Style3"/>
        <w:widowControl/>
        <w:numPr>
          <w:ilvl w:val="0"/>
          <w:numId w:val="3"/>
        </w:numPr>
        <w:tabs>
          <w:tab w:val="left" w:pos="914"/>
        </w:tabs>
        <w:spacing w:line="240" w:lineRule="auto"/>
        <w:ind w:left="734" w:firstLine="0"/>
        <w:rPr>
          <w:rFonts w:eastAsia="Calibri"/>
          <w:sz w:val="28"/>
          <w:szCs w:val="28"/>
          <w:lang w:eastAsia="en-US"/>
        </w:rPr>
      </w:pPr>
      <w:r w:rsidRPr="00825095">
        <w:rPr>
          <w:rFonts w:eastAsia="Calibri"/>
          <w:sz w:val="28"/>
          <w:szCs w:val="28"/>
          <w:lang w:eastAsia="en-US"/>
        </w:rPr>
        <w:t xml:space="preserve">группа </w:t>
      </w:r>
      <w:r w:rsidR="007B13B5">
        <w:rPr>
          <w:rFonts w:eastAsia="Calibri"/>
          <w:sz w:val="28"/>
          <w:szCs w:val="28"/>
          <w:lang w:eastAsia="en-US"/>
        </w:rPr>
        <w:t>–</w:t>
      </w:r>
      <w:r w:rsidRPr="00825095">
        <w:rPr>
          <w:rFonts w:eastAsia="Calibri"/>
          <w:sz w:val="28"/>
          <w:szCs w:val="28"/>
          <w:lang w:eastAsia="en-US"/>
        </w:rPr>
        <w:t xml:space="preserve"> обучающиеся 7-9 классов;</w:t>
      </w:r>
    </w:p>
    <w:p w:rsidR="00825095" w:rsidRPr="00825095" w:rsidRDefault="00825095" w:rsidP="00036D36">
      <w:pPr>
        <w:pStyle w:val="Style3"/>
        <w:widowControl/>
        <w:numPr>
          <w:ilvl w:val="0"/>
          <w:numId w:val="3"/>
        </w:numPr>
        <w:tabs>
          <w:tab w:val="left" w:pos="914"/>
        </w:tabs>
        <w:spacing w:line="240" w:lineRule="auto"/>
        <w:ind w:left="734" w:firstLine="0"/>
        <w:rPr>
          <w:rFonts w:eastAsia="Calibri"/>
          <w:sz w:val="28"/>
          <w:szCs w:val="28"/>
          <w:lang w:eastAsia="en-US"/>
        </w:rPr>
      </w:pPr>
      <w:r w:rsidRPr="00825095">
        <w:rPr>
          <w:rFonts w:eastAsia="Calibri"/>
          <w:sz w:val="28"/>
          <w:szCs w:val="28"/>
          <w:lang w:eastAsia="en-US"/>
        </w:rPr>
        <w:t xml:space="preserve">группа </w:t>
      </w:r>
      <w:r w:rsidR="007B13B5">
        <w:rPr>
          <w:rFonts w:eastAsia="Calibri"/>
          <w:sz w:val="28"/>
          <w:szCs w:val="28"/>
          <w:lang w:eastAsia="en-US"/>
        </w:rPr>
        <w:t>–</w:t>
      </w:r>
      <w:r w:rsidRPr="00825095">
        <w:rPr>
          <w:rFonts w:eastAsia="Calibri"/>
          <w:sz w:val="28"/>
          <w:szCs w:val="28"/>
          <w:lang w:eastAsia="en-US"/>
        </w:rPr>
        <w:t xml:space="preserve"> обучающиеся 10-11 классов;</w:t>
      </w:r>
    </w:p>
    <w:p w:rsidR="00825095" w:rsidRPr="00825095" w:rsidRDefault="00825095" w:rsidP="00036D36">
      <w:pPr>
        <w:pStyle w:val="Style3"/>
        <w:widowControl/>
        <w:numPr>
          <w:ilvl w:val="0"/>
          <w:numId w:val="3"/>
        </w:numPr>
        <w:tabs>
          <w:tab w:val="left" w:pos="914"/>
        </w:tabs>
        <w:spacing w:line="240" w:lineRule="auto"/>
        <w:ind w:firstLine="734"/>
        <w:rPr>
          <w:rFonts w:eastAsia="Calibri"/>
          <w:sz w:val="28"/>
          <w:szCs w:val="28"/>
          <w:lang w:eastAsia="en-US"/>
        </w:rPr>
      </w:pPr>
      <w:r w:rsidRPr="00825095">
        <w:rPr>
          <w:rFonts w:eastAsia="Calibri"/>
          <w:sz w:val="28"/>
          <w:szCs w:val="28"/>
          <w:lang w:eastAsia="en-US"/>
        </w:rPr>
        <w:t xml:space="preserve">группа </w:t>
      </w:r>
      <w:r w:rsidR="007B13B5">
        <w:rPr>
          <w:rFonts w:eastAsia="Calibri"/>
          <w:sz w:val="28"/>
          <w:szCs w:val="28"/>
          <w:lang w:eastAsia="en-US"/>
        </w:rPr>
        <w:t>–</w:t>
      </w:r>
      <w:r w:rsidRPr="00825095">
        <w:rPr>
          <w:rFonts w:eastAsia="Calibri"/>
          <w:sz w:val="28"/>
          <w:szCs w:val="28"/>
          <w:lang w:eastAsia="en-US"/>
        </w:rPr>
        <w:t xml:space="preserve"> обучающиеся организаций среднего профессионального образования.</w:t>
      </w:r>
    </w:p>
    <w:p w:rsidR="007B13B5" w:rsidRDefault="007B13B5" w:rsidP="00036D36">
      <w:pPr>
        <w:pStyle w:val="Style7"/>
        <w:widowControl/>
        <w:numPr>
          <w:ilvl w:val="1"/>
          <w:numId w:val="4"/>
        </w:numPr>
        <w:spacing w:line="240" w:lineRule="auto"/>
        <w:rPr>
          <w:rFonts w:eastAsia="Calibri"/>
          <w:sz w:val="28"/>
          <w:szCs w:val="28"/>
          <w:lang w:eastAsia="en-US"/>
        </w:rPr>
      </w:pPr>
      <w:r w:rsidRPr="007B13B5">
        <w:rPr>
          <w:rFonts w:eastAsia="Calibri"/>
          <w:sz w:val="28"/>
          <w:szCs w:val="28"/>
          <w:lang w:eastAsia="en-US"/>
        </w:rPr>
        <w:t>Участие в Конкурсе добровольное.</w:t>
      </w:r>
    </w:p>
    <w:p w:rsidR="007B13B5" w:rsidRDefault="00C33F5B" w:rsidP="00036D36">
      <w:pPr>
        <w:pStyle w:val="Style7"/>
        <w:widowControl/>
        <w:numPr>
          <w:ilvl w:val="1"/>
          <w:numId w:val="4"/>
        </w:numPr>
        <w:spacing w:line="240" w:lineRule="auto"/>
        <w:ind w:left="0" w:firstLine="709"/>
        <w:rPr>
          <w:rFonts w:eastAsia="Calibri"/>
          <w:sz w:val="28"/>
          <w:szCs w:val="28"/>
          <w:lang w:eastAsia="en-US"/>
        </w:rPr>
      </w:pPr>
      <w:r w:rsidRPr="00C33F5B">
        <w:rPr>
          <w:rFonts w:eastAsia="Calibri"/>
          <w:sz w:val="28"/>
          <w:szCs w:val="28"/>
          <w:lang w:eastAsia="en-US"/>
        </w:rPr>
        <w:t>Рабочим языком Конкурса является русский язык – государственный язык Российской Федерации</w:t>
      </w:r>
      <w:r>
        <w:rPr>
          <w:rFonts w:eastAsia="Calibri"/>
          <w:sz w:val="28"/>
          <w:szCs w:val="28"/>
          <w:lang w:eastAsia="en-US"/>
        </w:rPr>
        <w:t>.</w:t>
      </w:r>
    </w:p>
    <w:p w:rsidR="007A6707" w:rsidRPr="00A71D0B" w:rsidRDefault="007A6707" w:rsidP="00036D36">
      <w:pPr>
        <w:pStyle w:val="Style7"/>
        <w:widowControl/>
        <w:numPr>
          <w:ilvl w:val="1"/>
          <w:numId w:val="4"/>
        </w:numPr>
        <w:spacing w:line="240" w:lineRule="auto"/>
        <w:ind w:left="0" w:firstLine="709"/>
        <w:rPr>
          <w:rFonts w:eastAsia="Calibri"/>
          <w:sz w:val="28"/>
          <w:szCs w:val="28"/>
          <w:lang w:eastAsia="en-US"/>
        </w:rPr>
      </w:pPr>
      <w:r w:rsidRPr="007B13B5">
        <w:rPr>
          <w:rFonts w:eastAsia="Calibri"/>
          <w:sz w:val="28"/>
          <w:szCs w:val="28"/>
          <w:lang w:eastAsia="en-US"/>
        </w:rPr>
        <w:t>Участники конкурса обязаны</w:t>
      </w:r>
      <w:r w:rsidRPr="00586C13">
        <w:rPr>
          <w:sz w:val="28"/>
          <w:szCs w:val="28"/>
        </w:rPr>
        <w:t xml:space="preserve"> предоставить </w:t>
      </w:r>
      <w:r w:rsidR="009C16D3" w:rsidRPr="00586C13">
        <w:rPr>
          <w:sz w:val="28"/>
          <w:szCs w:val="28"/>
        </w:rPr>
        <w:t>в оргкомитет</w:t>
      </w:r>
      <w:r w:rsidR="009C16D3">
        <w:rPr>
          <w:sz w:val="28"/>
          <w:szCs w:val="28"/>
        </w:rPr>
        <w:t xml:space="preserve"> конкурса</w:t>
      </w:r>
      <w:r w:rsidR="009C16D3" w:rsidRPr="00586C13">
        <w:rPr>
          <w:sz w:val="28"/>
          <w:szCs w:val="28"/>
        </w:rPr>
        <w:t xml:space="preserve"> </w:t>
      </w:r>
      <w:r w:rsidR="009C16D3">
        <w:rPr>
          <w:sz w:val="28"/>
          <w:szCs w:val="28"/>
        </w:rPr>
        <w:t xml:space="preserve">в </w:t>
      </w:r>
      <w:r w:rsidR="009C16D3" w:rsidRPr="00586C13">
        <w:rPr>
          <w:sz w:val="28"/>
          <w:szCs w:val="28"/>
        </w:rPr>
        <w:t>установленные сроки</w:t>
      </w:r>
      <w:r w:rsidR="009C16D3">
        <w:rPr>
          <w:sz w:val="28"/>
          <w:szCs w:val="28"/>
        </w:rPr>
        <w:t xml:space="preserve"> </w:t>
      </w:r>
      <w:r w:rsidR="00130FE3">
        <w:rPr>
          <w:sz w:val="28"/>
          <w:szCs w:val="28"/>
        </w:rPr>
        <w:t xml:space="preserve">заявку на участие и конкурсную работу </w:t>
      </w:r>
      <w:r w:rsidR="00D0746C">
        <w:rPr>
          <w:sz w:val="28"/>
          <w:szCs w:val="28"/>
        </w:rPr>
        <w:t>включающую</w:t>
      </w:r>
      <w:r w:rsidR="00853E07">
        <w:rPr>
          <w:sz w:val="28"/>
          <w:szCs w:val="28"/>
        </w:rPr>
        <w:t>:</w:t>
      </w:r>
    </w:p>
    <w:p w:rsidR="00A71D0B" w:rsidRPr="007F4921" w:rsidRDefault="00510706" w:rsidP="00036D36">
      <w:pPr>
        <w:pStyle w:val="Style7"/>
        <w:widowControl/>
        <w:numPr>
          <w:ilvl w:val="2"/>
          <w:numId w:val="4"/>
        </w:numPr>
        <w:spacing w:line="240" w:lineRule="auto"/>
        <w:ind w:hanging="1429"/>
        <w:rPr>
          <w:sz w:val="28"/>
          <w:szCs w:val="28"/>
        </w:rPr>
      </w:pPr>
      <w:r>
        <w:rPr>
          <w:sz w:val="28"/>
          <w:szCs w:val="28"/>
        </w:rPr>
        <w:t>З</w:t>
      </w:r>
      <w:r w:rsidR="00A71D0B">
        <w:rPr>
          <w:sz w:val="28"/>
          <w:szCs w:val="28"/>
        </w:rPr>
        <w:t>аявк</w:t>
      </w:r>
      <w:r w:rsidR="00FD6872">
        <w:rPr>
          <w:sz w:val="28"/>
          <w:szCs w:val="28"/>
        </w:rPr>
        <w:t>а</w:t>
      </w:r>
      <w:r w:rsidR="00A71D0B">
        <w:rPr>
          <w:sz w:val="28"/>
          <w:szCs w:val="28"/>
        </w:rPr>
        <w:t xml:space="preserve"> на участие </w:t>
      </w:r>
      <w:r w:rsidR="00A71D0B" w:rsidRPr="007F4921">
        <w:rPr>
          <w:sz w:val="28"/>
          <w:szCs w:val="28"/>
        </w:rPr>
        <w:t>(Приложение 1)</w:t>
      </w:r>
      <w:r w:rsidRPr="007F4921">
        <w:rPr>
          <w:sz w:val="28"/>
          <w:szCs w:val="28"/>
        </w:rPr>
        <w:t>.</w:t>
      </w:r>
    </w:p>
    <w:p w:rsidR="00510706" w:rsidRDefault="00510706" w:rsidP="0072772E">
      <w:pPr>
        <w:pStyle w:val="Style7"/>
        <w:widowControl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7A6707">
        <w:rPr>
          <w:rFonts w:eastAsia="Calibri"/>
          <w:sz w:val="28"/>
          <w:szCs w:val="28"/>
          <w:lang w:eastAsia="en-US"/>
        </w:rPr>
        <w:t>Каждый обучающийся, который желает принять участие в Конкурсе, с помощью учителя, обеспечивающего педагогическое сопровождение участника регионального этапа Всероссийского конкурса сочинений, должен подготовить регистрационную заявку.</w:t>
      </w:r>
      <w:r>
        <w:rPr>
          <w:rFonts w:eastAsia="Calibri"/>
          <w:sz w:val="28"/>
          <w:szCs w:val="28"/>
          <w:lang w:eastAsia="en-US"/>
        </w:rPr>
        <w:t xml:space="preserve"> Заявка </w:t>
      </w:r>
      <w:r w:rsidRPr="00CC4399">
        <w:rPr>
          <w:rFonts w:eastAsia="Calibri"/>
          <w:sz w:val="28"/>
          <w:szCs w:val="28"/>
          <w:lang w:eastAsia="en-US"/>
        </w:rPr>
        <w:t>заполняется перед началом регионального этапа Конкурса и хранится до его окончания. Если работа участника переходит на федеральный этап, заявка размещается на странице Конкурса на сайте ФГАОУ ДПО АПК и ППРО.</w:t>
      </w:r>
    </w:p>
    <w:p w:rsidR="00FD6872" w:rsidRDefault="00B320E9" w:rsidP="00036D36">
      <w:pPr>
        <w:pStyle w:val="Style7"/>
        <w:widowControl/>
        <w:numPr>
          <w:ilvl w:val="2"/>
          <w:numId w:val="4"/>
        </w:numPr>
        <w:spacing w:line="240" w:lineRule="auto"/>
        <w:ind w:left="709" w:firstLine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К</w:t>
      </w:r>
      <w:r w:rsidR="0029193E">
        <w:rPr>
          <w:sz w:val="28"/>
          <w:szCs w:val="28"/>
        </w:rPr>
        <w:t xml:space="preserve">онкурсное сочинение на специальном бланке </w:t>
      </w:r>
      <w:r w:rsidR="0029193E" w:rsidRPr="007F4921">
        <w:rPr>
          <w:sz w:val="28"/>
          <w:szCs w:val="28"/>
        </w:rPr>
        <w:t>(Приложение 2).</w:t>
      </w:r>
    </w:p>
    <w:p w:rsidR="007A6707" w:rsidRDefault="00E74627" w:rsidP="0029193E">
      <w:pPr>
        <w:pStyle w:val="Style7"/>
        <w:widowControl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29193E">
        <w:rPr>
          <w:rFonts w:eastAsia="Calibri"/>
          <w:sz w:val="28"/>
          <w:szCs w:val="28"/>
          <w:lang w:eastAsia="en-US"/>
        </w:rPr>
        <w:t xml:space="preserve">Бланк конкурсной работы и требования к оформлению конкурсного сочинения размещены </w:t>
      </w:r>
      <w:r w:rsidR="00016B78">
        <w:rPr>
          <w:rFonts w:eastAsia="Calibri"/>
          <w:sz w:val="28"/>
          <w:szCs w:val="28"/>
          <w:lang w:eastAsia="en-US"/>
        </w:rPr>
        <w:t xml:space="preserve">также </w:t>
      </w:r>
      <w:r w:rsidRPr="0029193E">
        <w:rPr>
          <w:rFonts w:eastAsia="Calibri"/>
          <w:sz w:val="28"/>
          <w:szCs w:val="28"/>
          <w:lang w:eastAsia="en-US"/>
        </w:rPr>
        <w:t xml:space="preserve">на странице </w:t>
      </w:r>
      <w:r w:rsidR="00503A25">
        <w:rPr>
          <w:rFonts w:eastAsia="Calibri"/>
          <w:sz w:val="28"/>
          <w:szCs w:val="28"/>
          <w:lang w:eastAsia="en-US"/>
        </w:rPr>
        <w:t xml:space="preserve">Всероссийского </w:t>
      </w:r>
      <w:r w:rsidRPr="0029193E">
        <w:rPr>
          <w:rFonts w:eastAsia="Calibri"/>
          <w:sz w:val="28"/>
          <w:szCs w:val="28"/>
          <w:lang w:eastAsia="en-US"/>
        </w:rPr>
        <w:t>Конкурса</w:t>
      </w:r>
      <w:r w:rsidR="00503A25">
        <w:rPr>
          <w:rFonts w:eastAsia="Calibri"/>
          <w:sz w:val="28"/>
          <w:szCs w:val="28"/>
          <w:lang w:eastAsia="en-US"/>
        </w:rPr>
        <w:t xml:space="preserve"> сочинений</w:t>
      </w:r>
      <w:r w:rsidRPr="0029193E">
        <w:rPr>
          <w:rFonts w:eastAsia="Calibri"/>
          <w:sz w:val="28"/>
          <w:szCs w:val="28"/>
          <w:lang w:eastAsia="en-US"/>
        </w:rPr>
        <w:t xml:space="preserve">: </w:t>
      </w:r>
      <w:hyperlink r:id="rId8" w:history="1">
        <w:r w:rsidR="00D84F90" w:rsidRPr="0009530A">
          <w:rPr>
            <w:rStyle w:val="a7"/>
            <w:rFonts w:eastAsia="Calibri"/>
            <w:sz w:val="28"/>
            <w:szCs w:val="28"/>
            <w:lang w:eastAsia="en-US"/>
          </w:rPr>
          <w:t>http://www.apkpro.ru/vks</w:t>
        </w:r>
      </w:hyperlink>
      <w:r w:rsidRPr="0029193E">
        <w:rPr>
          <w:rFonts w:eastAsia="Calibri"/>
          <w:sz w:val="28"/>
          <w:szCs w:val="28"/>
          <w:lang w:eastAsia="en-US"/>
        </w:rPr>
        <w:t>.</w:t>
      </w:r>
    </w:p>
    <w:p w:rsidR="00DD0966" w:rsidRPr="006E233E" w:rsidRDefault="00DD0966" w:rsidP="00036D36">
      <w:pPr>
        <w:pStyle w:val="Style2"/>
        <w:widowControl/>
        <w:numPr>
          <w:ilvl w:val="0"/>
          <w:numId w:val="4"/>
        </w:numPr>
        <w:spacing w:before="58"/>
        <w:ind w:hanging="167"/>
        <w:rPr>
          <w:rFonts w:eastAsia="Calibri"/>
          <w:sz w:val="28"/>
          <w:szCs w:val="28"/>
          <w:lang w:eastAsia="en-US"/>
        </w:rPr>
      </w:pPr>
      <w:r w:rsidRPr="00265A17">
        <w:rPr>
          <w:rFonts w:eastAsia="Calibri"/>
          <w:b/>
          <w:bCs/>
          <w:sz w:val="28"/>
          <w:szCs w:val="28"/>
          <w:lang w:eastAsia="en-US"/>
        </w:rPr>
        <w:t>Тематические направления и жанры конкурсных работ</w:t>
      </w:r>
    </w:p>
    <w:p w:rsidR="006E233E" w:rsidRPr="00265A17" w:rsidRDefault="006E233E" w:rsidP="00036D36">
      <w:pPr>
        <w:pStyle w:val="Style2"/>
        <w:widowControl/>
        <w:numPr>
          <w:ilvl w:val="1"/>
          <w:numId w:val="6"/>
        </w:numPr>
        <w:spacing w:before="58"/>
        <w:ind w:firstLine="491"/>
        <w:rPr>
          <w:rFonts w:eastAsia="Calibri"/>
          <w:sz w:val="28"/>
          <w:szCs w:val="28"/>
          <w:lang w:eastAsia="en-US"/>
        </w:rPr>
      </w:pPr>
      <w:r w:rsidRPr="00E56E84">
        <w:rPr>
          <w:rFonts w:eastAsia="Calibri"/>
          <w:sz w:val="28"/>
          <w:szCs w:val="28"/>
          <w:lang w:eastAsia="en-US"/>
        </w:rPr>
        <w:t>Тематические направления Конкурса</w:t>
      </w:r>
      <w:r w:rsidR="00EA7DAA">
        <w:rPr>
          <w:rFonts w:eastAsia="Calibri"/>
          <w:sz w:val="28"/>
          <w:szCs w:val="28"/>
          <w:lang w:eastAsia="en-US"/>
        </w:rPr>
        <w:t xml:space="preserve"> </w:t>
      </w:r>
      <w:r w:rsidR="00EA7DAA" w:rsidRPr="00197400">
        <w:rPr>
          <w:rFonts w:eastAsia="Calibri"/>
          <w:sz w:val="28"/>
          <w:szCs w:val="28"/>
          <w:lang w:eastAsia="en-US"/>
        </w:rPr>
        <w:t xml:space="preserve">(Приложение </w:t>
      </w:r>
      <w:r w:rsidR="00197400" w:rsidRPr="00197400">
        <w:rPr>
          <w:rFonts w:eastAsia="Calibri"/>
          <w:sz w:val="28"/>
          <w:szCs w:val="28"/>
          <w:lang w:eastAsia="en-US"/>
        </w:rPr>
        <w:t>3</w:t>
      </w:r>
      <w:r w:rsidR="00EA7DAA" w:rsidRPr="00197400">
        <w:rPr>
          <w:rFonts w:eastAsia="Calibri"/>
          <w:sz w:val="28"/>
          <w:szCs w:val="28"/>
          <w:lang w:eastAsia="en-US"/>
        </w:rPr>
        <w:t>)</w:t>
      </w:r>
      <w:r w:rsidRPr="00197400">
        <w:rPr>
          <w:rFonts w:eastAsia="Calibri"/>
          <w:sz w:val="28"/>
          <w:szCs w:val="28"/>
          <w:lang w:eastAsia="en-US"/>
        </w:rPr>
        <w:t>:</w:t>
      </w:r>
    </w:p>
    <w:p w:rsidR="00EF16C6" w:rsidRDefault="00DD0966" w:rsidP="001D721E">
      <w:pPr>
        <w:pStyle w:val="Style4"/>
        <w:widowControl/>
        <w:numPr>
          <w:ilvl w:val="0"/>
          <w:numId w:val="17"/>
        </w:numPr>
        <w:spacing w:before="7" w:line="240" w:lineRule="auto"/>
        <w:jc w:val="left"/>
        <w:rPr>
          <w:rFonts w:eastAsia="Calibri"/>
          <w:sz w:val="28"/>
          <w:szCs w:val="28"/>
          <w:lang w:eastAsia="en-US"/>
        </w:rPr>
      </w:pPr>
      <w:r w:rsidRPr="00E56E84">
        <w:rPr>
          <w:rFonts w:eastAsia="Calibri"/>
          <w:sz w:val="28"/>
          <w:szCs w:val="28"/>
          <w:lang w:eastAsia="en-US"/>
        </w:rPr>
        <w:t>Юбилеи российских писателей</w:t>
      </w:r>
      <w:r w:rsidR="00D0746C">
        <w:rPr>
          <w:rFonts w:eastAsia="Calibri"/>
          <w:sz w:val="28"/>
          <w:szCs w:val="28"/>
          <w:lang w:eastAsia="en-US"/>
        </w:rPr>
        <w:t>;</w:t>
      </w:r>
      <w:r w:rsidRPr="00E56E84">
        <w:rPr>
          <w:rFonts w:eastAsia="Calibri"/>
          <w:sz w:val="28"/>
          <w:szCs w:val="28"/>
          <w:lang w:eastAsia="en-US"/>
        </w:rPr>
        <w:t xml:space="preserve"> </w:t>
      </w:r>
    </w:p>
    <w:p w:rsidR="00DD0966" w:rsidRPr="00E56E84" w:rsidRDefault="00DD0966" w:rsidP="001D721E">
      <w:pPr>
        <w:pStyle w:val="Style4"/>
        <w:widowControl/>
        <w:numPr>
          <w:ilvl w:val="0"/>
          <w:numId w:val="17"/>
        </w:numPr>
        <w:spacing w:before="7" w:line="240" w:lineRule="auto"/>
        <w:jc w:val="left"/>
        <w:rPr>
          <w:rFonts w:eastAsia="Calibri"/>
          <w:sz w:val="28"/>
          <w:szCs w:val="28"/>
          <w:lang w:eastAsia="en-US"/>
        </w:rPr>
      </w:pPr>
      <w:r w:rsidRPr="00E56E84">
        <w:rPr>
          <w:rFonts w:eastAsia="Calibri"/>
          <w:sz w:val="28"/>
          <w:szCs w:val="28"/>
          <w:lang w:eastAsia="en-US"/>
        </w:rPr>
        <w:t>Приведи в порядок свою планету</w:t>
      </w:r>
      <w:r w:rsidR="0082339A">
        <w:rPr>
          <w:rFonts w:eastAsia="Calibri"/>
          <w:sz w:val="28"/>
          <w:szCs w:val="28"/>
          <w:lang w:eastAsia="en-US"/>
        </w:rPr>
        <w:t>;</w:t>
      </w:r>
    </w:p>
    <w:p w:rsidR="00DD0966" w:rsidRPr="00E56E84" w:rsidRDefault="00DD0966" w:rsidP="001D721E">
      <w:pPr>
        <w:pStyle w:val="Style4"/>
        <w:widowControl/>
        <w:numPr>
          <w:ilvl w:val="0"/>
          <w:numId w:val="17"/>
        </w:numPr>
        <w:spacing w:line="240" w:lineRule="auto"/>
        <w:jc w:val="left"/>
        <w:rPr>
          <w:rFonts w:eastAsia="Calibri"/>
          <w:sz w:val="28"/>
          <w:szCs w:val="28"/>
          <w:lang w:eastAsia="en-US"/>
        </w:rPr>
      </w:pPr>
      <w:r w:rsidRPr="00E56E84">
        <w:rPr>
          <w:rFonts w:eastAsia="Calibri"/>
          <w:sz w:val="28"/>
          <w:szCs w:val="28"/>
          <w:lang w:eastAsia="en-US"/>
        </w:rPr>
        <w:t>Октябрь 1917 года в отечественной литературе и кинематографе</w:t>
      </w:r>
      <w:r w:rsidR="0082339A">
        <w:rPr>
          <w:rFonts w:eastAsia="Calibri"/>
          <w:sz w:val="28"/>
          <w:szCs w:val="28"/>
          <w:lang w:eastAsia="en-US"/>
        </w:rPr>
        <w:t>;</w:t>
      </w:r>
    </w:p>
    <w:p w:rsidR="00DD0966" w:rsidRPr="00E56E84" w:rsidRDefault="00DD0966" w:rsidP="001D721E">
      <w:pPr>
        <w:pStyle w:val="Style4"/>
        <w:widowControl/>
        <w:numPr>
          <w:ilvl w:val="0"/>
          <w:numId w:val="17"/>
        </w:numPr>
        <w:spacing w:line="240" w:lineRule="auto"/>
        <w:jc w:val="left"/>
        <w:rPr>
          <w:rFonts w:eastAsia="Calibri"/>
          <w:sz w:val="28"/>
          <w:szCs w:val="28"/>
          <w:lang w:eastAsia="en-US"/>
        </w:rPr>
      </w:pPr>
      <w:r w:rsidRPr="00E56E84">
        <w:rPr>
          <w:rFonts w:eastAsia="Calibri"/>
          <w:sz w:val="28"/>
          <w:szCs w:val="28"/>
          <w:lang w:eastAsia="en-US"/>
        </w:rPr>
        <w:t>Прошлое, настоящее и будущее моей малой родины</w:t>
      </w:r>
      <w:r w:rsidR="0082339A">
        <w:rPr>
          <w:rFonts w:eastAsia="Calibri"/>
          <w:sz w:val="28"/>
          <w:szCs w:val="28"/>
          <w:lang w:eastAsia="en-US"/>
        </w:rPr>
        <w:t>;</w:t>
      </w:r>
    </w:p>
    <w:p w:rsidR="00DD0966" w:rsidRPr="00E56E84" w:rsidRDefault="00DD0966" w:rsidP="001D721E">
      <w:pPr>
        <w:pStyle w:val="Style4"/>
        <w:widowControl/>
        <w:numPr>
          <w:ilvl w:val="0"/>
          <w:numId w:val="17"/>
        </w:numPr>
        <w:spacing w:line="240" w:lineRule="auto"/>
        <w:jc w:val="left"/>
        <w:rPr>
          <w:rFonts w:eastAsia="Calibri"/>
          <w:sz w:val="28"/>
          <w:szCs w:val="28"/>
          <w:lang w:eastAsia="en-US"/>
        </w:rPr>
      </w:pPr>
      <w:r w:rsidRPr="00E56E84">
        <w:rPr>
          <w:rFonts w:eastAsia="Calibri"/>
          <w:sz w:val="28"/>
          <w:szCs w:val="28"/>
          <w:lang w:eastAsia="en-US"/>
        </w:rPr>
        <w:t>Именно в труде, и только в труде, велик человек</w:t>
      </w:r>
      <w:r w:rsidR="0082339A">
        <w:rPr>
          <w:rFonts w:eastAsia="Calibri"/>
          <w:sz w:val="28"/>
          <w:szCs w:val="28"/>
          <w:lang w:eastAsia="en-US"/>
        </w:rPr>
        <w:t>;</w:t>
      </w:r>
    </w:p>
    <w:p w:rsidR="00754324" w:rsidRDefault="00DD0966" w:rsidP="001D721E">
      <w:pPr>
        <w:pStyle w:val="Style4"/>
        <w:widowControl/>
        <w:numPr>
          <w:ilvl w:val="0"/>
          <w:numId w:val="17"/>
        </w:numPr>
        <w:spacing w:line="240" w:lineRule="auto"/>
        <w:jc w:val="left"/>
        <w:rPr>
          <w:rFonts w:eastAsia="Calibri"/>
          <w:sz w:val="28"/>
          <w:szCs w:val="28"/>
          <w:lang w:eastAsia="en-US"/>
        </w:rPr>
      </w:pPr>
      <w:r w:rsidRPr="00E56E84">
        <w:rPr>
          <w:rFonts w:eastAsia="Calibri"/>
          <w:sz w:val="28"/>
          <w:szCs w:val="28"/>
          <w:lang w:eastAsia="en-US"/>
        </w:rPr>
        <w:t>Только у здоровой нации есть будущее</w:t>
      </w:r>
      <w:r w:rsidR="0082339A">
        <w:rPr>
          <w:rFonts w:eastAsia="Calibri"/>
          <w:sz w:val="28"/>
          <w:szCs w:val="28"/>
          <w:lang w:eastAsia="en-US"/>
        </w:rPr>
        <w:t>;</w:t>
      </w:r>
    </w:p>
    <w:p w:rsidR="00DD0966" w:rsidRPr="00E56E84" w:rsidRDefault="00DD0966" w:rsidP="001D721E">
      <w:pPr>
        <w:pStyle w:val="Style4"/>
        <w:widowControl/>
        <w:numPr>
          <w:ilvl w:val="0"/>
          <w:numId w:val="17"/>
        </w:numPr>
        <w:spacing w:line="240" w:lineRule="auto"/>
        <w:jc w:val="left"/>
        <w:rPr>
          <w:rFonts w:eastAsia="Calibri"/>
          <w:sz w:val="28"/>
          <w:szCs w:val="28"/>
          <w:lang w:eastAsia="en-US"/>
        </w:rPr>
      </w:pPr>
      <w:r w:rsidRPr="00E56E84">
        <w:rPr>
          <w:rFonts w:eastAsia="Calibri"/>
          <w:sz w:val="28"/>
          <w:szCs w:val="28"/>
          <w:lang w:eastAsia="en-US"/>
        </w:rPr>
        <w:t>Искусство есть посредник того, что нельзя высказать.</w:t>
      </w:r>
    </w:p>
    <w:p w:rsidR="003674B0" w:rsidRDefault="00DD0966" w:rsidP="00036D36">
      <w:pPr>
        <w:pStyle w:val="Style3"/>
        <w:widowControl/>
        <w:numPr>
          <w:ilvl w:val="1"/>
          <w:numId w:val="6"/>
        </w:numPr>
        <w:tabs>
          <w:tab w:val="left" w:pos="1109"/>
        </w:tabs>
        <w:spacing w:before="7" w:line="240" w:lineRule="auto"/>
        <w:ind w:left="0" w:firstLine="851"/>
        <w:rPr>
          <w:rFonts w:eastAsia="Calibri"/>
          <w:sz w:val="28"/>
          <w:szCs w:val="28"/>
          <w:lang w:eastAsia="en-US"/>
        </w:rPr>
      </w:pPr>
      <w:r w:rsidRPr="009C05AA">
        <w:rPr>
          <w:rFonts w:eastAsia="Calibri"/>
          <w:sz w:val="28"/>
          <w:szCs w:val="28"/>
          <w:lang w:eastAsia="en-US"/>
        </w:rPr>
        <w:t>Выбор тематического направления осуществляет участник Конкурса. Тему конкурсной работы участник Конкурса формулирует самостоятельно в рамках выбранного им тематического направления.</w:t>
      </w:r>
      <w:r w:rsidR="009C05AA" w:rsidRPr="009C05AA">
        <w:rPr>
          <w:rFonts w:eastAsia="Calibri"/>
          <w:sz w:val="28"/>
          <w:szCs w:val="28"/>
          <w:lang w:eastAsia="en-US"/>
        </w:rPr>
        <w:t xml:space="preserve"> </w:t>
      </w:r>
      <w:r w:rsidRPr="009C05AA">
        <w:rPr>
          <w:rFonts w:eastAsia="Calibri"/>
          <w:sz w:val="28"/>
          <w:szCs w:val="28"/>
          <w:lang w:eastAsia="en-US"/>
        </w:rPr>
        <w:t>Возможные подходы к выбору тематического направления и формулировке темы сочинения представлены в методических рекомендациях</w:t>
      </w:r>
      <w:r w:rsidR="003674B0">
        <w:rPr>
          <w:rFonts w:eastAsia="Calibri"/>
          <w:sz w:val="28"/>
          <w:szCs w:val="28"/>
          <w:lang w:eastAsia="en-US"/>
        </w:rPr>
        <w:t>.</w:t>
      </w:r>
    </w:p>
    <w:p w:rsidR="003674B0" w:rsidRDefault="003674B0" w:rsidP="00036D36">
      <w:pPr>
        <w:pStyle w:val="Style3"/>
        <w:widowControl/>
        <w:numPr>
          <w:ilvl w:val="1"/>
          <w:numId w:val="6"/>
        </w:numPr>
        <w:tabs>
          <w:tab w:val="left" w:pos="1109"/>
        </w:tabs>
        <w:spacing w:before="7" w:line="240" w:lineRule="auto"/>
        <w:ind w:left="0" w:firstLine="851"/>
        <w:rPr>
          <w:rFonts w:eastAsia="Calibri"/>
          <w:sz w:val="28"/>
          <w:szCs w:val="28"/>
          <w:lang w:eastAsia="en-US"/>
        </w:rPr>
      </w:pPr>
      <w:r w:rsidRPr="00E56E84">
        <w:rPr>
          <w:rFonts w:eastAsia="Calibri"/>
          <w:sz w:val="28"/>
          <w:szCs w:val="28"/>
          <w:lang w:eastAsia="en-US"/>
        </w:rPr>
        <w:t>Жанры конкурсных работ: рассказ, сказка, письмо, заочная экскурсия, очерк, слово, эссе, рецензия</w:t>
      </w:r>
      <w:r>
        <w:rPr>
          <w:rFonts w:eastAsia="Calibri"/>
          <w:sz w:val="28"/>
          <w:szCs w:val="28"/>
          <w:lang w:eastAsia="en-US"/>
        </w:rPr>
        <w:t>.</w:t>
      </w:r>
    </w:p>
    <w:p w:rsidR="003674B0" w:rsidRPr="00EC70C0" w:rsidRDefault="003674B0" w:rsidP="00036D36">
      <w:pPr>
        <w:pStyle w:val="Style3"/>
        <w:widowControl/>
        <w:numPr>
          <w:ilvl w:val="1"/>
          <w:numId w:val="6"/>
        </w:numPr>
        <w:tabs>
          <w:tab w:val="left" w:pos="1109"/>
        </w:tabs>
        <w:spacing w:before="7" w:line="240" w:lineRule="auto"/>
        <w:ind w:left="0" w:firstLine="851"/>
        <w:rPr>
          <w:rFonts w:eastAsia="Calibri"/>
          <w:sz w:val="28"/>
          <w:szCs w:val="28"/>
          <w:lang w:eastAsia="en-US"/>
        </w:rPr>
      </w:pPr>
      <w:r w:rsidRPr="00E56E84">
        <w:rPr>
          <w:rFonts w:eastAsia="Calibri"/>
          <w:sz w:val="28"/>
          <w:szCs w:val="28"/>
          <w:lang w:eastAsia="en-US"/>
        </w:rPr>
        <w:t xml:space="preserve">Выбор жанра конкурсной работы участник Конкурса осуществляет </w:t>
      </w:r>
      <w:r w:rsidRPr="00EC70C0">
        <w:rPr>
          <w:rFonts w:eastAsia="Calibri"/>
          <w:sz w:val="28"/>
          <w:szCs w:val="28"/>
          <w:lang w:eastAsia="en-US"/>
        </w:rPr>
        <w:t>самостоятельно</w:t>
      </w:r>
      <w:r w:rsidR="00366BD0">
        <w:rPr>
          <w:rFonts w:eastAsia="Calibri"/>
          <w:sz w:val="28"/>
          <w:szCs w:val="28"/>
          <w:lang w:eastAsia="en-US"/>
        </w:rPr>
        <w:t>.</w:t>
      </w:r>
      <w:r w:rsidR="00244141" w:rsidRPr="00EC70C0">
        <w:rPr>
          <w:rFonts w:eastAsia="Calibri"/>
          <w:sz w:val="28"/>
          <w:szCs w:val="28"/>
          <w:lang w:eastAsia="en-US"/>
        </w:rPr>
        <w:t xml:space="preserve"> </w:t>
      </w:r>
    </w:p>
    <w:p w:rsidR="00422F52" w:rsidRPr="0029193E" w:rsidRDefault="00422F52" w:rsidP="001A0E9A">
      <w:pPr>
        <w:pStyle w:val="Style7"/>
        <w:widowControl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</w:p>
    <w:p w:rsidR="007817E8" w:rsidRPr="00F70B50" w:rsidRDefault="007817E8" w:rsidP="00036D3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B50">
        <w:rPr>
          <w:rFonts w:ascii="Times New Roman" w:hAnsi="Times New Roman" w:cs="Times New Roman"/>
          <w:b/>
          <w:bCs/>
          <w:sz w:val="28"/>
          <w:szCs w:val="28"/>
        </w:rPr>
        <w:t>Сроки и организация проведения Конкурса</w:t>
      </w:r>
    </w:p>
    <w:p w:rsidR="00D84F90" w:rsidRDefault="00D84F90" w:rsidP="00D84F90">
      <w:pPr>
        <w:pStyle w:val="a3"/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6C9C" w:rsidRPr="00F70B50" w:rsidRDefault="00B65CBF" w:rsidP="00036D36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0B50">
        <w:rPr>
          <w:rFonts w:ascii="Times New Roman" w:hAnsi="Times New Roman" w:cs="Times New Roman"/>
          <w:sz w:val="28"/>
          <w:szCs w:val="28"/>
        </w:rPr>
        <w:t xml:space="preserve">В 2017 году конкурс проводится </w:t>
      </w:r>
      <w:r w:rsidRPr="00F70B5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508F4">
        <w:rPr>
          <w:rFonts w:ascii="Times New Roman" w:hAnsi="Times New Roman" w:cs="Times New Roman"/>
          <w:b/>
          <w:sz w:val="28"/>
          <w:szCs w:val="28"/>
        </w:rPr>
        <w:t>26</w:t>
      </w:r>
      <w:r w:rsidRPr="00F70B50">
        <w:rPr>
          <w:rFonts w:ascii="Times New Roman" w:hAnsi="Times New Roman" w:cs="Times New Roman"/>
          <w:b/>
          <w:sz w:val="28"/>
          <w:szCs w:val="28"/>
        </w:rPr>
        <w:t xml:space="preserve"> июня по 10 октября 2017 года</w:t>
      </w:r>
      <w:r w:rsidRPr="00F70B50">
        <w:rPr>
          <w:rFonts w:ascii="Times New Roman" w:hAnsi="Times New Roman" w:cs="Times New Roman"/>
          <w:sz w:val="28"/>
          <w:szCs w:val="28"/>
        </w:rPr>
        <w:t>.</w:t>
      </w:r>
      <w:r w:rsidR="00157103" w:rsidRPr="00F70B50">
        <w:rPr>
          <w:rFonts w:ascii="Times New Roman" w:hAnsi="Times New Roman" w:cs="Times New Roman"/>
          <w:sz w:val="28"/>
          <w:szCs w:val="28"/>
        </w:rPr>
        <w:t xml:space="preserve"> </w:t>
      </w:r>
      <w:r w:rsidRPr="00F70B50">
        <w:rPr>
          <w:rFonts w:ascii="Times New Roman" w:hAnsi="Times New Roman" w:cs="Times New Roman"/>
          <w:sz w:val="28"/>
          <w:szCs w:val="28"/>
        </w:rPr>
        <w:t xml:space="preserve">Приём заявок от обучающихся осуществляется </w:t>
      </w:r>
      <w:r w:rsidRPr="00F70B50">
        <w:rPr>
          <w:rFonts w:ascii="Times New Roman" w:hAnsi="Times New Roman" w:cs="Times New Roman"/>
          <w:b/>
          <w:sz w:val="28"/>
          <w:szCs w:val="28"/>
        </w:rPr>
        <w:t>до</w:t>
      </w:r>
      <w:r w:rsidRPr="00F70B50">
        <w:rPr>
          <w:rFonts w:ascii="Times New Roman" w:hAnsi="Times New Roman" w:cs="Times New Roman"/>
          <w:sz w:val="28"/>
          <w:szCs w:val="28"/>
        </w:rPr>
        <w:t xml:space="preserve"> </w:t>
      </w:r>
      <w:r w:rsidR="008C6705" w:rsidRPr="00F70B50">
        <w:rPr>
          <w:rFonts w:ascii="Times New Roman" w:hAnsi="Times New Roman" w:cs="Times New Roman"/>
          <w:b/>
          <w:sz w:val="28"/>
          <w:szCs w:val="28"/>
        </w:rPr>
        <w:t>1</w:t>
      </w:r>
      <w:r w:rsidR="00E870C6" w:rsidRPr="00F70B50">
        <w:rPr>
          <w:rFonts w:ascii="Times New Roman" w:hAnsi="Times New Roman" w:cs="Times New Roman"/>
          <w:b/>
          <w:sz w:val="28"/>
          <w:szCs w:val="28"/>
        </w:rPr>
        <w:t>8</w:t>
      </w:r>
      <w:r w:rsidR="008C6705" w:rsidRPr="00F70B50">
        <w:rPr>
          <w:rFonts w:ascii="Times New Roman" w:hAnsi="Times New Roman" w:cs="Times New Roman"/>
          <w:b/>
          <w:sz w:val="28"/>
          <w:szCs w:val="28"/>
        </w:rPr>
        <w:t xml:space="preserve"> сентября 2017 года</w:t>
      </w:r>
      <w:r w:rsidR="008C6705" w:rsidRPr="00F70B50">
        <w:rPr>
          <w:rFonts w:ascii="Times New Roman" w:hAnsi="Times New Roman" w:cs="Times New Roman"/>
          <w:sz w:val="28"/>
          <w:szCs w:val="28"/>
        </w:rPr>
        <w:t>.</w:t>
      </w:r>
      <w:r w:rsidR="00157103" w:rsidRPr="00F70B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C9C" w:rsidRDefault="008C6705" w:rsidP="00176C9C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7103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25103">
        <w:rPr>
          <w:rFonts w:ascii="Times New Roman" w:hAnsi="Times New Roman" w:cs="Times New Roman"/>
          <w:b/>
          <w:sz w:val="28"/>
          <w:szCs w:val="28"/>
        </w:rPr>
        <w:t>19</w:t>
      </w:r>
      <w:r w:rsidRPr="00157103">
        <w:rPr>
          <w:rFonts w:ascii="Times New Roman" w:hAnsi="Times New Roman" w:cs="Times New Roman"/>
          <w:b/>
          <w:sz w:val="28"/>
          <w:szCs w:val="28"/>
        </w:rPr>
        <w:t xml:space="preserve"> сентября по </w:t>
      </w:r>
      <w:r w:rsidR="00B65CBF" w:rsidRPr="00157103">
        <w:rPr>
          <w:rFonts w:ascii="Times New Roman" w:hAnsi="Times New Roman" w:cs="Times New Roman"/>
          <w:b/>
          <w:sz w:val="28"/>
          <w:szCs w:val="28"/>
        </w:rPr>
        <w:t>2</w:t>
      </w:r>
      <w:r w:rsidR="00A25103">
        <w:rPr>
          <w:rFonts w:ascii="Times New Roman" w:hAnsi="Times New Roman" w:cs="Times New Roman"/>
          <w:b/>
          <w:sz w:val="28"/>
          <w:szCs w:val="28"/>
        </w:rPr>
        <w:t>1</w:t>
      </w:r>
      <w:r w:rsidR="00B65CBF" w:rsidRPr="00157103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Pr="00157103">
        <w:rPr>
          <w:rFonts w:ascii="Times New Roman" w:hAnsi="Times New Roman" w:cs="Times New Roman"/>
          <w:sz w:val="28"/>
          <w:szCs w:val="28"/>
        </w:rPr>
        <w:t xml:space="preserve"> </w:t>
      </w:r>
      <w:r w:rsidR="00157103" w:rsidRPr="00157103">
        <w:rPr>
          <w:rFonts w:ascii="Times New Roman" w:hAnsi="Times New Roman" w:cs="Times New Roman"/>
          <w:sz w:val="28"/>
          <w:szCs w:val="28"/>
        </w:rPr>
        <w:t>на базе общеобразовательных организаций, а также организаций среднего профессионального образования, реализующих программы общего образования Российской Федерации</w:t>
      </w:r>
      <w:r w:rsidR="00823267">
        <w:rPr>
          <w:rFonts w:ascii="Times New Roman" w:hAnsi="Times New Roman" w:cs="Times New Roman"/>
          <w:sz w:val="28"/>
          <w:szCs w:val="28"/>
        </w:rPr>
        <w:t>,</w:t>
      </w:r>
      <w:r w:rsidR="00157103" w:rsidRPr="00157103">
        <w:rPr>
          <w:rFonts w:ascii="Times New Roman" w:hAnsi="Times New Roman" w:cs="Times New Roman"/>
          <w:sz w:val="28"/>
          <w:szCs w:val="28"/>
        </w:rPr>
        <w:t xml:space="preserve"> </w:t>
      </w:r>
      <w:r w:rsidR="005A5E0F" w:rsidRPr="00157103">
        <w:rPr>
          <w:rFonts w:ascii="Times New Roman" w:hAnsi="Times New Roman" w:cs="Times New Roman"/>
          <w:sz w:val="28"/>
          <w:szCs w:val="28"/>
        </w:rPr>
        <w:t>осуществляется написание обучающимися конкурсных работ</w:t>
      </w:r>
      <w:r w:rsidR="00B17959" w:rsidRPr="00157103">
        <w:rPr>
          <w:rFonts w:ascii="Times New Roman" w:hAnsi="Times New Roman" w:cs="Times New Roman"/>
          <w:sz w:val="28"/>
          <w:szCs w:val="28"/>
        </w:rPr>
        <w:t>.</w:t>
      </w:r>
      <w:r w:rsidR="00B65CBF" w:rsidRPr="00157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047" w:rsidRDefault="00A25103" w:rsidP="00176C9C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22 по </w:t>
      </w:r>
      <w:r w:rsidR="00B731FC" w:rsidRPr="000860FC">
        <w:rPr>
          <w:rFonts w:ascii="Times New Roman" w:hAnsi="Times New Roman" w:cs="Times New Roman"/>
          <w:b/>
          <w:sz w:val="28"/>
          <w:szCs w:val="28"/>
        </w:rPr>
        <w:t>26 сентября</w:t>
      </w:r>
      <w:r w:rsidR="00B731FC">
        <w:rPr>
          <w:rFonts w:ascii="Times New Roman" w:hAnsi="Times New Roman" w:cs="Times New Roman"/>
          <w:sz w:val="28"/>
          <w:szCs w:val="28"/>
        </w:rPr>
        <w:t xml:space="preserve"> конкурсные работы</w:t>
      </w:r>
      <w:r w:rsidR="004A017F">
        <w:rPr>
          <w:rFonts w:ascii="Times New Roman" w:hAnsi="Times New Roman" w:cs="Times New Roman"/>
          <w:sz w:val="28"/>
          <w:szCs w:val="28"/>
        </w:rPr>
        <w:t>, написанные на специальных бланках и заверенные штампом образовательной организации,</w:t>
      </w:r>
      <w:r w:rsidR="00B731FC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 w:rsidR="000860FC" w:rsidRPr="00A735BA">
        <w:rPr>
          <w:rStyle w:val="FontStyle34"/>
          <w:sz w:val="28"/>
          <w:szCs w:val="28"/>
        </w:rPr>
        <w:t xml:space="preserve">на </w:t>
      </w:r>
      <w:r w:rsidR="0030293F" w:rsidRPr="00A735BA">
        <w:rPr>
          <w:rStyle w:val="FontStyle34"/>
          <w:sz w:val="28"/>
          <w:szCs w:val="28"/>
        </w:rPr>
        <w:t xml:space="preserve">электронном </w:t>
      </w:r>
      <w:r w:rsidR="0030293F">
        <w:rPr>
          <w:rStyle w:val="FontStyle34"/>
          <w:sz w:val="28"/>
          <w:szCs w:val="28"/>
        </w:rPr>
        <w:t xml:space="preserve">и </w:t>
      </w:r>
      <w:r w:rsidR="000860FC" w:rsidRPr="00A735BA">
        <w:rPr>
          <w:rStyle w:val="FontStyle34"/>
          <w:sz w:val="28"/>
          <w:szCs w:val="28"/>
        </w:rPr>
        <w:t>печатном носителях</w:t>
      </w:r>
      <w:r w:rsidR="000860FC">
        <w:rPr>
          <w:rFonts w:ascii="Times New Roman" w:hAnsi="Times New Roman" w:cs="Times New Roman"/>
          <w:sz w:val="28"/>
          <w:szCs w:val="28"/>
        </w:rPr>
        <w:t xml:space="preserve"> </w:t>
      </w:r>
      <w:r w:rsidR="00E942ED">
        <w:rPr>
          <w:rFonts w:ascii="Times New Roman" w:hAnsi="Times New Roman" w:cs="Times New Roman"/>
          <w:sz w:val="28"/>
          <w:szCs w:val="28"/>
        </w:rPr>
        <w:t>в оргкомитет конкурса</w:t>
      </w:r>
      <w:r w:rsidR="007B4047">
        <w:rPr>
          <w:rFonts w:ascii="Times New Roman" w:hAnsi="Times New Roman" w:cs="Times New Roman"/>
          <w:sz w:val="28"/>
          <w:szCs w:val="28"/>
        </w:rPr>
        <w:t>:</w:t>
      </w:r>
    </w:p>
    <w:p w:rsidR="006E518F" w:rsidRPr="00C2559C" w:rsidRDefault="007B4047" w:rsidP="00176C9C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 электронной почте</w:t>
      </w:r>
      <w:r w:rsidR="00B54DDE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696E01" w:rsidRPr="006D7E75">
          <w:rPr>
            <w:rStyle w:val="a7"/>
            <w:b/>
            <w:color w:val="auto"/>
            <w:szCs w:val="28"/>
            <w:lang w:val="en-US"/>
          </w:rPr>
          <w:t>nauka</w:t>
        </w:r>
        <w:r w:rsidR="00696E01" w:rsidRPr="006D7E75">
          <w:rPr>
            <w:rStyle w:val="a7"/>
            <w:b/>
            <w:color w:val="auto"/>
            <w:szCs w:val="28"/>
          </w:rPr>
          <w:t>67@yandex.ru</w:t>
        </w:r>
      </w:hyperlink>
      <w:r w:rsidR="00696E01" w:rsidRPr="006D7E75">
        <w:rPr>
          <w:rFonts w:ascii="Times New Roman" w:hAnsi="Times New Roman"/>
          <w:b/>
          <w:szCs w:val="28"/>
          <w:lang w:eastAsia="ru-RU"/>
        </w:rPr>
        <w:t>.;</w:t>
      </w:r>
      <w:r w:rsidR="00C2559C">
        <w:rPr>
          <w:rFonts w:ascii="Times New Roman" w:hAnsi="Times New Roman"/>
          <w:szCs w:val="28"/>
          <w:lang w:eastAsia="ru-RU"/>
        </w:rPr>
        <w:t xml:space="preserve"> </w:t>
      </w:r>
      <w:r w:rsidR="00C2559C" w:rsidRPr="00C2559C">
        <w:rPr>
          <w:rFonts w:ascii="Times New Roman" w:hAnsi="Times New Roman" w:cs="Times New Roman"/>
          <w:sz w:val="28"/>
          <w:szCs w:val="28"/>
        </w:rPr>
        <w:t>оргкомитет высылает уведомление о получении конкурсной работы на электронный адрес отправителя;</w:t>
      </w:r>
    </w:p>
    <w:p w:rsidR="00696E01" w:rsidRDefault="00696E01" w:rsidP="00176C9C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Cs w:val="28"/>
          <w:lang w:eastAsia="ru-RU"/>
        </w:rPr>
        <w:t xml:space="preserve">– </w:t>
      </w:r>
      <w:r w:rsidR="00722B0F" w:rsidRPr="00722B0F">
        <w:rPr>
          <w:rFonts w:ascii="Times New Roman" w:hAnsi="Times New Roman" w:cs="Times New Roman"/>
          <w:sz w:val="28"/>
          <w:szCs w:val="28"/>
        </w:rPr>
        <w:t>в печатном виде</w:t>
      </w:r>
      <w:r w:rsidR="00722B0F">
        <w:rPr>
          <w:rFonts w:ascii="Times New Roman" w:hAnsi="Times New Roman"/>
          <w:szCs w:val="28"/>
          <w:lang w:eastAsia="ru-RU"/>
        </w:rPr>
        <w:t xml:space="preserve"> </w:t>
      </w:r>
      <w:r>
        <w:rPr>
          <w:rStyle w:val="FontStyle34"/>
          <w:sz w:val="28"/>
          <w:szCs w:val="28"/>
        </w:rPr>
        <w:t xml:space="preserve">по адресу: 214000, г. Смоленск, ул. Октябрьской революции, д. 20а, ГАУ ДПО СОИРО, отдел сопровождения конкурсного движения и диссеминации инновационных образовательных проектов, </w:t>
      </w:r>
      <w:r w:rsidRPr="009B0218">
        <w:rPr>
          <w:rStyle w:val="FontStyle34"/>
          <w:sz w:val="28"/>
          <w:szCs w:val="28"/>
        </w:rPr>
        <w:t>кабинеты 210, 107</w:t>
      </w:r>
      <w:r>
        <w:rPr>
          <w:rStyle w:val="FontStyle34"/>
          <w:sz w:val="28"/>
          <w:szCs w:val="28"/>
        </w:rPr>
        <w:t xml:space="preserve"> (телефон: 8-4812-38-94-51)</w:t>
      </w:r>
      <w:r w:rsidR="005735D9">
        <w:rPr>
          <w:rStyle w:val="FontStyle34"/>
          <w:sz w:val="28"/>
          <w:szCs w:val="28"/>
        </w:rPr>
        <w:t>.</w:t>
      </w:r>
    </w:p>
    <w:p w:rsidR="00B17959" w:rsidRDefault="00B65CBF" w:rsidP="00176C9C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7103">
        <w:rPr>
          <w:rFonts w:ascii="Times New Roman" w:hAnsi="Times New Roman" w:cs="Times New Roman"/>
          <w:sz w:val="28"/>
          <w:szCs w:val="28"/>
        </w:rPr>
        <w:t xml:space="preserve">Экспертная оценка конкурсных работ осуществляется жюри конкурса </w:t>
      </w:r>
      <w:r w:rsidR="002C3B85" w:rsidRPr="002C3B85">
        <w:rPr>
          <w:rFonts w:ascii="Times New Roman" w:hAnsi="Times New Roman" w:cs="Times New Roman"/>
          <w:b/>
          <w:sz w:val="28"/>
          <w:szCs w:val="28"/>
        </w:rPr>
        <w:t xml:space="preserve">с 28 сентября </w:t>
      </w:r>
      <w:r w:rsidRPr="002C3B85">
        <w:rPr>
          <w:rFonts w:ascii="Times New Roman" w:hAnsi="Times New Roman" w:cs="Times New Roman"/>
          <w:b/>
          <w:sz w:val="28"/>
          <w:szCs w:val="28"/>
        </w:rPr>
        <w:t>до 11 октября</w:t>
      </w:r>
      <w:r w:rsidRPr="00157103">
        <w:rPr>
          <w:rFonts w:ascii="Times New Roman" w:hAnsi="Times New Roman" w:cs="Times New Roman"/>
          <w:sz w:val="28"/>
          <w:szCs w:val="28"/>
        </w:rPr>
        <w:t xml:space="preserve">; направление работ-победителей на федеральный этап – </w:t>
      </w:r>
      <w:r w:rsidRPr="00730973">
        <w:rPr>
          <w:rFonts w:ascii="Times New Roman" w:hAnsi="Times New Roman" w:cs="Times New Roman"/>
          <w:b/>
          <w:sz w:val="28"/>
          <w:szCs w:val="28"/>
        </w:rPr>
        <w:t>до 15 октября 2017 года</w:t>
      </w:r>
      <w:r w:rsidR="00730973">
        <w:rPr>
          <w:rFonts w:ascii="Times New Roman" w:hAnsi="Times New Roman" w:cs="Times New Roman"/>
          <w:sz w:val="28"/>
          <w:szCs w:val="28"/>
        </w:rPr>
        <w:t>.</w:t>
      </w:r>
      <w:r w:rsidR="0049052F" w:rsidRPr="00157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CE6" w:rsidRPr="00F70B50" w:rsidRDefault="007529B5" w:rsidP="00036D36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Style w:val="FontStyle34"/>
          <w:sz w:val="28"/>
          <w:szCs w:val="28"/>
        </w:rPr>
      </w:pPr>
      <w:r w:rsidRPr="00F70B50">
        <w:rPr>
          <w:rStyle w:val="FontStyle34"/>
          <w:sz w:val="28"/>
          <w:szCs w:val="28"/>
        </w:rPr>
        <w:t>Подготовку и проведение Конкурса осуществляет организационный комитет. Персональный состав оргкомитета формируется оператором конкурса.</w:t>
      </w:r>
    </w:p>
    <w:p w:rsidR="007529B5" w:rsidRPr="007529B5" w:rsidRDefault="007529B5" w:rsidP="00036D36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9B5">
        <w:rPr>
          <w:rFonts w:ascii="Times New Roman" w:hAnsi="Times New Roman" w:cs="Times New Roman"/>
          <w:sz w:val="28"/>
          <w:szCs w:val="28"/>
        </w:rPr>
        <w:t>Оргкомитет конкурса:</w:t>
      </w:r>
    </w:p>
    <w:p w:rsidR="007529B5" w:rsidRPr="007529B5" w:rsidRDefault="007529B5" w:rsidP="0022122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B5">
        <w:rPr>
          <w:rFonts w:ascii="Times New Roman" w:hAnsi="Times New Roman" w:cs="Times New Roman"/>
          <w:sz w:val="28"/>
          <w:szCs w:val="28"/>
        </w:rPr>
        <w:t xml:space="preserve">– утверждает состав жюри, регламент его работы, осуществляет координацию </w:t>
      </w:r>
      <w:r w:rsidRPr="007529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22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</w:t>
      </w:r>
      <w:r w:rsidRPr="007529B5">
        <w:rPr>
          <w:rFonts w:ascii="Times New Roman" w:hAnsi="Times New Roman" w:cs="Times New Roman"/>
          <w:sz w:val="28"/>
          <w:szCs w:val="28"/>
        </w:rPr>
        <w:t>;</w:t>
      </w:r>
    </w:p>
    <w:p w:rsidR="007529B5" w:rsidRPr="007529B5" w:rsidRDefault="007529B5" w:rsidP="0022122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B5">
        <w:rPr>
          <w:rFonts w:ascii="Times New Roman" w:hAnsi="Times New Roman" w:cs="Times New Roman"/>
          <w:sz w:val="28"/>
          <w:szCs w:val="28"/>
        </w:rPr>
        <w:t>– обеспечивает информационное сопровождение конкурса посредством размещения информации на официальном сайте СОИРО;</w:t>
      </w:r>
    </w:p>
    <w:p w:rsidR="007529B5" w:rsidRPr="007529B5" w:rsidRDefault="007529B5" w:rsidP="0022122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B5">
        <w:rPr>
          <w:rFonts w:ascii="Times New Roman" w:hAnsi="Times New Roman" w:cs="Times New Roman"/>
          <w:sz w:val="28"/>
          <w:szCs w:val="28"/>
        </w:rPr>
        <w:t xml:space="preserve">– устанавливает </w:t>
      </w:r>
      <w:r w:rsidRPr="007529B5">
        <w:rPr>
          <w:rStyle w:val="FontStyle34"/>
          <w:sz w:val="28"/>
          <w:szCs w:val="28"/>
        </w:rPr>
        <w:t>порядок представления материалов</w:t>
      </w:r>
      <w:r w:rsidRPr="007529B5">
        <w:rPr>
          <w:rFonts w:ascii="Times New Roman" w:hAnsi="Times New Roman" w:cs="Times New Roman"/>
          <w:sz w:val="28"/>
          <w:szCs w:val="28"/>
        </w:rPr>
        <w:t>, сроки, место проведения конкурса, процедуру проведения;</w:t>
      </w:r>
    </w:p>
    <w:p w:rsidR="007529B5" w:rsidRPr="007529B5" w:rsidRDefault="007529B5" w:rsidP="0022122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9B5">
        <w:rPr>
          <w:rFonts w:ascii="Times New Roman" w:hAnsi="Times New Roman" w:cs="Times New Roman"/>
          <w:sz w:val="28"/>
          <w:szCs w:val="28"/>
        </w:rPr>
        <w:t>– осуществляет приём и регистрацию конкурсных материалов;</w:t>
      </w:r>
    </w:p>
    <w:p w:rsidR="007529B5" w:rsidRDefault="007529B5" w:rsidP="0022122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B5">
        <w:rPr>
          <w:rFonts w:ascii="Times New Roman" w:hAnsi="Times New Roman" w:cs="Times New Roman"/>
          <w:sz w:val="28"/>
          <w:szCs w:val="28"/>
        </w:rPr>
        <w:t xml:space="preserve">– устанавливает порядок </w:t>
      </w:r>
      <w:r w:rsidRPr="00752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подведения итогов и</w:t>
      </w:r>
      <w:r w:rsidRPr="007529B5">
        <w:rPr>
          <w:rFonts w:ascii="Times New Roman" w:hAnsi="Times New Roman" w:cs="Times New Roman"/>
          <w:sz w:val="28"/>
          <w:szCs w:val="28"/>
        </w:rPr>
        <w:t xml:space="preserve"> церемонии награждения победителей конкурса.</w:t>
      </w:r>
    </w:p>
    <w:p w:rsidR="0033633E" w:rsidRDefault="0019350E" w:rsidP="00036D36">
      <w:pPr>
        <w:pStyle w:val="a3"/>
        <w:numPr>
          <w:ilvl w:val="1"/>
          <w:numId w:val="5"/>
        </w:numPr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A46E31">
        <w:rPr>
          <w:rFonts w:ascii="Times New Roman" w:hAnsi="Times New Roman" w:cs="Times New Roman"/>
          <w:sz w:val="28"/>
          <w:szCs w:val="28"/>
        </w:rPr>
        <w:t>Для оценки работ участников Конкурса и определения победителей и лауреатов создается жюри Конкурса</w:t>
      </w:r>
      <w:r w:rsidR="00A46E31" w:rsidRPr="00A46E31">
        <w:rPr>
          <w:rFonts w:ascii="Times New Roman" w:hAnsi="Times New Roman" w:cs="Times New Roman"/>
          <w:sz w:val="28"/>
          <w:szCs w:val="28"/>
        </w:rPr>
        <w:t>.</w:t>
      </w:r>
      <w:r w:rsidRPr="00A46E31">
        <w:rPr>
          <w:rFonts w:ascii="Times New Roman" w:hAnsi="Times New Roman" w:cs="Times New Roman"/>
          <w:sz w:val="28"/>
          <w:szCs w:val="28"/>
        </w:rPr>
        <w:t xml:space="preserve"> </w:t>
      </w:r>
      <w:r w:rsidR="003F4CD4" w:rsidRPr="00A46E31">
        <w:rPr>
          <w:rFonts w:ascii="Times New Roman" w:hAnsi="Times New Roman" w:cs="Times New Roman"/>
          <w:sz w:val="28"/>
          <w:szCs w:val="28"/>
        </w:rPr>
        <w:t>Состав</w:t>
      </w:r>
      <w:r w:rsidR="003F4CD4" w:rsidRPr="0033633E">
        <w:rPr>
          <w:rFonts w:ascii="Times New Roman" w:hAnsi="Times New Roman" w:cs="Times New Roman"/>
          <w:bCs/>
          <w:sz w:val="28"/>
          <w:szCs w:val="28"/>
        </w:rPr>
        <w:t xml:space="preserve"> жюри формируется из числа</w:t>
      </w:r>
      <w:r w:rsidR="003F4CD4">
        <w:rPr>
          <w:rFonts w:ascii="Times New Roman" w:hAnsi="Times New Roman" w:cs="Times New Roman"/>
          <w:bCs/>
          <w:sz w:val="28"/>
          <w:szCs w:val="28"/>
        </w:rPr>
        <w:t>:</w:t>
      </w:r>
    </w:p>
    <w:p w:rsidR="0033633E" w:rsidRPr="0033633E" w:rsidRDefault="003F4CD4" w:rsidP="0033633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33633E" w:rsidRPr="0033633E">
        <w:rPr>
          <w:rFonts w:ascii="Times New Roman" w:hAnsi="Times New Roman" w:cs="Times New Roman"/>
          <w:bCs/>
          <w:sz w:val="28"/>
          <w:szCs w:val="28"/>
        </w:rPr>
        <w:t>практикующих учителей русского языка и литературы (50%</w:t>
      </w:r>
      <w:r w:rsidR="002B20E1">
        <w:rPr>
          <w:rFonts w:ascii="Times New Roman" w:hAnsi="Times New Roman" w:cs="Times New Roman"/>
          <w:bCs/>
          <w:sz w:val="28"/>
          <w:szCs w:val="28"/>
        </w:rPr>
        <w:t xml:space="preserve"> состава</w:t>
      </w:r>
      <w:r w:rsidR="0033633E" w:rsidRPr="0033633E">
        <w:rPr>
          <w:rFonts w:ascii="Times New Roman" w:hAnsi="Times New Roman" w:cs="Times New Roman"/>
          <w:bCs/>
          <w:sz w:val="28"/>
          <w:szCs w:val="28"/>
        </w:rPr>
        <w:t>);</w:t>
      </w:r>
    </w:p>
    <w:p w:rsidR="0033633E" w:rsidRPr="0033633E" w:rsidRDefault="003F4CD4" w:rsidP="0033633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33633E" w:rsidRPr="0033633E">
        <w:rPr>
          <w:rFonts w:ascii="Times New Roman" w:hAnsi="Times New Roman" w:cs="Times New Roman"/>
          <w:bCs/>
          <w:sz w:val="28"/>
          <w:szCs w:val="28"/>
        </w:rPr>
        <w:t>представителей методических служб, системы повышения  квалификации и педагогов высшей школы (30 %</w:t>
      </w:r>
      <w:r w:rsidR="00B85725">
        <w:rPr>
          <w:rFonts w:ascii="Times New Roman" w:hAnsi="Times New Roman" w:cs="Times New Roman"/>
          <w:bCs/>
          <w:sz w:val="28"/>
          <w:szCs w:val="28"/>
        </w:rPr>
        <w:t xml:space="preserve"> состава</w:t>
      </w:r>
      <w:r w:rsidR="0033633E" w:rsidRPr="0033633E">
        <w:rPr>
          <w:rFonts w:ascii="Times New Roman" w:hAnsi="Times New Roman" w:cs="Times New Roman"/>
          <w:bCs/>
          <w:sz w:val="28"/>
          <w:szCs w:val="28"/>
        </w:rPr>
        <w:t>);</w:t>
      </w:r>
    </w:p>
    <w:p w:rsidR="0033633E" w:rsidRPr="0033633E" w:rsidRDefault="003F4CD4" w:rsidP="0033633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33633E" w:rsidRPr="0033633E">
        <w:rPr>
          <w:rFonts w:ascii="Times New Roman" w:hAnsi="Times New Roman" w:cs="Times New Roman"/>
          <w:bCs/>
          <w:sz w:val="28"/>
          <w:szCs w:val="28"/>
        </w:rPr>
        <w:t>представителей общественных организаций, чья деятельность соответствует тематике Конкурса (20%</w:t>
      </w:r>
      <w:r w:rsidR="00B85725">
        <w:rPr>
          <w:rFonts w:ascii="Times New Roman" w:hAnsi="Times New Roman" w:cs="Times New Roman"/>
          <w:bCs/>
          <w:sz w:val="28"/>
          <w:szCs w:val="28"/>
        </w:rPr>
        <w:t xml:space="preserve"> состава</w:t>
      </w:r>
      <w:r w:rsidR="0033633E" w:rsidRPr="0033633E">
        <w:rPr>
          <w:rFonts w:ascii="Times New Roman" w:hAnsi="Times New Roman" w:cs="Times New Roman"/>
          <w:bCs/>
          <w:sz w:val="28"/>
          <w:szCs w:val="28"/>
        </w:rPr>
        <w:t>).</w:t>
      </w:r>
    </w:p>
    <w:p w:rsidR="0033633E" w:rsidRPr="0033633E" w:rsidRDefault="0033633E" w:rsidP="0033633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33E">
        <w:rPr>
          <w:rFonts w:ascii="Times New Roman" w:hAnsi="Times New Roman" w:cs="Times New Roman"/>
          <w:bCs/>
          <w:sz w:val="28"/>
          <w:szCs w:val="28"/>
        </w:rPr>
        <w:t>Требования к отбору членов жюри Конкурса:</w:t>
      </w:r>
    </w:p>
    <w:p w:rsidR="0033633E" w:rsidRPr="0033633E" w:rsidRDefault="00FD2461" w:rsidP="0033633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33633E" w:rsidRPr="0033633E">
        <w:rPr>
          <w:rFonts w:ascii="Times New Roman" w:hAnsi="Times New Roman" w:cs="Times New Roman"/>
          <w:bCs/>
          <w:sz w:val="28"/>
          <w:szCs w:val="28"/>
        </w:rPr>
        <w:t>наличие профессиональной квалификации, позволяющей обеспечить компетентный уровень оценивания конкурсных сочинений;</w:t>
      </w:r>
    </w:p>
    <w:p w:rsidR="0033633E" w:rsidRDefault="00FD2461" w:rsidP="0033633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33633E" w:rsidRPr="0033633E">
        <w:rPr>
          <w:rFonts w:ascii="Times New Roman" w:hAnsi="Times New Roman" w:cs="Times New Roman"/>
          <w:bCs/>
          <w:sz w:val="28"/>
          <w:szCs w:val="28"/>
        </w:rPr>
        <w:t>отсутствие личной заинтересованности в результатах проведения Конкурса.</w:t>
      </w:r>
    </w:p>
    <w:p w:rsidR="00FD2461" w:rsidRPr="0033633E" w:rsidRDefault="00FD2461" w:rsidP="00036D36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33E">
        <w:rPr>
          <w:rFonts w:ascii="Times New Roman" w:hAnsi="Times New Roman" w:cs="Times New Roman"/>
          <w:bCs/>
          <w:sz w:val="28"/>
          <w:szCs w:val="28"/>
        </w:rPr>
        <w:t>Функции и полномочия жюри Конкурса на региональном этап</w:t>
      </w:r>
      <w:r>
        <w:rPr>
          <w:rFonts w:ascii="Times New Roman" w:hAnsi="Times New Roman" w:cs="Times New Roman"/>
          <w:bCs/>
          <w:sz w:val="28"/>
          <w:szCs w:val="28"/>
        </w:rPr>
        <w:t>е:</w:t>
      </w:r>
    </w:p>
    <w:p w:rsidR="0033633E" w:rsidRPr="009C6C12" w:rsidRDefault="002A1EA0" w:rsidP="0033633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33633E" w:rsidRPr="0033633E">
        <w:rPr>
          <w:rFonts w:ascii="Times New Roman" w:hAnsi="Times New Roman" w:cs="Times New Roman"/>
          <w:bCs/>
          <w:sz w:val="28"/>
          <w:szCs w:val="28"/>
        </w:rPr>
        <w:t>жюри оценивает представленные на Конкурс работы в соответствии с утвержденными критериями</w:t>
      </w:r>
      <w:r w:rsidR="00E37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35D1">
        <w:rPr>
          <w:rFonts w:ascii="Times New Roman" w:hAnsi="Times New Roman" w:cs="Times New Roman"/>
          <w:bCs/>
          <w:sz w:val="28"/>
          <w:szCs w:val="28"/>
        </w:rPr>
        <w:t xml:space="preserve">и показателями оценки по критериям </w:t>
      </w:r>
      <w:r w:rsidR="00BD54A0" w:rsidRPr="00CB5ECC">
        <w:rPr>
          <w:rFonts w:ascii="Times New Roman" w:hAnsi="Times New Roman" w:cs="Times New Roman"/>
          <w:bCs/>
          <w:sz w:val="28"/>
          <w:szCs w:val="28"/>
        </w:rPr>
        <w:t>(</w:t>
      </w:r>
      <w:r w:rsidR="00CB5ECC" w:rsidRPr="00CB5ECC">
        <w:rPr>
          <w:rFonts w:ascii="Times New Roman" w:hAnsi="Times New Roman" w:cs="Times New Roman"/>
          <w:bCs/>
          <w:sz w:val="28"/>
          <w:szCs w:val="28"/>
        </w:rPr>
        <w:t xml:space="preserve">Лист оценивания работы участника </w:t>
      </w:r>
      <w:r w:rsidR="004535D1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BD54A0" w:rsidRPr="009C6C12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B32DC4" w:rsidRPr="009C6C12">
        <w:rPr>
          <w:rFonts w:ascii="Times New Roman" w:hAnsi="Times New Roman" w:cs="Times New Roman"/>
          <w:bCs/>
          <w:sz w:val="28"/>
          <w:szCs w:val="28"/>
        </w:rPr>
        <w:t>4</w:t>
      </w:r>
      <w:r w:rsidR="00BD54A0" w:rsidRPr="009C6C12">
        <w:rPr>
          <w:rFonts w:ascii="Times New Roman" w:hAnsi="Times New Roman" w:cs="Times New Roman"/>
          <w:bCs/>
          <w:sz w:val="28"/>
          <w:szCs w:val="28"/>
        </w:rPr>
        <w:t>)</w:t>
      </w:r>
      <w:r w:rsidR="00E37D80" w:rsidRPr="009C6C12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005560" w:rsidRPr="009C6C12">
        <w:rPr>
          <w:rFonts w:ascii="Times New Roman" w:hAnsi="Times New Roman" w:cs="Times New Roman"/>
          <w:bCs/>
          <w:sz w:val="28"/>
          <w:szCs w:val="28"/>
        </w:rPr>
        <w:t xml:space="preserve">методикой оценки конкурсных работ – Приложение </w:t>
      </w:r>
      <w:r w:rsidR="0057401F" w:rsidRPr="009C6C12">
        <w:rPr>
          <w:rFonts w:ascii="Times New Roman" w:hAnsi="Times New Roman" w:cs="Times New Roman"/>
          <w:bCs/>
          <w:sz w:val="28"/>
          <w:szCs w:val="28"/>
        </w:rPr>
        <w:t>3</w:t>
      </w:r>
      <w:r w:rsidR="0033633E" w:rsidRPr="009C6C12">
        <w:rPr>
          <w:rFonts w:ascii="Times New Roman" w:hAnsi="Times New Roman" w:cs="Times New Roman"/>
          <w:bCs/>
          <w:sz w:val="28"/>
          <w:szCs w:val="28"/>
        </w:rPr>
        <w:t>;</w:t>
      </w:r>
    </w:p>
    <w:p w:rsidR="00945640" w:rsidRPr="0033633E" w:rsidRDefault="00945640" w:rsidP="0033633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640">
        <w:rPr>
          <w:rFonts w:ascii="Times New Roman" w:hAnsi="Times New Roman" w:cs="Times New Roman"/>
          <w:bCs/>
          <w:sz w:val="28"/>
          <w:szCs w:val="28"/>
        </w:rPr>
        <w:t>– каждую конкурсную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работу проверяет на плагиат;</w:t>
      </w:r>
    </w:p>
    <w:p w:rsidR="00DF678B" w:rsidRPr="00182A50" w:rsidRDefault="002A1EA0" w:rsidP="00182A5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33633E" w:rsidRPr="0033633E">
        <w:rPr>
          <w:rFonts w:ascii="Times New Roman" w:hAnsi="Times New Roman" w:cs="Times New Roman"/>
          <w:bCs/>
          <w:sz w:val="28"/>
          <w:szCs w:val="28"/>
        </w:rPr>
        <w:t xml:space="preserve">каждую </w:t>
      </w:r>
      <w:r w:rsidR="00DF678B">
        <w:rPr>
          <w:rFonts w:ascii="Times New Roman" w:hAnsi="Times New Roman" w:cs="Times New Roman"/>
          <w:bCs/>
          <w:sz w:val="28"/>
          <w:szCs w:val="28"/>
        </w:rPr>
        <w:t xml:space="preserve">конкурсную </w:t>
      </w:r>
      <w:r w:rsidR="0033633E" w:rsidRPr="0033633E">
        <w:rPr>
          <w:rFonts w:ascii="Times New Roman" w:hAnsi="Times New Roman" w:cs="Times New Roman"/>
          <w:bCs/>
          <w:sz w:val="28"/>
          <w:szCs w:val="28"/>
        </w:rPr>
        <w:t>работу оценивают не менее 2 членов жюри методом случайной выборки;</w:t>
      </w:r>
      <w:r w:rsidR="00DF67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7E70">
        <w:rPr>
          <w:rFonts w:ascii="Times New Roman" w:hAnsi="Times New Roman" w:cs="Times New Roman"/>
          <w:bCs/>
          <w:sz w:val="28"/>
          <w:szCs w:val="28"/>
        </w:rPr>
        <w:t xml:space="preserve">возможно </w:t>
      </w:r>
      <w:r w:rsidR="00182A50" w:rsidRPr="00182A50">
        <w:rPr>
          <w:rFonts w:ascii="Times New Roman" w:hAnsi="Times New Roman" w:cs="Times New Roman"/>
          <w:bCs/>
          <w:sz w:val="28"/>
          <w:szCs w:val="28"/>
        </w:rPr>
        <w:t>увелич</w:t>
      </w:r>
      <w:r w:rsidR="00F07E70">
        <w:rPr>
          <w:rFonts w:ascii="Times New Roman" w:hAnsi="Times New Roman" w:cs="Times New Roman"/>
          <w:bCs/>
          <w:sz w:val="28"/>
          <w:szCs w:val="28"/>
        </w:rPr>
        <w:t>ение</w:t>
      </w:r>
      <w:r w:rsidR="00182A50" w:rsidRPr="00182A50">
        <w:rPr>
          <w:rFonts w:ascii="Times New Roman" w:hAnsi="Times New Roman" w:cs="Times New Roman"/>
          <w:bCs/>
          <w:sz w:val="28"/>
          <w:szCs w:val="28"/>
        </w:rPr>
        <w:t xml:space="preserve"> количеств</w:t>
      </w:r>
      <w:r w:rsidR="00F07E70">
        <w:rPr>
          <w:rFonts w:ascii="Times New Roman" w:hAnsi="Times New Roman" w:cs="Times New Roman"/>
          <w:bCs/>
          <w:sz w:val="28"/>
          <w:szCs w:val="28"/>
        </w:rPr>
        <w:t>а</w:t>
      </w:r>
      <w:r w:rsidR="00182A50" w:rsidRPr="00182A50">
        <w:rPr>
          <w:rFonts w:ascii="Times New Roman" w:hAnsi="Times New Roman" w:cs="Times New Roman"/>
          <w:bCs/>
          <w:sz w:val="28"/>
          <w:szCs w:val="28"/>
        </w:rPr>
        <w:t xml:space="preserve"> членов жюри, оценивающих одну работу, до трех человек</w:t>
      </w:r>
      <w:r w:rsidR="00182A50">
        <w:rPr>
          <w:rFonts w:ascii="Times New Roman" w:hAnsi="Times New Roman" w:cs="Times New Roman"/>
          <w:bCs/>
          <w:sz w:val="28"/>
          <w:szCs w:val="28"/>
        </w:rPr>
        <w:t>;</w:t>
      </w:r>
      <w:r w:rsidR="00DF678B" w:rsidRPr="00182A5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3633E" w:rsidRPr="0033633E" w:rsidRDefault="002A1EA0" w:rsidP="0033633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33633E" w:rsidRPr="0033633E">
        <w:rPr>
          <w:rFonts w:ascii="Times New Roman" w:hAnsi="Times New Roman" w:cs="Times New Roman"/>
          <w:bCs/>
          <w:sz w:val="28"/>
          <w:szCs w:val="28"/>
        </w:rPr>
        <w:t>жюри имеет право на снятие с Конкурса работ, имеющих признаки плагиата;</w:t>
      </w:r>
    </w:p>
    <w:p w:rsidR="002070F6" w:rsidRDefault="002A1EA0" w:rsidP="0033633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33633E" w:rsidRPr="0033633E">
        <w:rPr>
          <w:rFonts w:ascii="Times New Roman" w:hAnsi="Times New Roman" w:cs="Times New Roman"/>
          <w:bCs/>
          <w:sz w:val="28"/>
          <w:szCs w:val="28"/>
        </w:rPr>
        <w:t>жюри заполняет и подписывает протокол заседания жюри</w:t>
      </w:r>
      <w:r w:rsidR="003639E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907DEE">
        <w:rPr>
          <w:rFonts w:ascii="Times New Roman" w:hAnsi="Times New Roman" w:cs="Times New Roman"/>
          <w:bCs/>
          <w:sz w:val="28"/>
          <w:szCs w:val="28"/>
        </w:rPr>
        <w:t>П</w:t>
      </w:r>
      <w:r w:rsidR="003639E3">
        <w:rPr>
          <w:rFonts w:ascii="Times New Roman" w:hAnsi="Times New Roman" w:cs="Times New Roman"/>
          <w:bCs/>
          <w:sz w:val="28"/>
          <w:szCs w:val="28"/>
        </w:rPr>
        <w:t>ротокол оценивания работ участников Конкурса</w:t>
      </w:r>
      <w:r w:rsidR="00907D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7DEE" w:rsidRPr="00142675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3639E3" w:rsidRPr="00142675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142675" w:rsidRPr="001426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658">
        <w:rPr>
          <w:rFonts w:ascii="Times New Roman" w:hAnsi="Times New Roman" w:cs="Times New Roman"/>
          <w:bCs/>
          <w:sz w:val="28"/>
          <w:szCs w:val="28"/>
        </w:rPr>
        <w:t>5</w:t>
      </w:r>
      <w:r w:rsidR="00142675" w:rsidRPr="00142675">
        <w:rPr>
          <w:rFonts w:ascii="Times New Roman" w:hAnsi="Times New Roman" w:cs="Times New Roman"/>
          <w:bCs/>
          <w:sz w:val="28"/>
          <w:szCs w:val="28"/>
        </w:rPr>
        <w:t>)</w:t>
      </w:r>
      <w:r w:rsidR="002070F6" w:rsidRPr="00142675">
        <w:rPr>
          <w:rFonts w:ascii="Times New Roman" w:hAnsi="Times New Roman" w:cs="Times New Roman"/>
          <w:bCs/>
          <w:sz w:val="28"/>
          <w:szCs w:val="28"/>
        </w:rPr>
        <w:t>;</w:t>
      </w:r>
    </w:p>
    <w:p w:rsidR="002070F6" w:rsidRDefault="002070F6" w:rsidP="0033633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AC350A" w:rsidRPr="00E46DAE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AC350A" w:rsidRPr="00102EA0">
        <w:rPr>
          <w:rFonts w:ascii="Times New Roman" w:hAnsi="Times New Roman" w:cs="Times New Roman"/>
          <w:bCs/>
          <w:sz w:val="28"/>
          <w:szCs w:val="28"/>
        </w:rPr>
        <w:t>полученными результатами оценивания конкурсных работ</w:t>
      </w:r>
      <w:r w:rsidR="00AC350A" w:rsidRPr="00E46D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350A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E46DAE">
        <w:rPr>
          <w:rFonts w:ascii="Times New Roman" w:hAnsi="Times New Roman" w:cs="Times New Roman"/>
          <w:bCs/>
          <w:sz w:val="28"/>
          <w:szCs w:val="28"/>
        </w:rPr>
        <w:t>на основании протоколов работы жюри составля</w:t>
      </w:r>
      <w:r w:rsidR="00E46DAE" w:rsidRPr="00E46DAE">
        <w:rPr>
          <w:rFonts w:ascii="Times New Roman" w:hAnsi="Times New Roman" w:cs="Times New Roman"/>
          <w:bCs/>
          <w:sz w:val="28"/>
          <w:szCs w:val="28"/>
        </w:rPr>
        <w:t>е</w:t>
      </w:r>
      <w:r w:rsidRPr="00E46DAE">
        <w:rPr>
          <w:rFonts w:ascii="Times New Roman" w:hAnsi="Times New Roman" w:cs="Times New Roman"/>
          <w:bCs/>
          <w:sz w:val="28"/>
          <w:szCs w:val="28"/>
        </w:rPr>
        <w:t>т рейтинговы</w:t>
      </w:r>
      <w:r w:rsidR="00E64B6F">
        <w:rPr>
          <w:rFonts w:ascii="Times New Roman" w:hAnsi="Times New Roman" w:cs="Times New Roman"/>
          <w:bCs/>
          <w:sz w:val="28"/>
          <w:szCs w:val="28"/>
        </w:rPr>
        <w:t xml:space="preserve">й </w:t>
      </w:r>
      <w:r w:rsidRPr="00E46DAE">
        <w:rPr>
          <w:rFonts w:ascii="Times New Roman" w:hAnsi="Times New Roman" w:cs="Times New Roman"/>
          <w:bCs/>
          <w:sz w:val="28"/>
          <w:szCs w:val="28"/>
        </w:rPr>
        <w:t>спис</w:t>
      </w:r>
      <w:r w:rsidR="00E64B6F">
        <w:rPr>
          <w:rFonts w:ascii="Times New Roman" w:hAnsi="Times New Roman" w:cs="Times New Roman"/>
          <w:bCs/>
          <w:sz w:val="28"/>
          <w:szCs w:val="28"/>
        </w:rPr>
        <w:t>ок</w:t>
      </w:r>
      <w:r w:rsidRPr="00E46DAE">
        <w:rPr>
          <w:rFonts w:ascii="Times New Roman" w:hAnsi="Times New Roman" w:cs="Times New Roman"/>
          <w:bCs/>
          <w:sz w:val="28"/>
          <w:szCs w:val="28"/>
        </w:rPr>
        <w:t xml:space="preserve"> участников по возрастным группам</w:t>
      </w:r>
      <w:r w:rsidR="00AC350A">
        <w:rPr>
          <w:rFonts w:ascii="Times New Roman" w:hAnsi="Times New Roman" w:cs="Times New Roman"/>
          <w:bCs/>
          <w:sz w:val="28"/>
          <w:szCs w:val="28"/>
        </w:rPr>
        <w:t xml:space="preserve">, определяя </w:t>
      </w:r>
      <w:r w:rsidR="00AC350A" w:rsidRPr="00102EA0">
        <w:rPr>
          <w:rFonts w:ascii="Times New Roman" w:hAnsi="Times New Roman" w:cs="Times New Roman"/>
          <w:bCs/>
          <w:sz w:val="28"/>
          <w:szCs w:val="28"/>
        </w:rPr>
        <w:t>победителей и лауреатов Конкурса</w:t>
      </w:r>
      <w:r w:rsidR="00E64B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103A">
        <w:rPr>
          <w:rFonts w:ascii="Times New Roman" w:hAnsi="Times New Roman" w:cs="Times New Roman"/>
          <w:bCs/>
          <w:sz w:val="28"/>
          <w:szCs w:val="28"/>
        </w:rPr>
        <w:t>(</w:t>
      </w:r>
      <w:r w:rsidR="00E64B6F" w:rsidRPr="0033103A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33103A" w:rsidRPr="0033103A">
        <w:rPr>
          <w:rFonts w:ascii="Times New Roman" w:hAnsi="Times New Roman" w:cs="Times New Roman"/>
          <w:bCs/>
          <w:sz w:val="28"/>
          <w:szCs w:val="28"/>
        </w:rPr>
        <w:t xml:space="preserve"> 6</w:t>
      </w:r>
      <w:r w:rsidR="0033103A">
        <w:rPr>
          <w:rFonts w:ascii="Times New Roman" w:hAnsi="Times New Roman" w:cs="Times New Roman"/>
          <w:bCs/>
          <w:sz w:val="28"/>
          <w:szCs w:val="28"/>
        </w:rPr>
        <w:t>)</w:t>
      </w:r>
      <w:r w:rsidR="00E46DAE" w:rsidRPr="00E46DAE">
        <w:rPr>
          <w:rFonts w:ascii="Times New Roman" w:hAnsi="Times New Roman" w:cs="Times New Roman"/>
          <w:bCs/>
          <w:sz w:val="28"/>
          <w:szCs w:val="28"/>
        </w:rPr>
        <w:t>;</w:t>
      </w:r>
      <w:r w:rsidR="0033633E" w:rsidRPr="0033633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3633E" w:rsidRPr="0033633E" w:rsidRDefault="002A1EA0" w:rsidP="0033633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33633E" w:rsidRPr="0033633E">
        <w:rPr>
          <w:rFonts w:ascii="Times New Roman" w:hAnsi="Times New Roman" w:cs="Times New Roman"/>
          <w:bCs/>
          <w:sz w:val="28"/>
          <w:szCs w:val="28"/>
        </w:rPr>
        <w:t xml:space="preserve">жюри передает протоколы и оцененные конкурсные работы </w:t>
      </w:r>
      <w:r w:rsidR="00A37A44">
        <w:rPr>
          <w:rFonts w:ascii="Times New Roman" w:hAnsi="Times New Roman" w:cs="Times New Roman"/>
          <w:bCs/>
          <w:sz w:val="28"/>
          <w:szCs w:val="28"/>
        </w:rPr>
        <w:t>в оргкомитет Конкурса</w:t>
      </w:r>
      <w:r w:rsidR="0033633E" w:rsidRPr="0033633E">
        <w:rPr>
          <w:rFonts w:ascii="Times New Roman" w:hAnsi="Times New Roman" w:cs="Times New Roman"/>
          <w:bCs/>
          <w:sz w:val="28"/>
          <w:szCs w:val="28"/>
        </w:rPr>
        <w:t>.</w:t>
      </w:r>
    </w:p>
    <w:p w:rsidR="00A917E1" w:rsidRPr="00A917E1" w:rsidRDefault="00EC7B6A" w:rsidP="00036D36">
      <w:pPr>
        <w:pStyle w:val="Style6"/>
        <w:widowControl/>
        <w:numPr>
          <w:ilvl w:val="1"/>
          <w:numId w:val="5"/>
        </w:numPr>
        <w:spacing w:line="240" w:lineRule="auto"/>
        <w:ind w:left="0" w:right="11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917E1">
        <w:rPr>
          <w:rFonts w:eastAsia="Calibri"/>
          <w:sz w:val="28"/>
          <w:szCs w:val="28"/>
          <w:lang w:eastAsia="en-US"/>
        </w:rPr>
        <w:t xml:space="preserve">После окончания и подведения итогов регионального этапа на федеральный этап Конкурса выдвигаются </w:t>
      </w:r>
      <w:r w:rsidRPr="00A917E1">
        <w:rPr>
          <w:rFonts w:eastAsia="Calibri"/>
          <w:b/>
          <w:sz w:val="28"/>
          <w:szCs w:val="28"/>
          <w:lang w:eastAsia="en-US"/>
        </w:rPr>
        <w:t xml:space="preserve">4 работы, занявшие первые позиции рейтинговых списков </w:t>
      </w:r>
      <w:r w:rsidRPr="00A917E1">
        <w:rPr>
          <w:rFonts w:eastAsia="Calibri"/>
          <w:sz w:val="28"/>
          <w:szCs w:val="28"/>
          <w:lang w:eastAsia="en-US"/>
        </w:rPr>
        <w:t>Конкурса (</w:t>
      </w:r>
      <w:r w:rsidRPr="00A917E1">
        <w:rPr>
          <w:rFonts w:eastAsia="Calibri"/>
          <w:b/>
          <w:sz w:val="28"/>
          <w:szCs w:val="28"/>
          <w:lang w:eastAsia="en-US"/>
        </w:rPr>
        <w:t xml:space="preserve">по </w:t>
      </w:r>
      <w:r w:rsidR="009E5770" w:rsidRPr="00A917E1">
        <w:rPr>
          <w:rFonts w:eastAsia="Calibri"/>
          <w:b/>
          <w:sz w:val="28"/>
          <w:szCs w:val="28"/>
          <w:lang w:eastAsia="en-US"/>
        </w:rPr>
        <w:t>1</w:t>
      </w:r>
      <w:r w:rsidRPr="00A917E1">
        <w:rPr>
          <w:rFonts w:eastAsia="Calibri"/>
          <w:b/>
          <w:sz w:val="28"/>
          <w:szCs w:val="28"/>
          <w:lang w:eastAsia="en-US"/>
        </w:rPr>
        <w:t xml:space="preserve"> работе от каждой возрастной группы</w:t>
      </w:r>
      <w:r w:rsidR="009E5770" w:rsidRPr="00A917E1">
        <w:rPr>
          <w:rFonts w:eastAsia="Calibri"/>
          <w:sz w:val="28"/>
          <w:szCs w:val="28"/>
          <w:lang w:eastAsia="en-US"/>
        </w:rPr>
        <w:t xml:space="preserve"> </w:t>
      </w:r>
      <w:r w:rsidR="009E5770" w:rsidRPr="00A917E1">
        <w:rPr>
          <w:rFonts w:eastAsia="Calibri"/>
          <w:b/>
          <w:sz w:val="28"/>
          <w:szCs w:val="28"/>
          <w:lang w:eastAsia="en-US"/>
        </w:rPr>
        <w:t>участников</w:t>
      </w:r>
      <w:r w:rsidRPr="00A917E1">
        <w:rPr>
          <w:rFonts w:eastAsia="Calibri"/>
          <w:sz w:val="28"/>
          <w:szCs w:val="28"/>
          <w:lang w:eastAsia="en-US"/>
        </w:rPr>
        <w:t xml:space="preserve">). В случае отсутствия работы-победителя от </w:t>
      </w:r>
      <w:r w:rsidR="00A7499C" w:rsidRPr="00A917E1">
        <w:rPr>
          <w:rFonts w:eastAsia="Calibri"/>
          <w:bCs/>
          <w:sz w:val="28"/>
          <w:szCs w:val="28"/>
          <w:lang w:eastAsia="en-US"/>
        </w:rPr>
        <w:t>одной из определенных Положением возрастных групп не может быть замены на работу участника из другой возрастной группы</w:t>
      </w:r>
      <w:r w:rsidR="00E40ED0" w:rsidRPr="00A917E1">
        <w:rPr>
          <w:rFonts w:eastAsia="Calibri"/>
          <w:bCs/>
          <w:sz w:val="28"/>
          <w:szCs w:val="28"/>
          <w:lang w:eastAsia="en-US"/>
        </w:rPr>
        <w:t xml:space="preserve"> (</w:t>
      </w:r>
      <w:r w:rsidR="00D23C6A" w:rsidRPr="00A917E1">
        <w:rPr>
          <w:rFonts w:eastAsia="Calibri"/>
          <w:bCs/>
          <w:sz w:val="28"/>
          <w:szCs w:val="28"/>
          <w:lang w:eastAsia="en-US"/>
        </w:rPr>
        <w:t>или передано две работы от одной возрастной группы)</w:t>
      </w:r>
      <w:r w:rsidR="00A7499C" w:rsidRPr="00A917E1">
        <w:rPr>
          <w:rFonts w:eastAsia="Calibri"/>
          <w:bCs/>
          <w:sz w:val="28"/>
          <w:szCs w:val="28"/>
          <w:lang w:eastAsia="en-US"/>
        </w:rPr>
        <w:t>, т.е. общее количество работ, поступивших на федеральный этап, будет меньше</w:t>
      </w:r>
      <w:r w:rsidR="00A917E1" w:rsidRPr="00D52949">
        <w:rPr>
          <w:rFonts w:eastAsia="Calibri"/>
          <w:sz w:val="28"/>
          <w:szCs w:val="28"/>
          <w:lang w:eastAsia="en-US"/>
        </w:rPr>
        <w:t>.</w:t>
      </w:r>
    </w:p>
    <w:p w:rsidR="00A917E1" w:rsidRPr="00D52949" w:rsidRDefault="00A917E1" w:rsidP="00A917E1">
      <w:pPr>
        <w:pStyle w:val="Style6"/>
        <w:widowControl/>
        <w:spacing w:line="240" w:lineRule="auto"/>
        <w:ind w:left="709" w:right="11"/>
        <w:jc w:val="both"/>
        <w:rPr>
          <w:rFonts w:eastAsia="Calibri"/>
          <w:bCs/>
          <w:sz w:val="28"/>
          <w:szCs w:val="28"/>
          <w:lang w:eastAsia="en-US"/>
        </w:rPr>
      </w:pPr>
    </w:p>
    <w:p w:rsidR="00586C13" w:rsidRDefault="009B3589" w:rsidP="00036D36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AA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5009FD">
        <w:rPr>
          <w:rFonts w:ascii="Times New Roman" w:hAnsi="Times New Roman" w:cs="Times New Roman"/>
          <w:b/>
          <w:sz w:val="28"/>
          <w:szCs w:val="28"/>
        </w:rPr>
        <w:t>конкурсным работам</w:t>
      </w:r>
      <w:r w:rsidRPr="00571B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269B" w:rsidRDefault="00AA269B" w:rsidP="00AA269B">
      <w:pPr>
        <w:pStyle w:val="a3"/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536" w:rsidRPr="00E50C1B" w:rsidRDefault="00AA269B" w:rsidP="00036D36">
      <w:pPr>
        <w:pStyle w:val="Style3"/>
        <w:widowControl/>
        <w:numPr>
          <w:ilvl w:val="1"/>
          <w:numId w:val="5"/>
        </w:numPr>
        <w:spacing w:line="240" w:lineRule="auto"/>
        <w:ind w:left="0" w:right="10" w:firstLine="709"/>
        <w:rPr>
          <w:rFonts w:eastAsia="Calibri"/>
          <w:sz w:val="28"/>
          <w:szCs w:val="28"/>
          <w:lang w:eastAsia="en-US"/>
        </w:rPr>
      </w:pPr>
      <w:r w:rsidRPr="00A60E91">
        <w:rPr>
          <w:rFonts w:eastAsia="Calibri"/>
          <w:sz w:val="28"/>
          <w:szCs w:val="28"/>
          <w:lang w:eastAsia="en-US"/>
        </w:rPr>
        <w:t xml:space="preserve">Все конкурсные работы выполняются обучающимися в письменном виде. </w:t>
      </w:r>
      <w:r w:rsidR="006F3536" w:rsidRPr="00A60E91">
        <w:rPr>
          <w:rFonts w:eastAsia="Calibri"/>
          <w:bCs/>
          <w:sz w:val="28"/>
          <w:szCs w:val="28"/>
          <w:lang w:eastAsia="en-US"/>
        </w:rPr>
        <w:t>Каждый участник имеет право представить на Конкурс одну работу. Участник Конкурса выполняет работу самостоятельно на русском языке в прозе, поэтические тексты не рассматриваются.</w:t>
      </w:r>
    </w:p>
    <w:p w:rsidR="00E50C1B" w:rsidRDefault="00E50C1B" w:rsidP="00036D36">
      <w:pPr>
        <w:pStyle w:val="Style3"/>
        <w:widowControl/>
        <w:numPr>
          <w:ilvl w:val="1"/>
          <w:numId w:val="5"/>
        </w:numPr>
        <w:spacing w:line="240" w:lineRule="auto"/>
        <w:ind w:left="0" w:right="10" w:firstLine="709"/>
        <w:rPr>
          <w:rFonts w:eastAsia="Calibri"/>
          <w:sz w:val="28"/>
          <w:szCs w:val="28"/>
          <w:lang w:eastAsia="en-US"/>
        </w:rPr>
      </w:pPr>
      <w:r w:rsidRPr="00AA269B">
        <w:rPr>
          <w:rFonts w:eastAsia="Calibri"/>
          <w:sz w:val="28"/>
          <w:szCs w:val="28"/>
          <w:lang w:eastAsia="en-US"/>
        </w:rPr>
        <w:t>Во время написания конкурсной работы разрешается использовать подготовленный заранее цитатник (по определенному тематическому направлению). Допускается наличие в аудитории орфографических словарей и справочников по русскому языку</w:t>
      </w:r>
      <w:r>
        <w:rPr>
          <w:rFonts w:eastAsia="Calibri"/>
          <w:sz w:val="28"/>
          <w:szCs w:val="28"/>
          <w:lang w:eastAsia="en-US"/>
        </w:rPr>
        <w:t>.</w:t>
      </w:r>
    </w:p>
    <w:p w:rsidR="00E50C1B" w:rsidRPr="00721F03" w:rsidRDefault="00E50C1B" w:rsidP="00036D36">
      <w:pPr>
        <w:pStyle w:val="Style3"/>
        <w:widowControl/>
        <w:numPr>
          <w:ilvl w:val="1"/>
          <w:numId w:val="5"/>
        </w:numPr>
        <w:spacing w:line="240" w:lineRule="auto"/>
        <w:ind w:left="0" w:right="10" w:firstLine="709"/>
        <w:rPr>
          <w:rFonts w:eastAsia="Calibri"/>
          <w:sz w:val="28"/>
          <w:szCs w:val="28"/>
          <w:lang w:eastAsia="en-US"/>
        </w:rPr>
      </w:pPr>
      <w:r w:rsidRPr="007A2687">
        <w:rPr>
          <w:rFonts w:eastAsia="Calibri"/>
          <w:bCs/>
          <w:sz w:val="28"/>
          <w:szCs w:val="28"/>
          <w:lang w:eastAsia="en-US"/>
        </w:rPr>
        <w:t>Конкурсная работа должна представлять собою рукописный текст (за исключением работ, авторы которых – обучающиеся с ОВЗ, имеющие трудности, связанные с письмом) и быть выполнена на утвержденном бланке с логотипом ВКС</w:t>
      </w:r>
      <w:r>
        <w:rPr>
          <w:rFonts w:eastAsia="Calibri"/>
          <w:bCs/>
          <w:sz w:val="28"/>
          <w:szCs w:val="28"/>
          <w:lang w:eastAsia="en-US"/>
        </w:rPr>
        <w:t xml:space="preserve"> (Всероссийский конкурс сочинений)</w:t>
      </w:r>
      <w:r w:rsidR="00721F03">
        <w:rPr>
          <w:rFonts w:eastAsia="Calibri"/>
          <w:bCs/>
          <w:sz w:val="28"/>
          <w:szCs w:val="28"/>
          <w:lang w:eastAsia="en-US"/>
        </w:rPr>
        <w:t>.</w:t>
      </w:r>
    </w:p>
    <w:p w:rsidR="00721F03" w:rsidRPr="00A60E91" w:rsidRDefault="00721F03" w:rsidP="00036D36">
      <w:pPr>
        <w:pStyle w:val="Style3"/>
        <w:widowControl/>
        <w:numPr>
          <w:ilvl w:val="1"/>
          <w:numId w:val="5"/>
        </w:numPr>
        <w:spacing w:line="240" w:lineRule="auto"/>
        <w:ind w:left="0" w:right="10" w:firstLine="709"/>
        <w:rPr>
          <w:rFonts w:eastAsia="Calibri"/>
          <w:sz w:val="28"/>
          <w:szCs w:val="28"/>
          <w:lang w:eastAsia="en-US"/>
        </w:rPr>
      </w:pPr>
      <w:r w:rsidRPr="00CB6B18">
        <w:rPr>
          <w:rFonts w:eastAsia="Calibri"/>
          <w:bCs/>
          <w:sz w:val="28"/>
          <w:szCs w:val="28"/>
          <w:lang w:eastAsia="en-US"/>
        </w:rPr>
        <w:t>К Конкурсу допускаются работы</w:t>
      </w:r>
      <w:r>
        <w:rPr>
          <w:rFonts w:eastAsia="Calibri"/>
          <w:bCs/>
          <w:sz w:val="28"/>
          <w:szCs w:val="28"/>
          <w:lang w:eastAsia="en-US"/>
        </w:rPr>
        <w:t xml:space="preserve"> в объёме:</w:t>
      </w:r>
    </w:p>
    <w:p w:rsidR="00CB6B18" w:rsidRPr="00CB6B18" w:rsidRDefault="00CB6B18" w:rsidP="00293288">
      <w:pPr>
        <w:pStyle w:val="Style14"/>
        <w:widowControl/>
        <w:tabs>
          <w:tab w:val="left" w:pos="1128"/>
        </w:tabs>
        <w:ind w:left="710" w:right="2976"/>
        <w:rPr>
          <w:rFonts w:eastAsia="Calibri"/>
          <w:bCs/>
          <w:sz w:val="28"/>
          <w:szCs w:val="28"/>
          <w:lang w:eastAsia="en-US"/>
        </w:rPr>
      </w:pPr>
      <w:r w:rsidRPr="00CB6B18">
        <w:rPr>
          <w:rFonts w:eastAsia="Calibri"/>
          <w:bCs/>
          <w:sz w:val="28"/>
          <w:szCs w:val="28"/>
          <w:lang w:eastAsia="en-US"/>
        </w:rPr>
        <w:t xml:space="preserve">4 </w:t>
      </w:r>
      <w:r w:rsidR="00CA13CA">
        <w:rPr>
          <w:rFonts w:eastAsia="Calibri"/>
          <w:bCs/>
          <w:sz w:val="28"/>
          <w:szCs w:val="28"/>
          <w:lang w:eastAsia="en-US"/>
        </w:rPr>
        <w:t>–</w:t>
      </w:r>
      <w:r w:rsidRPr="00CB6B18">
        <w:rPr>
          <w:rFonts w:eastAsia="Calibri"/>
          <w:bCs/>
          <w:sz w:val="28"/>
          <w:szCs w:val="28"/>
          <w:lang w:eastAsia="en-US"/>
        </w:rPr>
        <w:t xml:space="preserve"> 6 класс</w:t>
      </w:r>
      <w:r w:rsidR="00CA13CA">
        <w:rPr>
          <w:rFonts w:eastAsia="Calibri"/>
          <w:bCs/>
          <w:sz w:val="28"/>
          <w:szCs w:val="28"/>
          <w:lang w:eastAsia="en-US"/>
        </w:rPr>
        <w:t xml:space="preserve">: </w:t>
      </w:r>
      <w:r w:rsidRPr="00CB6B18">
        <w:rPr>
          <w:rFonts w:eastAsia="Calibri"/>
          <w:bCs/>
          <w:sz w:val="28"/>
          <w:szCs w:val="28"/>
          <w:lang w:eastAsia="en-US"/>
        </w:rPr>
        <w:t>1- 3 стр.</w:t>
      </w:r>
      <w:r w:rsidR="00465253">
        <w:rPr>
          <w:rFonts w:eastAsia="Calibri"/>
          <w:bCs/>
          <w:sz w:val="28"/>
          <w:szCs w:val="28"/>
          <w:lang w:eastAsia="en-US"/>
        </w:rPr>
        <w:t xml:space="preserve"> </w:t>
      </w:r>
      <w:r w:rsidR="00465253" w:rsidRPr="00CB6B18">
        <w:rPr>
          <w:rFonts w:eastAsia="Calibri"/>
          <w:bCs/>
          <w:sz w:val="28"/>
          <w:szCs w:val="28"/>
          <w:lang w:eastAsia="en-US"/>
        </w:rPr>
        <w:t>рукописного текста</w:t>
      </w:r>
      <w:r w:rsidRPr="00CB6B18">
        <w:rPr>
          <w:rFonts w:eastAsia="Calibri"/>
          <w:bCs/>
          <w:sz w:val="28"/>
          <w:szCs w:val="28"/>
          <w:lang w:eastAsia="en-US"/>
        </w:rPr>
        <w:t>;</w:t>
      </w:r>
    </w:p>
    <w:p w:rsidR="00CB6B18" w:rsidRPr="00CB6B18" w:rsidRDefault="00CB6B18" w:rsidP="00293288">
      <w:pPr>
        <w:pStyle w:val="Style6"/>
        <w:widowControl/>
        <w:spacing w:line="240" w:lineRule="auto"/>
        <w:ind w:left="715"/>
        <w:jc w:val="left"/>
        <w:rPr>
          <w:rFonts w:eastAsia="Calibri"/>
          <w:bCs/>
          <w:sz w:val="28"/>
          <w:szCs w:val="28"/>
          <w:lang w:eastAsia="en-US"/>
        </w:rPr>
      </w:pPr>
      <w:r w:rsidRPr="00CB6B18">
        <w:rPr>
          <w:rFonts w:eastAsia="Calibri"/>
          <w:bCs/>
          <w:sz w:val="28"/>
          <w:szCs w:val="28"/>
          <w:lang w:eastAsia="en-US"/>
        </w:rPr>
        <w:t xml:space="preserve">7 </w:t>
      </w:r>
      <w:r w:rsidR="00CA13CA">
        <w:rPr>
          <w:rFonts w:eastAsia="Calibri"/>
          <w:bCs/>
          <w:sz w:val="28"/>
          <w:szCs w:val="28"/>
          <w:lang w:eastAsia="en-US"/>
        </w:rPr>
        <w:t>–</w:t>
      </w:r>
      <w:r w:rsidRPr="00CB6B18">
        <w:rPr>
          <w:rFonts w:eastAsia="Calibri"/>
          <w:bCs/>
          <w:sz w:val="28"/>
          <w:szCs w:val="28"/>
          <w:lang w:eastAsia="en-US"/>
        </w:rPr>
        <w:t xml:space="preserve"> 9 класс</w:t>
      </w:r>
      <w:r w:rsidR="00CA13CA">
        <w:rPr>
          <w:rFonts w:eastAsia="Calibri"/>
          <w:bCs/>
          <w:sz w:val="28"/>
          <w:szCs w:val="28"/>
          <w:lang w:eastAsia="en-US"/>
        </w:rPr>
        <w:t>:</w:t>
      </w:r>
      <w:r w:rsidRPr="00CB6B18">
        <w:rPr>
          <w:rFonts w:eastAsia="Calibri"/>
          <w:bCs/>
          <w:sz w:val="28"/>
          <w:szCs w:val="28"/>
          <w:lang w:eastAsia="en-US"/>
        </w:rPr>
        <w:t xml:space="preserve"> 3 - 4 стр.</w:t>
      </w:r>
      <w:r w:rsidR="00394BFA">
        <w:rPr>
          <w:rFonts w:eastAsia="Calibri"/>
          <w:bCs/>
          <w:sz w:val="28"/>
          <w:szCs w:val="28"/>
          <w:lang w:eastAsia="en-US"/>
        </w:rPr>
        <w:t xml:space="preserve"> </w:t>
      </w:r>
      <w:r w:rsidR="00394BFA" w:rsidRPr="00CB6B18">
        <w:rPr>
          <w:rFonts w:eastAsia="Calibri"/>
          <w:bCs/>
          <w:sz w:val="28"/>
          <w:szCs w:val="28"/>
          <w:lang w:eastAsia="en-US"/>
        </w:rPr>
        <w:t>рукописного текста</w:t>
      </w:r>
      <w:r w:rsidRPr="00CB6B18">
        <w:rPr>
          <w:rFonts w:eastAsia="Calibri"/>
          <w:bCs/>
          <w:sz w:val="28"/>
          <w:szCs w:val="28"/>
          <w:lang w:eastAsia="en-US"/>
        </w:rPr>
        <w:t>;</w:t>
      </w:r>
    </w:p>
    <w:p w:rsidR="00CB6B18" w:rsidRPr="00CB6B18" w:rsidRDefault="00CB6B18" w:rsidP="00293288">
      <w:pPr>
        <w:pStyle w:val="Style6"/>
        <w:widowControl/>
        <w:spacing w:line="240" w:lineRule="auto"/>
        <w:ind w:firstLine="730"/>
        <w:jc w:val="both"/>
        <w:rPr>
          <w:rFonts w:eastAsia="Calibri"/>
          <w:bCs/>
          <w:sz w:val="28"/>
          <w:szCs w:val="28"/>
          <w:lang w:eastAsia="en-US"/>
        </w:rPr>
      </w:pPr>
      <w:r w:rsidRPr="00CB6B18">
        <w:rPr>
          <w:rFonts w:eastAsia="Calibri"/>
          <w:bCs/>
          <w:sz w:val="28"/>
          <w:szCs w:val="28"/>
          <w:lang w:eastAsia="en-US"/>
        </w:rPr>
        <w:t>10 - 11 класс и обучающиеся организаций среднего профессионального образования</w:t>
      </w:r>
      <w:r w:rsidR="00465253">
        <w:rPr>
          <w:rFonts w:eastAsia="Calibri"/>
          <w:bCs/>
          <w:sz w:val="28"/>
          <w:szCs w:val="28"/>
          <w:lang w:eastAsia="en-US"/>
        </w:rPr>
        <w:t>:</w:t>
      </w:r>
      <w:r w:rsidRPr="00CB6B18">
        <w:rPr>
          <w:rFonts w:eastAsia="Calibri"/>
          <w:bCs/>
          <w:sz w:val="28"/>
          <w:szCs w:val="28"/>
          <w:lang w:eastAsia="en-US"/>
        </w:rPr>
        <w:t xml:space="preserve"> 4 - 6 стр.</w:t>
      </w:r>
      <w:r w:rsidR="00465253" w:rsidRPr="00465253">
        <w:rPr>
          <w:rFonts w:eastAsia="Calibri"/>
          <w:bCs/>
          <w:sz w:val="28"/>
          <w:szCs w:val="28"/>
          <w:lang w:eastAsia="en-US"/>
        </w:rPr>
        <w:t xml:space="preserve"> </w:t>
      </w:r>
      <w:r w:rsidR="00465253" w:rsidRPr="00CB6B18">
        <w:rPr>
          <w:rFonts w:eastAsia="Calibri"/>
          <w:bCs/>
          <w:sz w:val="28"/>
          <w:szCs w:val="28"/>
          <w:lang w:eastAsia="en-US"/>
        </w:rPr>
        <w:t>рукописного текста</w:t>
      </w:r>
      <w:r w:rsidRPr="00CB6B18">
        <w:rPr>
          <w:rFonts w:eastAsia="Calibri"/>
          <w:bCs/>
          <w:sz w:val="28"/>
          <w:szCs w:val="28"/>
          <w:lang w:eastAsia="en-US"/>
        </w:rPr>
        <w:t>.</w:t>
      </w:r>
      <w:r w:rsidR="00394BFA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CB6B18" w:rsidRDefault="00CB6B18" w:rsidP="00293288">
      <w:pPr>
        <w:pStyle w:val="Style6"/>
        <w:widowControl/>
        <w:spacing w:line="240" w:lineRule="auto"/>
        <w:ind w:right="14"/>
        <w:jc w:val="both"/>
        <w:rPr>
          <w:rFonts w:eastAsia="Calibri"/>
          <w:bCs/>
          <w:sz w:val="28"/>
          <w:szCs w:val="28"/>
          <w:lang w:eastAsia="en-US"/>
        </w:rPr>
      </w:pPr>
      <w:r w:rsidRPr="00CB6B18">
        <w:rPr>
          <w:rFonts w:eastAsia="Calibri"/>
          <w:bCs/>
          <w:sz w:val="28"/>
          <w:szCs w:val="28"/>
          <w:lang w:eastAsia="en-US"/>
        </w:rPr>
        <w:t>Незначительное изменение установленного объема в сторону уменьшения или увеличения допускается.</w:t>
      </w:r>
    </w:p>
    <w:p w:rsidR="005D1DA6" w:rsidRDefault="005D1DA6" w:rsidP="00036D36">
      <w:pPr>
        <w:pStyle w:val="Style6"/>
        <w:widowControl/>
        <w:numPr>
          <w:ilvl w:val="1"/>
          <w:numId w:val="5"/>
        </w:numPr>
        <w:spacing w:line="240" w:lineRule="auto"/>
        <w:ind w:left="0" w:right="14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B6B18">
        <w:rPr>
          <w:rFonts w:eastAsia="Calibri"/>
          <w:bCs/>
          <w:sz w:val="28"/>
          <w:szCs w:val="28"/>
          <w:lang w:eastAsia="en-US"/>
        </w:rPr>
        <w:t>К оценке членами жюри не допускаются работы, имеющие множество помарок, зачеркиваний, следы грязи и механического воздействия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5D1DA6" w:rsidRDefault="005D1DA6" w:rsidP="00036D36">
      <w:pPr>
        <w:pStyle w:val="Style6"/>
        <w:widowControl/>
        <w:numPr>
          <w:ilvl w:val="1"/>
          <w:numId w:val="5"/>
        </w:numPr>
        <w:spacing w:line="240" w:lineRule="auto"/>
        <w:ind w:left="0" w:right="14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B6B18">
        <w:rPr>
          <w:rFonts w:eastAsia="Calibri"/>
          <w:bCs/>
          <w:sz w:val="28"/>
          <w:szCs w:val="28"/>
          <w:lang w:eastAsia="en-US"/>
        </w:rPr>
        <w:t>Иллюстрирование конкурсных работ автором не возбраняется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3471B0" w:rsidRDefault="003471B0" w:rsidP="00036D36">
      <w:pPr>
        <w:pStyle w:val="Style6"/>
        <w:widowControl/>
        <w:numPr>
          <w:ilvl w:val="1"/>
          <w:numId w:val="5"/>
        </w:numPr>
        <w:spacing w:line="240" w:lineRule="auto"/>
        <w:ind w:left="0" w:right="14" w:firstLine="709"/>
        <w:jc w:val="both"/>
        <w:rPr>
          <w:rFonts w:eastAsia="Calibri"/>
          <w:sz w:val="28"/>
          <w:szCs w:val="28"/>
          <w:lang w:eastAsia="en-US"/>
        </w:rPr>
      </w:pPr>
      <w:r w:rsidRPr="003471B0">
        <w:rPr>
          <w:rFonts w:eastAsia="Calibri"/>
          <w:sz w:val="28"/>
          <w:szCs w:val="28"/>
          <w:lang w:eastAsia="en-US"/>
        </w:rPr>
        <w:t>Не подлежат рассмотрению работы, подготовленные с нарушением требований к их оформлению, а также поступившие с нарушением сроков представления. Материалы, представляемые на конкурс, не возврашаются.</w:t>
      </w:r>
    </w:p>
    <w:p w:rsidR="00BC4AFC" w:rsidRPr="00D90C44" w:rsidRDefault="00BC4AFC" w:rsidP="00036D36">
      <w:pPr>
        <w:pStyle w:val="Style6"/>
        <w:widowControl/>
        <w:numPr>
          <w:ilvl w:val="1"/>
          <w:numId w:val="5"/>
        </w:numPr>
        <w:spacing w:line="240" w:lineRule="auto"/>
        <w:ind w:left="0" w:right="14" w:firstLine="709"/>
        <w:jc w:val="both"/>
        <w:rPr>
          <w:rFonts w:eastAsia="Calibri"/>
          <w:sz w:val="28"/>
          <w:szCs w:val="28"/>
          <w:lang w:eastAsia="en-US"/>
        </w:rPr>
      </w:pPr>
      <w:r w:rsidRPr="00586C13">
        <w:rPr>
          <w:sz w:val="28"/>
          <w:szCs w:val="28"/>
        </w:rPr>
        <w:t xml:space="preserve">Поступление работ на конкурс расценивается как согласие участников конкурса на </w:t>
      </w:r>
      <w:r w:rsidR="00B12F28">
        <w:rPr>
          <w:sz w:val="28"/>
          <w:szCs w:val="28"/>
        </w:rPr>
        <w:t xml:space="preserve">обработку персональных данных и </w:t>
      </w:r>
      <w:r w:rsidRPr="00586C13">
        <w:rPr>
          <w:sz w:val="28"/>
          <w:szCs w:val="28"/>
        </w:rPr>
        <w:t>публикацию с соблюдением авторских прав. Оргкомитет Конкурса гарантирует соблюдение авторских прав участников конкурса на все предоставленные материалы</w:t>
      </w:r>
      <w:r>
        <w:rPr>
          <w:sz w:val="28"/>
          <w:szCs w:val="28"/>
        </w:rPr>
        <w:t>.</w:t>
      </w:r>
    </w:p>
    <w:p w:rsidR="00D90C44" w:rsidRDefault="00D90C44" w:rsidP="00D90C44">
      <w:pPr>
        <w:pStyle w:val="Style6"/>
        <w:widowControl/>
        <w:spacing w:line="240" w:lineRule="auto"/>
        <w:ind w:left="450" w:right="14"/>
        <w:jc w:val="both"/>
        <w:rPr>
          <w:sz w:val="28"/>
          <w:szCs w:val="28"/>
        </w:rPr>
      </w:pPr>
    </w:p>
    <w:p w:rsidR="00D90C44" w:rsidRDefault="00D90C44" w:rsidP="00036D36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0C44">
        <w:rPr>
          <w:rFonts w:ascii="Times New Roman" w:hAnsi="Times New Roman" w:cs="Times New Roman"/>
          <w:b/>
          <w:bCs/>
          <w:sz w:val="28"/>
          <w:szCs w:val="28"/>
        </w:rPr>
        <w:t>Критерии и порядок оценивания конкурсных работ</w:t>
      </w:r>
    </w:p>
    <w:p w:rsidR="00947685" w:rsidRPr="00D90C44" w:rsidRDefault="00947685" w:rsidP="00947685">
      <w:pPr>
        <w:pStyle w:val="a3"/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7685" w:rsidRDefault="00D90C44" w:rsidP="00036D36">
      <w:pPr>
        <w:pStyle w:val="Style6"/>
        <w:widowControl/>
        <w:numPr>
          <w:ilvl w:val="1"/>
          <w:numId w:val="5"/>
        </w:numPr>
        <w:tabs>
          <w:tab w:val="left" w:pos="0"/>
        </w:tabs>
        <w:spacing w:line="240" w:lineRule="auto"/>
        <w:ind w:left="0" w:firstLine="709"/>
        <w:jc w:val="both"/>
        <w:rPr>
          <w:rStyle w:val="FontStyle12"/>
          <w:sz w:val="28"/>
          <w:szCs w:val="28"/>
        </w:rPr>
      </w:pPr>
      <w:r w:rsidRPr="00947685">
        <w:rPr>
          <w:rStyle w:val="FontStyle12"/>
          <w:sz w:val="28"/>
          <w:szCs w:val="28"/>
        </w:rPr>
        <w:tab/>
        <w:t>Оценивание конкурсных работ осуществляется по следующим критериям:</w:t>
      </w:r>
    </w:p>
    <w:p w:rsidR="00D90C44" w:rsidRPr="00947685" w:rsidRDefault="00D90C44" w:rsidP="003C799F">
      <w:pPr>
        <w:pStyle w:val="Style6"/>
        <w:widowControl/>
        <w:tabs>
          <w:tab w:val="left" w:pos="0"/>
        </w:tabs>
        <w:spacing w:line="240" w:lineRule="auto"/>
        <w:ind w:firstLine="567"/>
        <w:jc w:val="both"/>
        <w:rPr>
          <w:rStyle w:val="FontStyle12"/>
          <w:sz w:val="28"/>
          <w:szCs w:val="28"/>
        </w:rPr>
      </w:pPr>
      <w:r w:rsidRPr="00947685">
        <w:rPr>
          <w:rStyle w:val="FontStyle12"/>
          <w:sz w:val="28"/>
          <w:szCs w:val="28"/>
        </w:rPr>
        <w:t>соответствие сочинения тематическим направлениям Конкурса и формулировке темы</w:t>
      </w:r>
      <w:r w:rsidR="003C799F">
        <w:rPr>
          <w:rStyle w:val="FontStyle12"/>
          <w:sz w:val="28"/>
          <w:szCs w:val="28"/>
        </w:rPr>
        <w:t xml:space="preserve"> </w:t>
      </w:r>
      <w:r w:rsidRPr="00947685">
        <w:rPr>
          <w:rStyle w:val="FontStyle12"/>
          <w:sz w:val="28"/>
          <w:szCs w:val="28"/>
        </w:rPr>
        <w:t>сочинения;</w:t>
      </w:r>
    </w:p>
    <w:p w:rsidR="00D90C44" w:rsidRPr="00947685" w:rsidRDefault="00D90C44" w:rsidP="00947685">
      <w:pPr>
        <w:pStyle w:val="Style4"/>
        <w:widowControl/>
        <w:spacing w:line="240" w:lineRule="auto"/>
        <w:ind w:left="734" w:firstLine="0"/>
        <w:jc w:val="left"/>
        <w:rPr>
          <w:rStyle w:val="FontStyle12"/>
          <w:sz w:val="28"/>
          <w:szCs w:val="28"/>
        </w:rPr>
      </w:pPr>
      <w:r w:rsidRPr="00947685">
        <w:rPr>
          <w:rStyle w:val="FontStyle12"/>
          <w:sz w:val="28"/>
          <w:szCs w:val="28"/>
        </w:rPr>
        <w:t>соблюдение в сочинении характеристик выбранного жанра;</w:t>
      </w:r>
    </w:p>
    <w:p w:rsidR="00D90C44" w:rsidRPr="00947685" w:rsidRDefault="00D90C44" w:rsidP="00947685">
      <w:pPr>
        <w:pStyle w:val="Style4"/>
        <w:widowControl/>
        <w:spacing w:line="240" w:lineRule="auto"/>
        <w:ind w:left="742" w:firstLine="0"/>
        <w:jc w:val="left"/>
        <w:rPr>
          <w:rStyle w:val="FontStyle12"/>
          <w:sz w:val="28"/>
          <w:szCs w:val="28"/>
        </w:rPr>
      </w:pPr>
      <w:r w:rsidRPr="00947685">
        <w:rPr>
          <w:rStyle w:val="FontStyle12"/>
          <w:sz w:val="28"/>
          <w:szCs w:val="28"/>
        </w:rPr>
        <w:t>композиция сочинения;</w:t>
      </w:r>
    </w:p>
    <w:p w:rsidR="00D90C44" w:rsidRPr="00947685" w:rsidRDefault="00D90C44" w:rsidP="00947685">
      <w:pPr>
        <w:pStyle w:val="Style4"/>
        <w:widowControl/>
        <w:spacing w:before="7" w:line="240" w:lineRule="auto"/>
        <w:ind w:left="742" w:firstLine="0"/>
        <w:jc w:val="left"/>
        <w:rPr>
          <w:rStyle w:val="FontStyle12"/>
          <w:sz w:val="28"/>
          <w:szCs w:val="28"/>
        </w:rPr>
      </w:pPr>
      <w:r w:rsidRPr="00947685">
        <w:rPr>
          <w:rStyle w:val="FontStyle12"/>
          <w:sz w:val="28"/>
          <w:szCs w:val="28"/>
        </w:rPr>
        <w:t>выражение в сочинении авторской позиции;</w:t>
      </w:r>
    </w:p>
    <w:p w:rsidR="00D90C44" w:rsidRPr="00947685" w:rsidRDefault="00D90C44" w:rsidP="00947685">
      <w:pPr>
        <w:pStyle w:val="Style4"/>
        <w:widowControl/>
        <w:spacing w:line="240" w:lineRule="auto"/>
        <w:ind w:left="734" w:firstLine="0"/>
        <w:jc w:val="left"/>
        <w:rPr>
          <w:rStyle w:val="FontStyle12"/>
          <w:sz w:val="28"/>
          <w:szCs w:val="28"/>
        </w:rPr>
      </w:pPr>
      <w:r w:rsidRPr="00947685">
        <w:rPr>
          <w:rStyle w:val="FontStyle12"/>
          <w:sz w:val="28"/>
          <w:szCs w:val="28"/>
        </w:rPr>
        <w:t>художественное своеобразие и речевое оформление сочинения;</w:t>
      </w:r>
    </w:p>
    <w:p w:rsidR="00D90C44" w:rsidRPr="00947685" w:rsidRDefault="00D90C44" w:rsidP="00947685">
      <w:pPr>
        <w:pStyle w:val="Style4"/>
        <w:widowControl/>
        <w:spacing w:line="240" w:lineRule="auto"/>
        <w:ind w:left="742" w:firstLine="0"/>
        <w:jc w:val="left"/>
        <w:rPr>
          <w:rStyle w:val="FontStyle12"/>
          <w:sz w:val="28"/>
          <w:szCs w:val="28"/>
        </w:rPr>
      </w:pPr>
      <w:r w:rsidRPr="00947685">
        <w:rPr>
          <w:rStyle w:val="FontStyle12"/>
          <w:sz w:val="28"/>
          <w:szCs w:val="28"/>
        </w:rPr>
        <w:t>грамотность сочинения.</w:t>
      </w:r>
    </w:p>
    <w:p w:rsidR="00E8587C" w:rsidRPr="00E8587C" w:rsidRDefault="00EE5CF1" w:rsidP="00036D36">
      <w:pPr>
        <w:pStyle w:val="Style4"/>
        <w:widowControl/>
        <w:numPr>
          <w:ilvl w:val="1"/>
          <w:numId w:val="5"/>
        </w:numPr>
        <w:spacing w:before="22" w:line="240" w:lineRule="auto"/>
        <w:ind w:left="0" w:firstLine="709"/>
        <w:rPr>
          <w:rStyle w:val="FontStyle12"/>
          <w:sz w:val="28"/>
          <w:szCs w:val="28"/>
        </w:rPr>
      </w:pPr>
      <w:r w:rsidRPr="00E8587C">
        <w:rPr>
          <w:rStyle w:val="FontStyle12"/>
          <w:bCs/>
          <w:sz w:val="28"/>
          <w:szCs w:val="28"/>
        </w:rPr>
        <w:t xml:space="preserve">Показатели оценки по критериям и их выражение в баллах </w:t>
      </w:r>
      <w:r w:rsidRPr="00E8587C">
        <w:rPr>
          <w:rStyle w:val="FontStyle12"/>
          <w:sz w:val="28"/>
          <w:szCs w:val="28"/>
        </w:rPr>
        <w:t xml:space="preserve">даны в приложении (Приложение </w:t>
      </w:r>
      <w:r w:rsidR="002175B5" w:rsidRPr="00E8587C">
        <w:rPr>
          <w:rFonts w:eastAsia="Calibri"/>
          <w:bCs/>
          <w:sz w:val="28"/>
          <w:szCs w:val="28"/>
          <w:lang w:eastAsia="en-US"/>
        </w:rPr>
        <w:t>4</w:t>
      </w:r>
      <w:r w:rsidRPr="00E8587C">
        <w:rPr>
          <w:rFonts w:eastAsia="Calibri"/>
          <w:bCs/>
          <w:sz w:val="28"/>
          <w:szCs w:val="28"/>
          <w:lang w:eastAsia="en-US"/>
        </w:rPr>
        <w:t>).</w:t>
      </w:r>
      <w:r w:rsidRPr="00E8587C">
        <w:rPr>
          <w:rStyle w:val="FontStyle12"/>
          <w:bCs/>
          <w:sz w:val="28"/>
          <w:szCs w:val="28"/>
        </w:rPr>
        <w:t xml:space="preserve"> Максимальный балл по каждому показателю – 3. Итоговая сумма баллов, выставленных одним членом жюри за одну конкурсную работу, не может превышать 75 баллов. </w:t>
      </w:r>
    </w:p>
    <w:p w:rsidR="00AB1B03" w:rsidRPr="00E8587C" w:rsidRDefault="00EE5CF1" w:rsidP="00036D36">
      <w:pPr>
        <w:pStyle w:val="Style4"/>
        <w:widowControl/>
        <w:numPr>
          <w:ilvl w:val="1"/>
          <w:numId w:val="5"/>
        </w:numPr>
        <w:spacing w:before="22" w:line="240" w:lineRule="auto"/>
        <w:ind w:left="0" w:firstLine="709"/>
        <w:rPr>
          <w:sz w:val="28"/>
          <w:szCs w:val="28"/>
        </w:rPr>
      </w:pPr>
      <w:r w:rsidRPr="00E8587C">
        <w:rPr>
          <w:rFonts w:eastAsia="Calibri"/>
          <w:sz w:val="28"/>
          <w:szCs w:val="28"/>
          <w:lang w:eastAsia="en-US"/>
        </w:rPr>
        <w:t>Проверка работ производится в соответствии с возрастной группой участника, т.е. один член жюри проверяет работы только в рамках одной возрастной группы. Конкурсные работы участников каждой возрастной группы оцениваются отдельно.</w:t>
      </w:r>
    </w:p>
    <w:p w:rsidR="00EE5CF1" w:rsidRPr="004761DC" w:rsidRDefault="00354D0E" w:rsidP="00036D36">
      <w:pPr>
        <w:pStyle w:val="Style4"/>
        <w:widowControl/>
        <w:numPr>
          <w:ilvl w:val="1"/>
          <w:numId w:val="5"/>
        </w:numPr>
        <w:spacing w:before="22" w:line="240" w:lineRule="auto"/>
        <w:ind w:left="0"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К</w:t>
      </w:r>
      <w:r w:rsidRPr="00156BBE">
        <w:rPr>
          <w:rFonts w:eastAsia="Calibri"/>
          <w:sz w:val="28"/>
          <w:szCs w:val="28"/>
          <w:lang w:eastAsia="en-US"/>
        </w:rPr>
        <w:t xml:space="preserve">аждая работа оценивается </w:t>
      </w:r>
      <w:r>
        <w:rPr>
          <w:rFonts w:eastAsia="Calibri"/>
          <w:sz w:val="28"/>
          <w:szCs w:val="28"/>
          <w:lang w:eastAsia="en-US"/>
        </w:rPr>
        <w:t>тремя</w:t>
      </w:r>
      <w:r w:rsidRPr="00156BBE">
        <w:rPr>
          <w:rFonts w:eastAsia="Calibri"/>
          <w:sz w:val="28"/>
          <w:szCs w:val="28"/>
          <w:lang w:eastAsia="en-US"/>
        </w:rPr>
        <w:t xml:space="preserve"> членами жюри</w:t>
      </w:r>
      <w:r w:rsidR="00887E66">
        <w:rPr>
          <w:rFonts w:eastAsia="Calibri"/>
          <w:sz w:val="28"/>
          <w:szCs w:val="28"/>
          <w:lang w:eastAsia="en-US"/>
        </w:rPr>
        <w:t xml:space="preserve"> (Приложение5</w:t>
      </w:r>
      <w:r w:rsidR="00B64BBA">
        <w:rPr>
          <w:rFonts w:eastAsia="Calibri"/>
          <w:sz w:val="28"/>
          <w:szCs w:val="28"/>
          <w:lang w:eastAsia="en-US"/>
        </w:rPr>
        <w:t>).</w:t>
      </w:r>
    </w:p>
    <w:p w:rsidR="004761DC" w:rsidRDefault="004761DC" w:rsidP="00036D36">
      <w:pPr>
        <w:pStyle w:val="Style5"/>
        <w:widowControl/>
        <w:numPr>
          <w:ilvl w:val="1"/>
          <w:numId w:val="5"/>
        </w:numPr>
        <w:tabs>
          <w:tab w:val="left" w:pos="0"/>
        </w:tabs>
        <w:spacing w:line="240" w:lineRule="auto"/>
        <w:ind w:left="0" w:firstLine="709"/>
        <w:rPr>
          <w:rFonts w:eastAsia="Calibri"/>
          <w:sz w:val="28"/>
          <w:szCs w:val="28"/>
          <w:lang w:eastAsia="en-US"/>
        </w:rPr>
      </w:pPr>
      <w:r w:rsidRPr="00D7193D">
        <w:rPr>
          <w:rFonts w:eastAsia="Calibri"/>
          <w:sz w:val="28"/>
          <w:szCs w:val="28"/>
          <w:lang w:eastAsia="en-US"/>
        </w:rPr>
        <w:t>Итоговый балл за каждую работу выставляется как среднее арифметическое баллов, выставленных каждым проверяющим работу членом жюри</w:t>
      </w:r>
      <w:r>
        <w:rPr>
          <w:rFonts w:eastAsia="Calibri"/>
          <w:sz w:val="28"/>
          <w:szCs w:val="28"/>
          <w:lang w:eastAsia="en-US"/>
        </w:rPr>
        <w:t>.</w:t>
      </w:r>
    </w:p>
    <w:p w:rsidR="001E5A42" w:rsidRDefault="004761DC" w:rsidP="00036D36">
      <w:pPr>
        <w:pStyle w:val="Style5"/>
        <w:widowControl/>
        <w:numPr>
          <w:ilvl w:val="1"/>
          <w:numId w:val="5"/>
        </w:numPr>
        <w:tabs>
          <w:tab w:val="left" w:pos="0"/>
        </w:tabs>
        <w:spacing w:line="240" w:lineRule="auto"/>
        <w:ind w:left="0" w:firstLine="709"/>
        <w:rPr>
          <w:rFonts w:eastAsia="Calibri"/>
          <w:sz w:val="28"/>
          <w:szCs w:val="28"/>
          <w:lang w:eastAsia="en-US"/>
        </w:rPr>
      </w:pPr>
      <w:r w:rsidRPr="00D7193D">
        <w:rPr>
          <w:rFonts w:eastAsia="Calibri"/>
          <w:sz w:val="28"/>
          <w:szCs w:val="28"/>
          <w:lang w:eastAsia="en-US"/>
        </w:rPr>
        <w:t>Решения жюри принимаются большинством голосов, в случае равного количества голосов «за» и «против» решение принимается Председателем жюри Конкурса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D7193D">
        <w:rPr>
          <w:rFonts w:eastAsia="Calibri"/>
          <w:sz w:val="28"/>
          <w:szCs w:val="28"/>
          <w:lang w:eastAsia="en-US"/>
        </w:rPr>
        <w:t>Принятые жюри решения считаются окончательными и пересмотру не подлежат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D7193D">
        <w:rPr>
          <w:rFonts w:eastAsia="Calibri"/>
          <w:sz w:val="28"/>
          <w:szCs w:val="28"/>
          <w:lang w:eastAsia="en-US"/>
        </w:rPr>
        <w:t>Апелляции не принимаются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D7193D">
        <w:rPr>
          <w:rFonts w:eastAsia="Calibri"/>
          <w:sz w:val="28"/>
          <w:szCs w:val="28"/>
          <w:lang w:eastAsia="en-US"/>
        </w:rPr>
        <w:t>При решении спорных вопросов к участию в работе жюри могут привлекаться представители регионального оператора Конкурса</w:t>
      </w:r>
      <w:r w:rsidR="001E5A42" w:rsidRPr="004761DC">
        <w:rPr>
          <w:rFonts w:eastAsia="Calibri"/>
          <w:sz w:val="28"/>
          <w:szCs w:val="28"/>
          <w:lang w:eastAsia="en-US"/>
        </w:rPr>
        <w:t>.</w:t>
      </w:r>
    </w:p>
    <w:p w:rsidR="00045313" w:rsidRDefault="00A13A3C" w:rsidP="00036D36">
      <w:pPr>
        <w:pStyle w:val="Style5"/>
        <w:widowControl/>
        <w:numPr>
          <w:ilvl w:val="1"/>
          <w:numId w:val="5"/>
        </w:numPr>
        <w:tabs>
          <w:tab w:val="left" w:pos="0"/>
        </w:tabs>
        <w:spacing w:line="240" w:lineRule="auto"/>
        <w:ind w:left="0" w:firstLine="851"/>
        <w:rPr>
          <w:rFonts w:eastAsia="Calibri"/>
          <w:sz w:val="28"/>
          <w:szCs w:val="28"/>
          <w:lang w:eastAsia="en-US"/>
        </w:rPr>
      </w:pPr>
      <w:r w:rsidRPr="00A13A3C">
        <w:rPr>
          <w:rFonts w:eastAsia="Calibri"/>
          <w:sz w:val="28"/>
          <w:szCs w:val="28"/>
          <w:lang w:eastAsia="en-US"/>
        </w:rPr>
        <w:t xml:space="preserve">Определение победителей </w:t>
      </w:r>
      <w:r w:rsidR="008C3AF6">
        <w:rPr>
          <w:rFonts w:eastAsia="Calibri"/>
          <w:sz w:val="28"/>
          <w:szCs w:val="28"/>
          <w:lang w:eastAsia="en-US"/>
        </w:rPr>
        <w:t>регионального</w:t>
      </w:r>
      <w:r w:rsidRPr="00A13A3C">
        <w:rPr>
          <w:rFonts w:eastAsia="Calibri"/>
          <w:sz w:val="28"/>
          <w:szCs w:val="28"/>
          <w:lang w:eastAsia="en-US"/>
        </w:rPr>
        <w:t xml:space="preserve"> </w:t>
      </w:r>
      <w:r w:rsidR="008C3AF6">
        <w:rPr>
          <w:rFonts w:eastAsia="Calibri"/>
          <w:sz w:val="28"/>
          <w:szCs w:val="28"/>
          <w:lang w:eastAsia="en-US"/>
        </w:rPr>
        <w:t xml:space="preserve">этапа </w:t>
      </w:r>
      <w:r w:rsidRPr="00A13A3C">
        <w:rPr>
          <w:rFonts w:eastAsia="Calibri"/>
          <w:sz w:val="28"/>
          <w:szCs w:val="28"/>
          <w:lang w:eastAsia="en-US"/>
        </w:rPr>
        <w:t>конкурса сочинений осуществляется в соответствии с протоколами оценки работ и рейтинговым списком Конкурса</w:t>
      </w:r>
      <w:r w:rsidR="00B64BBA">
        <w:rPr>
          <w:rFonts w:eastAsia="Calibri"/>
          <w:sz w:val="28"/>
          <w:szCs w:val="28"/>
          <w:lang w:eastAsia="en-US"/>
        </w:rPr>
        <w:t xml:space="preserve"> (Приложение 6)</w:t>
      </w:r>
      <w:r w:rsidRPr="00A13A3C">
        <w:rPr>
          <w:rFonts w:eastAsia="Calibri"/>
          <w:sz w:val="28"/>
          <w:szCs w:val="28"/>
          <w:lang w:eastAsia="en-US"/>
        </w:rPr>
        <w:t>.</w:t>
      </w:r>
    </w:p>
    <w:p w:rsidR="008C3AF6" w:rsidRDefault="008C3AF6" w:rsidP="008C3AF6">
      <w:pPr>
        <w:pStyle w:val="Style5"/>
        <w:widowControl/>
        <w:tabs>
          <w:tab w:val="left" w:pos="0"/>
        </w:tabs>
        <w:spacing w:line="240" w:lineRule="auto"/>
        <w:ind w:left="851" w:firstLine="0"/>
        <w:rPr>
          <w:rFonts w:eastAsia="Calibri"/>
          <w:sz w:val="28"/>
          <w:szCs w:val="28"/>
          <w:lang w:eastAsia="en-US"/>
        </w:rPr>
      </w:pPr>
    </w:p>
    <w:p w:rsidR="008C3AF6" w:rsidRDefault="008C3AF6" w:rsidP="00BA1395">
      <w:pPr>
        <w:pStyle w:val="Style2"/>
        <w:widowControl/>
        <w:numPr>
          <w:ilvl w:val="0"/>
          <w:numId w:val="5"/>
        </w:numPr>
        <w:spacing w:before="192"/>
        <w:jc w:val="center"/>
        <w:rPr>
          <w:rFonts w:eastAsia="Calibri"/>
          <w:b/>
          <w:sz w:val="28"/>
          <w:szCs w:val="28"/>
          <w:lang w:eastAsia="en-US"/>
        </w:rPr>
      </w:pPr>
      <w:r w:rsidRPr="008C3AF6">
        <w:rPr>
          <w:rFonts w:eastAsia="Calibri"/>
          <w:b/>
          <w:sz w:val="28"/>
          <w:szCs w:val="28"/>
          <w:lang w:eastAsia="en-US"/>
        </w:rPr>
        <w:t>Определение победителей и подведение итогов Конкурса</w:t>
      </w:r>
    </w:p>
    <w:p w:rsidR="004E6538" w:rsidRDefault="000D1B90" w:rsidP="004E6538">
      <w:pPr>
        <w:pStyle w:val="Style6"/>
        <w:widowControl/>
        <w:spacing w:line="240" w:lineRule="auto"/>
        <w:ind w:right="11" w:firstLine="709"/>
        <w:jc w:val="both"/>
        <w:rPr>
          <w:rFonts w:eastAsia="Calibri"/>
          <w:sz w:val="28"/>
          <w:szCs w:val="28"/>
          <w:lang w:eastAsia="en-US"/>
        </w:rPr>
      </w:pPr>
      <w:r w:rsidRPr="004E6538">
        <w:rPr>
          <w:rStyle w:val="FontStyle12"/>
          <w:sz w:val="28"/>
          <w:szCs w:val="28"/>
        </w:rPr>
        <w:t>8.1.</w:t>
      </w:r>
      <w:r w:rsidR="008C3AF6" w:rsidRPr="004E6538">
        <w:rPr>
          <w:rStyle w:val="FontStyle12"/>
          <w:sz w:val="28"/>
          <w:szCs w:val="28"/>
        </w:rPr>
        <w:tab/>
      </w:r>
      <w:r w:rsidRPr="004E6538">
        <w:rPr>
          <w:rStyle w:val="FontStyle12"/>
          <w:sz w:val="28"/>
          <w:szCs w:val="28"/>
        </w:rPr>
        <w:t xml:space="preserve">По результатам конкурса в каждой из 4 групп обучающихся определяются 1 победитель и </w:t>
      </w:r>
      <w:r w:rsidR="00E3268E" w:rsidRPr="004E6538">
        <w:rPr>
          <w:rStyle w:val="FontStyle12"/>
          <w:sz w:val="28"/>
          <w:szCs w:val="28"/>
        </w:rPr>
        <w:t>два лауреата.</w:t>
      </w:r>
      <w:r w:rsidRPr="004E6538">
        <w:rPr>
          <w:rStyle w:val="FontStyle12"/>
          <w:sz w:val="28"/>
          <w:szCs w:val="28"/>
        </w:rPr>
        <w:t xml:space="preserve"> </w:t>
      </w:r>
      <w:r w:rsidR="004E6538">
        <w:rPr>
          <w:rFonts w:eastAsia="Calibri"/>
          <w:sz w:val="28"/>
          <w:szCs w:val="28"/>
          <w:lang w:eastAsia="en-US"/>
        </w:rPr>
        <w:t>Н</w:t>
      </w:r>
      <w:r w:rsidR="004E6538" w:rsidRPr="004E6538">
        <w:rPr>
          <w:rFonts w:eastAsia="Calibri"/>
          <w:sz w:val="28"/>
          <w:szCs w:val="28"/>
          <w:lang w:eastAsia="en-US"/>
        </w:rPr>
        <w:t xml:space="preserve">а федеральный этап Конкурса выдвигаются </w:t>
      </w:r>
      <w:r w:rsidR="004E6538" w:rsidRPr="004E6538">
        <w:rPr>
          <w:rFonts w:eastAsia="Calibri"/>
          <w:b/>
          <w:sz w:val="28"/>
          <w:szCs w:val="28"/>
          <w:lang w:eastAsia="en-US"/>
        </w:rPr>
        <w:t xml:space="preserve">4 работы, занявшие первые позиции рейтинговых списков </w:t>
      </w:r>
      <w:r w:rsidR="004E6538" w:rsidRPr="004E6538">
        <w:rPr>
          <w:rFonts w:eastAsia="Calibri"/>
          <w:sz w:val="28"/>
          <w:szCs w:val="28"/>
          <w:lang w:eastAsia="en-US"/>
        </w:rPr>
        <w:t>Конкурса (</w:t>
      </w:r>
      <w:r w:rsidR="004E6538" w:rsidRPr="004E6538">
        <w:rPr>
          <w:rFonts w:eastAsia="Calibri"/>
          <w:b/>
          <w:sz w:val="28"/>
          <w:szCs w:val="28"/>
          <w:lang w:eastAsia="en-US"/>
        </w:rPr>
        <w:t>по 1 работе от каждой возрастной группы</w:t>
      </w:r>
      <w:r w:rsidR="004E6538" w:rsidRPr="00A917E1">
        <w:rPr>
          <w:rFonts w:eastAsia="Calibri"/>
          <w:sz w:val="28"/>
          <w:szCs w:val="28"/>
          <w:lang w:eastAsia="en-US"/>
        </w:rPr>
        <w:t xml:space="preserve"> </w:t>
      </w:r>
      <w:r w:rsidR="004E6538" w:rsidRPr="00A917E1">
        <w:rPr>
          <w:rFonts w:eastAsia="Calibri"/>
          <w:b/>
          <w:sz w:val="28"/>
          <w:szCs w:val="28"/>
          <w:lang w:eastAsia="en-US"/>
        </w:rPr>
        <w:t>участников</w:t>
      </w:r>
      <w:r w:rsidR="004E6538" w:rsidRPr="00A917E1">
        <w:rPr>
          <w:rFonts w:eastAsia="Calibri"/>
          <w:sz w:val="28"/>
          <w:szCs w:val="28"/>
          <w:lang w:eastAsia="en-US"/>
        </w:rPr>
        <w:t xml:space="preserve">). </w:t>
      </w:r>
    </w:p>
    <w:p w:rsidR="00B0351A" w:rsidRDefault="006120E7" w:rsidP="006120E7">
      <w:pPr>
        <w:pStyle w:val="Style6"/>
        <w:widowControl/>
        <w:spacing w:line="240" w:lineRule="auto"/>
        <w:ind w:right="11" w:firstLine="709"/>
        <w:jc w:val="both"/>
        <w:rPr>
          <w:rStyle w:val="FontStyle12"/>
          <w:sz w:val="28"/>
          <w:szCs w:val="28"/>
        </w:rPr>
      </w:pPr>
      <w:r w:rsidRPr="002C4B53">
        <w:rPr>
          <w:rStyle w:val="FontStyle12"/>
          <w:sz w:val="28"/>
          <w:szCs w:val="28"/>
        </w:rPr>
        <w:t xml:space="preserve">8.2. </w:t>
      </w:r>
      <w:r w:rsidR="008C3AF6" w:rsidRPr="002C4B53">
        <w:rPr>
          <w:rStyle w:val="FontStyle12"/>
          <w:sz w:val="28"/>
          <w:szCs w:val="28"/>
        </w:rPr>
        <w:t>Объявление результатов Конкурса и награждение победителей осуществляются на торжественном мероприятии</w:t>
      </w:r>
      <w:r w:rsidR="00B0351A">
        <w:rPr>
          <w:rStyle w:val="FontStyle12"/>
          <w:sz w:val="28"/>
          <w:szCs w:val="28"/>
        </w:rPr>
        <w:t>.</w:t>
      </w:r>
      <w:r w:rsidR="008C3AF6" w:rsidRPr="002C4B53">
        <w:rPr>
          <w:rStyle w:val="FontStyle12"/>
          <w:sz w:val="28"/>
          <w:szCs w:val="28"/>
        </w:rPr>
        <w:t xml:space="preserve"> </w:t>
      </w:r>
    </w:p>
    <w:p w:rsidR="00531FA7" w:rsidRPr="002C4B53" w:rsidRDefault="00531FA7" w:rsidP="006120E7">
      <w:pPr>
        <w:pStyle w:val="Style6"/>
        <w:widowControl/>
        <w:spacing w:line="240" w:lineRule="auto"/>
        <w:ind w:right="11" w:firstLine="709"/>
        <w:jc w:val="both"/>
        <w:rPr>
          <w:rStyle w:val="FontStyle12"/>
          <w:sz w:val="28"/>
          <w:szCs w:val="28"/>
        </w:rPr>
      </w:pPr>
      <w:r w:rsidRPr="002C4B53">
        <w:rPr>
          <w:rStyle w:val="FontStyle12"/>
          <w:sz w:val="28"/>
          <w:szCs w:val="28"/>
        </w:rPr>
        <w:t xml:space="preserve">8.3. Победители конкурса награждаются дипломами </w:t>
      </w:r>
      <w:r w:rsidR="00987A39" w:rsidRPr="002C4B53">
        <w:rPr>
          <w:rStyle w:val="FontStyle12"/>
          <w:sz w:val="28"/>
          <w:szCs w:val="28"/>
        </w:rPr>
        <w:t>I степени</w:t>
      </w:r>
      <w:r w:rsidR="00A43BA7">
        <w:rPr>
          <w:rStyle w:val="FontStyle12"/>
          <w:sz w:val="28"/>
          <w:szCs w:val="28"/>
        </w:rPr>
        <w:t xml:space="preserve"> (дипломами победителя)</w:t>
      </w:r>
      <w:r w:rsidR="00987A39" w:rsidRPr="002C4B53">
        <w:rPr>
          <w:rStyle w:val="FontStyle12"/>
          <w:sz w:val="28"/>
          <w:szCs w:val="28"/>
        </w:rPr>
        <w:t xml:space="preserve"> и удостаиваются звания «Победитель регионального этапа Всероссийского конкурса сочинений».</w:t>
      </w:r>
    </w:p>
    <w:p w:rsidR="002C4B53" w:rsidRDefault="002C4B53" w:rsidP="006120E7">
      <w:pPr>
        <w:pStyle w:val="Style6"/>
        <w:widowControl/>
        <w:spacing w:line="240" w:lineRule="auto"/>
        <w:ind w:right="11" w:firstLine="709"/>
        <w:jc w:val="both"/>
        <w:rPr>
          <w:rStyle w:val="FontStyle12"/>
          <w:sz w:val="28"/>
          <w:szCs w:val="28"/>
        </w:rPr>
      </w:pPr>
      <w:r w:rsidRPr="002C4B53">
        <w:rPr>
          <w:rStyle w:val="FontStyle12"/>
          <w:sz w:val="28"/>
          <w:szCs w:val="28"/>
        </w:rPr>
        <w:t>Лауреаты конкурса награждаются дипломами II и III степени</w:t>
      </w:r>
      <w:r w:rsidR="00A43BA7">
        <w:rPr>
          <w:rStyle w:val="FontStyle12"/>
          <w:sz w:val="28"/>
          <w:szCs w:val="28"/>
        </w:rPr>
        <w:t xml:space="preserve"> </w:t>
      </w:r>
      <w:r w:rsidR="009E3EFB">
        <w:rPr>
          <w:rStyle w:val="FontStyle12"/>
          <w:sz w:val="28"/>
          <w:szCs w:val="28"/>
        </w:rPr>
        <w:t>(</w:t>
      </w:r>
      <w:r w:rsidR="00A43BA7">
        <w:rPr>
          <w:rStyle w:val="FontStyle12"/>
          <w:sz w:val="28"/>
          <w:szCs w:val="28"/>
        </w:rPr>
        <w:t>дипломам</w:t>
      </w:r>
      <w:r w:rsidR="009E3EFB">
        <w:rPr>
          <w:rStyle w:val="FontStyle12"/>
          <w:sz w:val="28"/>
          <w:szCs w:val="28"/>
        </w:rPr>
        <w:t>и</w:t>
      </w:r>
      <w:r w:rsidR="00A43BA7">
        <w:rPr>
          <w:rStyle w:val="FontStyle12"/>
          <w:sz w:val="28"/>
          <w:szCs w:val="28"/>
        </w:rPr>
        <w:t xml:space="preserve"> лауреата) </w:t>
      </w:r>
      <w:r w:rsidRPr="002C4B53">
        <w:rPr>
          <w:rStyle w:val="FontStyle12"/>
          <w:sz w:val="28"/>
          <w:szCs w:val="28"/>
        </w:rPr>
        <w:t>и удостаиваются звания «Лауреат регионального этапа Всероссийского конкурса сочинений».</w:t>
      </w:r>
    </w:p>
    <w:p w:rsidR="00956043" w:rsidRDefault="004B7FFB" w:rsidP="004B7FFB">
      <w:pPr>
        <w:pStyle w:val="Style6"/>
        <w:widowControl/>
        <w:spacing w:line="240" w:lineRule="auto"/>
        <w:ind w:right="11" w:firstLine="709"/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8.4. </w:t>
      </w:r>
      <w:r w:rsidR="00586C13" w:rsidRPr="00586C13">
        <w:rPr>
          <w:sz w:val="28"/>
          <w:szCs w:val="28"/>
        </w:rPr>
        <w:t>Информация об итогах конкурса размещается на сайте института по окончании конкурса в разделах: «Новости», «Конкурсы</w:t>
      </w:r>
      <w:r>
        <w:rPr>
          <w:sz w:val="28"/>
          <w:szCs w:val="28"/>
        </w:rPr>
        <w:t>. Олимпиады для обучающихся»</w:t>
      </w:r>
      <w:r w:rsidR="00E87288">
        <w:rPr>
          <w:sz w:val="28"/>
          <w:szCs w:val="28"/>
        </w:rPr>
        <w:t>,</w:t>
      </w:r>
      <w:r w:rsidR="00586C13" w:rsidRPr="00586C13">
        <w:rPr>
          <w:sz w:val="28"/>
          <w:szCs w:val="28"/>
        </w:rPr>
        <w:t xml:space="preserve"> «Отдел сопровождения конкурсного движения и диссеминации инновационных образовательных проектов»</w:t>
      </w:r>
      <w:r w:rsidR="00E87288">
        <w:rPr>
          <w:sz w:val="28"/>
          <w:szCs w:val="28"/>
        </w:rPr>
        <w:t>.</w:t>
      </w:r>
    </w:p>
    <w:p w:rsidR="00586C13" w:rsidRDefault="00586C13" w:rsidP="00735619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sz w:val="28"/>
          <w:szCs w:val="28"/>
          <w:lang w:eastAsia="zh-CN" w:bidi="hi-IN"/>
        </w:rPr>
      </w:pPr>
    </w:p>
    <w:p w:rsidR="00AC4FD9" w:rsidRDefault="00AC4FD9" w:rsidP="00735619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sz w:val="28"/>
          <w:szCs w:val="28"/>
          <w:lang w:eastAsia="zh-CN" w:bidi="hi-IN"/>
        </w:rPr>
      </w:pPr>
    </w:p>
    <w:p w:rsidR="00AC4FD9" w:rsidRDefault="00AC4FD9" w:rsidP="00735619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sz w:val="28"/>
          <w:szCs w:val="28"/>
          <w:lang w:eastAsia="zh-CN" w:bidi="hi-IN"/>
        </w:rPr>
      </w:pPr>
    </w:p>
    <w:p w:rsidR="00AC4FD9" w:rsidRDefault="00AC4FD9" w:rsidP="00735619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sz w:val="28"/>
          <w:szCs w:val="28"/>
          <w:lang w:eastAsia="zh-CN" w:bidi="hi-IN"/>
        </w:rPr>
      </w:pPr>
    </w:p>
    <w:p w:rsidR="00AC4FD9" w:rsidRDefault="00AC4FD9" w:rsidP="00735619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sz w:val="28"/>
          <w:szCs w:val="28"/>
          <w:lang w:eastAsia="zh-CN" w:bidi="hi-IN"/>
        </w:rPr>
      </w:pPr>
    </w:p>
    <w:p w:rsidR="00AC4FD9" w:rsidRDefault="00AC4FD9" w:rsidP="00735619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sz w:val="28"/>
          <w:szCs w:val="28"/>
          <w:lang w:eastAsia="zh-CN" w:bidi="hi-IN"/>
        </w:rPr>
      </w:pPr>
    </w:p>
    <w:p w:rsidR="00AC4FD9" w:rsidRDefault="00AC4FD9" w:rsidP="00735619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sz w:val="28"/>
          <w:szCs w:val="28"/>
          <w:lang w:eastAsia="zh-CN" w:bidi="hi-IN"/>
        </w:rPr>
      </w:pPr>
    </w:p>
    <w:p w:rsidR="00AC4FD9" w:rsidRDefault="00AC4FD9" w:rsidP="00735619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sz w:val="28"/>
          <w:szCs w:val="28"/>
          <w:lang w:eastAsia="zh-CN" w:bidi="hi-IN"/>
        </w:rPr>
      </w:pPr>
    </w:p>
    <w:p w:rsidR="00AC4FD9" w:rsidRDefault="00AC4FD9" w:rsidP="00735619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sz w:val="28"/>
          <w:szCs w:val="28"/>
          <w:lang w:eastAsia="zh-CN" w:bidi="hi-IN"/>
        </w:rPr>
      </w:pPr>
    </w:p>
    <w:p w:rsidR="00AC4FD9" w:rsidRDefault="00AC4FD9" w:rsidP="00735619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sz w:val="28"/>
          <w:szCs w:val="28"/>
          <w:lang w:eastAsia="zh-CN" w:bidi="hi-IN"/>
        </w:rPr>
      </w:pPr>
    </w:p>
    <w:p w:rsidR="00AC4FD9" w:rsidRDefault="00AC4FD9" w:rsidP="00735619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sz w:val="28"/>
          <w:szCs w:val="28"/>
          <w:lang w:eastAsia="zh-CN" w:bidi="hi-IN"/>
        </w:rPr>
      </w:pPr>
    </w:p>
    <w:p w:rsidR="00AC4FD9" w:rsidRDefault="00AC4FD9" w:rsidP="00735619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sz w:val="28"/>
          <w:szCs w:val="28"/>
          <w:lang w:eastAsia="zh-CN" w:bidi="hi-IN"/>
        </w:rPr>
      </w:pPr>
    </w:p>
    <w:p w:rsidR="00AC4FD9" w:rsidRPr="00A44E74" w:rsidRDefault="00755755" w:rsidP="00AC4FD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AC4FD9" w:rsidRPr="00A44E74">
        <w:rPr>
          <w:rFonts w:ascii="Times New Roman" w:hAnsi="Times New Roman" w:cs="Times New Roman"/>
          <w:b/>
        </w:rPr>
        <w:t>риложение 1</w:t>
      </w:r>
      <w:r w:rsidR="006918ED">
        <w:rPr>
          <w:rFonts w:ascii="Times New Roman" w:hAnsi="Times New Roman" w:cs="Times New Roman"/>
          <w:b/>
        </w:rPr>
        <w:t xml:space="preserve"> к Положению</w:t>
      </w:r>
    </w:p>
    <w:p w:rsidR="00AC4FD9" w:rsidRDefault="00AC4FD9" w:rsidP="00AC4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C14">
        <w:rPr>
          <w:rFonts w:ascii="Times New Roman" w:hAnsi="Times New Roman" w:cs="Times New Roman"/>
          <w:b/>
          <w:sz w:val="24"/>
          <w:szCs w:val="24"/>
        </w:rPr>
        <w:t>ОРГАНИЗАЦИОННО-</w:t>
      </w:r>
      <w:r w:rsidR="009D59B2" w:rsidRPr="00D93C14">
        <w:rPr>
          <w:rFonts w:ascii="Times New Roman" w:hAnsi="Times New Roman" w:cs="Times New Roman"/>
          <w:b/>
          <w:sz w:val="24"/>
          <w:szCs w:val="24"/>
        </w:rPr>
        <w:t>Т</w:t>
      </w:r>
      <w:r w:rsidRPr="00D93C14">
        <w:rPr>
          <w:rFonts w:ascii="Times New Roman" w:hAnsi="Times New Roman" w:cs="Times New Roman"/>
          <w:b/>
          <w:sz w:val="24"/>
          <w:szCs w:val="24"/>
        </w:rPr>
        <w:t>ЕХНИЧЕСКАЯ ДОКУМЕНТАЦИЯ ВКС</w:t>
      </w:r>
    </w:p>
    <w:p w:rsidR="00D93C14" w:rsidRPr="00D93C14" w:rsidRDefault="00D93C14" w:rsidP="00AC4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FD9" w:rsidRDefault="00AC4FD9" w:rsidP="00AC4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9B2">
        <w:rPr>
          <w:rFonts w:ascii="Times New Roman" w:hAnsi="Times New Roman" w:cs="Times New Roman"/>
          <w:b/>
          <w:sz w:val="24"/>
          <w:szCs w:val="24"/>
          <w:u w:val="single"/>
        </w:rPr>
        <w:t>ЗАЯВКА НА УЧАСТИЕ ВО ВСЕРОССИЙСКОМ КОНКУРСЕ СОЧИНЕНИЙ</w:t>
      </w:r>
      <w:r w:rsidRPr="009408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4FD9" w:rsidRDefault="00AC4FD9" w:rsidP="00AC4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FD9" w:rsidRPr="009408EC" w:rsidRDefault="00AC4FD9" w:rsidP="00AC4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FD9" w:rsidRPr="00944CD9" w:rsidRDefault="00AC4FD9" w:rsidP="00AC4FD9">
      <w:pPr>
        <w:tabs>
          <w:tab w:val="left" w:pos="510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6EC7">
        <w:rPr>
          <w:rFonts w:ascii="Times New Roman" w:hAnsi="Times New Roman" w:cs="Times New Roman"/>
          <w:b/>
          <w:sz w:val="24"/>
          <w:szCs w:val="24"/>
        </w:rPr>
        <w:t>1. Наименование субъекта Российской Федерации</w:t>
      </w:r>
      <w:r w:rsidRPr="001B340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Pr="00236EC7">
        <w:rPr>
          <w:rFonts w:ascii="Times New Roman" w:hAnsi="Times New Roman" w:cs="Times New Roman"/>
          <w:b/>
          <w:sz w:val="24"/>
          <w:szCs w:val="24"/>
        </w:rPr>
        <w:t>2. Наименование муниципального образования</w:t>
      </w:r>
      <w:r w:rsidRPr="001B340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  <w:r w:rsidRPr="00236EC7">
        <w:rPr>
          <w:rFonts w:ascii="Times New Roman" w:hAnsi="Times New Roman" w:cs="Times New Roman"/>
          <w:b/>
          <w:sz w:val="24"/>
          <w:szCs w:val="24"/>
        </w:rPr>
        <w:t>3. Ф.И.О. (полностью) участника Всероссийского конкурса сочинений</w:t>
      </w:r>
      <w:r w:rsidRPr="001B340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  <w:r w:rsidRPr="00236EC7">
        <w:rPr>
          <w:rFonts w:ascii="Times New Roman" w:hAnsi="Times New Roman" w:cs="Times New Roman"/>
          <w:b/>
          <w:sz w:val="24"/>
          <w:szCs w:val="24"/>
        </w:rPr>
        <w:t>4. Класс (курс), в (на) котором обучается участник</w:t>
      </w:r>
      <w:r w:rsidRPr="001B340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Pr="00944CD9">
        <w:rPr>
          <w:rFonts w:ascii="Times New Roman" w:hAnsi="Times New Roman" w:cs="Times New Roman"/>
          <w:b/>
          <w:sz w:val="24"/>
          <w:szCs w:val="24"/>
        </w:rPr>
        <w:t>5. Почтовый адрес участника Всероссийского конкурса сочинений</w:t>
      </w:r>
      <w:r w:rsidRPr="001B340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  <w:r w:rsidRPr="00944CD9">
        <w:rPr>
          <w:rFonts w:ascii="Times New Roman" w:hAnsi="Times New Roman" w:cs="Times New Roman"/>
          <w:b/>
          <w:sz w:val="24"/>
          <w:szCs w:val="24"/>
        </w:rPr>
        <w:t>6. Электронная почта участника Всероссийского конкурса сочинений</w:t>
      </w:r>
      <w:r w:rsidRPr="001B340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Pr="00944CD9">
        <w:rPr>
          <w:rFonts w:ascii="Times New Roman" w:hAnsi="Times New Roman" w:cs="Times New Roman"/>
          <w:b/>
          <w:sz w:val="24"/>
          <w:szCs w:val="24"/>
        </w:rPr>
        <w:t>7. Контактный телефон участника Всероссийского конкурса сочинений</w:t>
      </w:r>
      <w:r w:rsidRPr="001B340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Pr="00944CD9">
        <w:rPr>
          <w:rFonts w:ascii="Times New Roman" w:hAnsi="Times New Roman" w:cs="Times New Roman"/>
          <w:b/>
          <w:sz w:val="24"/>
          <w:szCs w:val="24"/>
        </w:rPr>
        <w:t>8. Контактные данные учителя, обеспечивающего педагогическое сопровождение участника Всероссийского конкурса сочинений:</w:t>
      </w:r>
    </w:p>
    <w:p w:rsidR="00AC4FD9" w:rsidRDefault="00AC4FD9" w:rsidP="00AC4FD9">
      <w:pPr>
        <w:rPr>
          <w:rFonts w:ascii="Times New Roman" w:hAnsi="Times New Roman" w:cs="Times New Roman"/>
          <w:sz w:val="24"/>
          <w:szCs w:val="24"/>
        </w:rPr>
      </w:pPr>
      <w:r w:rsidRPr="001B3406">
        <w:rPr>
          <w:rFonts w:ascii="Times New Roman" w:hAnsi="Times New Roman" w:cs="Times New Roman"/>
          <w:sz w:val="24"/>
          <w:szCs w:val="24"/>
        </w:rPr>
        <w:t xml:space="preserve">Ф.И.О. </w:t>
      </w:r>
      <w:r w:rsidRPr="000146C6">
        <w:rPr>
          <w:rFonts w:ascii="Times New Roman" w:hAnsi="Times New Roman" w:cs="Times New Roman"/>
          <w:sz w:val="24"/>
          <w:szCs w:val="24"/>
        </w:rPr>
        <w:t>(полностью)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t xml:space="preserve"> </w:t>
      </w:r>
      <w:r w:rsidRPr="001B3406">
        <w:rPr>
          <w:rFonts w:ascii="Times New Roman" w:hAnsi="Times New Roman" w:cs="Times New Roman"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1B3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FD9" w:rsidRDefault="00AC4FD9" w:rsidP="00AC4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406">
        <w:rPr>
          <w:rFonts w:ascii="Times New Roman" w:hAnsi="Times New Roman" w:cs="Times New Roman"/>
          <w:sz w:val="24"/>
          <w:szCs w:val="24"/>
        </w:rPr>
        <w:t xml:space="preserve">адрес электронной почты___________________________________________________________ </w:t>
      </w:r>
    </w:p>
    <w:p w:rsidR="00AC4FD9" w:rsidRPr="00944CD9" w:rsidRDefault="00AC4FD9" w:rsidP="00AC4FD9">
      <w:pPr>
        <w:rPr>
          <w:rFonts w:ascii="Times New Roman" w:hAnsi="Times New Roman" w:cs="Times New Roman"/>
          <w:b/>
          <w:sz w:val="24"/>
          <w:szCs w:val="24"/>
        </w:rPr>
      </w:pPr>
      <w:r w:rsidRPr="00944CD9">
        <w:rPr>
          <w:rFonts w:ascii="Times New Roman" w:hAnsi="Times New Roman" w:cs="Times New Roman"/>
          <w:b/>
          <w:sz w:val="24"/>
          <w:szCs w:val="24"/>
        </w:rPr>
        <w:t xml:space="preserve">9. Контактные данные образовательной организации, в которой обучается участник Всероссийского конкурса сочинений: </w:t>
      </w:r>
    </w:p>
    <w:p w:rsidR="00AC4FD9" w:rsidRDefault="00AC4FD9" w:rsidP="00AC4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406">
        <w:rPr>
          <w:rFonts w:ascii="Times New Roman" w:hAnsi="Times New Roman" w:cs="Times New Roman"/>
          <w:sz w:val="24"/>
          <w:szCs w:val="24"/>
        </w:rPr>
        <w:t>полное название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1B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1B3406">
        <w:rPr>
          <w:rFonts w:ascii="Times New Roman" w:hAnsi="Times New Roman" w:cs="Times New Roman"/>
          <w:sz w:val="24"/>
          <w:szCs w:val="24"/>
        </w:rPr>
        <w:t>__________________________________________________________________ почтовый адрес образовательной организации (с индексом)______________________________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1B340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адрес электронной почты ___________________________________________________________</w:t>
      </w:r>
    </w:p>
    <w:p w:rsidR="00AC4FD9" w:rsidRDefault="00AC4FD9" w:rsidP="00AC4FD9">
      <w:pPr>
        <w:tabs>
          <w:tab w:val="left" w:pos="326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406">
        <w:rPr>
          <w:rFonts w:ascii="Times New Roman" w:hAnsi="Times New Roman" w:cs="Times New Roman"/>
          <w:sz w:val="24"/>
          <w:szCs w:val="24"/>
        </w:rPr>
        <w:t>номер телефона (с кодом населенного пункта)_________________________________________</w:t>
      </w:r>
    </w:p>
    <w:p w:rsidR="00AC4FD9" w:rsidRDefault="00AC4FD9" w:rsidP="00AC4FD9">
      <w:pPr>
        <w:jc w:val="both"/>
        <w:rPr>
          <w:rFonts w:ascii="Times New Roman" w:hAnsi="Times New Roman" w:cs="Times New Roman"/>
          <w:sz w:val="24"/>
          <w:szCs w:val="24"/>
        </w:rPr>
      </w:pPr>
      <w:r w:rsidRPr="00944CD9">
        <w:rPr>
          <w:rFonts w:ascii="Times New Roman" w:hAnsi="Times New Roman" w:cs="Times New Roman"/>
          <w:b/>
          <w:sz w:val="24"/>
          <w:szCs w:val="24"/>
        </w:rPr>
        <w:t>10. Согласие участника Всероссийского конкурса сочинений (законного представителя) на обработку персональных данных и использование конкурсного материала</w:t>
      </w:r>
      <w:r w:rsidRPr="001B340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AC4FD9" w:rsidRPr="00FC3802" w:rsidRDefault="00AC4FD9" w:rsidP="00AC4F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802">
        <w:rPr>
          <w:rFonts w:ascii="Times New Roman" w:hAnsi="Times New Roman" w:cs="Times New Roman"/>
          <w:b/>
          <w:sz w:val="24"/>
          <w:szCs w:val="24"/>
        </w:rPr>
        <w:t>11. Подпись участника Конкурса</w:t>
      </w:r>
      <w:r w:rsidRPr="001B3406">
        <w:rPr>
          <w:rFonts w:ascii="Times New Roman" w:hAnsi="Times New Roman" w:cs="Times New Roman"/>
          <w:sz w:val="24"/>
          <w:szCs w:val="24"/>
        </w:rPr>
        <w:t xml:space="preserve"> _______________________________________________ </w:t>
      </w:r>
      <w:r w:rsidRPr="00FC3802">
        <w:rPr>
          <w:rFonts w:ascii="Times New Roman" w:hAnsi="Times New Roman" w:cs="Times New Roman"/>
          <w:b/>
          <w:sz w:val="24"/>
          <w:szCs w:val="24"/>
        </w:rPr>
        <w:t>12. Подпись руководителя образовательной организации __________________(ФИО)</w:t>
      </w:r>
    </w:p>
    <w:p w:rsidR="005400C3" w:rsidRDefault="005400C3" w:rsidP="006918ED">
      <w:pPr>
        <w:jc w:val="right"/>
        <w:rPr>
          <w:rFonts w:ascii="Times New Roman" w:hAnsi="Times New Roman" w:cs="Times New Roman"/>
          <w:b/>
        </w:rPr>
      </w:pPr>
    </w:p>
    <w:p w:rsidR="006918ED" w:rsidRPr="00A44E74" w:rsidRDefault="006918ED" w:rsidP="006918ED">
      <w:pPr>
        <w:jc w:val="right"/>
        <w:rPr>
          <w:rFonts w:ascii="Times New Roman" w:hAnsi="Times New Roman" w:cs="Times New Roman"/>
          <w:b/>
        </w:rPr>
      </w:pPr>
      <w:r w:rsidRPr="00A44E74">
        <w:rPr>
          <w:rFonts w:ascii="Times New Roman" w:hAnsi="Times New Roman" w:cs="Times New Roman"/>
          <w:b/>
        </w:rPr>
        <w:t xml:space="preserve">Приложение </w:t>
      </w:r>
      <w:r>
        <w:rPr>
          <w:rFonts w:ascii="Times New Roman" w:hAnsi="Times New Roman" w:cs="Times New Roman"/>
          <w:b/>
        </w:rPr>
        <w:t>2 к Положению</w:t>
      </w:r>
    </w:p>
    <w:p w:rsidR="006918ED" w:rsidRDefault="006918ED" w:rsidP="006918ED">
      <w:pPr>
        <w:pStyle w:val="Style5"/>
        <w:widowControl/>
        <w:tabs>
          <w:tab w:val="left" w:pos="634"/>
        </w:tabs>
        <w:spacing w:line="240" w:lineRule="auto"/>
        <w:ind w:firstLine="851"/>
        <w:jc w:val="right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  <w:t xml:space="preserve"> </w:t>
      </w:r>
    </w:p>
    <w:p w:rsidR="006918ED" w:rsidRDefault="006918ED" w:rsidP="006918ED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1133475"/>
            <wp:effectExtent l="19050" t="0" r="0" b="0"/>
            <wp:docPr id="2" name="Рисунок 1" descr="K:\ГК-2017\ВКС - 2017\logo_vks_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ГК-2017\ВКС - 2017\logo_vks_201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8ED" w:rsidRPr="006E0E1C" w:rsidRDefault="006918ED" w:rsidP="006918ED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КОНКУРСНАЯ РАБОТА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918ED" w:rsidTr="00B44998">
        <w:trPr>
          <w:trHeight w:val="852"/>
        </w:trPr>
        <w:tc>
          <w:tcPr>
            <w:tcW w:w="9570" w:type="dxa"/>
            <w:shd w:val="clear" w:color="auto" w:fill="auto"/>
            <w:vAlign w:val="bottom"/>
          </w:tcPr>
          <w:p w:rsidR="006918ED" w:rsidRDefault="006918ED" w:rsidP="006918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Субъект 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оссийской </w:t>
            </w: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едерации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918ED" w:rsidRPr="009C2F7B" w:rsidRDefault="006918ED" w:rsidP="006918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ED" w:rsidTr="00B44998">
        <w:tc>
          <w:tcPr>
            <w:tcW w:w="9570" w:type="dxa"/>
            <w:shd w:val="clear" w:color="auto" w:fill="auto"/>
            <w:vAlign w:val="bottom"/>
          </w:tcPr>
          <w:p w:rsidR="006918ED" w:rsidRPr="00A42860" w:rsidRDefault="006918ED" w:rsidP="006918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Город (населенный пункт)</w:t>
            </w:r>
          </w:p>
          <w:p w:rsidR="006918ED" w:rsidRPr="009C2F7B" w:rsidRDefault="006918ED" w:rsidP="006918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ED" w:rsidTr="00B44998">
        <w:tc>
          <w:tcPr>
            <w:tcW w:w="9570" w:type="dxa"/>
            <w:shd w:val="clear" w:color="auto" w:fill="auto"/>
            <w:vAlign w:val="bottom"/>
          </w:tcPr>
          <w:p w:rsidR="006918ED" w:rsidRPr="00A42860" w:rsidRDefault="006918ED" w:rsidP="006918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Полное название образовательной организации </w:t>
            </w:r>
          </w:p>
          <w:p w:rsidR="006918ED" w:rsidRPr="00A42860" w:rsidRDefault="006918ED" w:rsidP="006918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ED" w:rsidTr="00B44998">
        <w:tc>
          <w:tcPr>
            <w:tcW w:w="9570" w:type="dxa"/>
            <w:shd w:val="clear" w:color="auto" w:fill="auto"/>
            <w:vAlign w:val="bottom"/>
          </w:tcPr>
          <w:p w:rsidR="006918ED" w:rsidRPr="009C2F7B" w:rsidRDefault="006918ED" w:rsidP="006918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8ED" w:rsidTr="00B44998">
        <w:tc>
          <w:tcPr>
            <w:tcW w:w="9570" w:type="dxa"/>
            <w:shd w:val="clear" w:color="auto" w:fill="auto"/>
            <w:vAlign w:val="bottom"/>
          </w:tcPr>
          <w:p w:rsidR="006918ED" w:rsidRDefault="006918ED" w:rsidP="006918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 Конкурса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  <w:p w:rsidR="006918ED" w:rsidRPr="009C2F7B" w:rsidRDefault="006918ED" w:rsidP="006918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ED" w:rsidTr="00B44998">
        <w:tc>
          <w:tcPr>
            <w:tcW w:w="9570" w:type="dxa"/>
            <w:shd w:val="clear" w:color="auto" w:fill="auto"/>
            <w:vAlign w:val="bottom"/>
          </w:tcPr>
          <w:p w:rsidR="006918ED" w:rsidRPr="009C2F7B" w:rsidRDefault="006918ED" w:rsidP="006918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ED" w:rsidTr="00B44998">
        <w:tc>
          <w:tcPr>
            <w:tcW w:w="9570" w:type="dxa"/>
            <w:shd w:val="clear" w:color="auto" w:fill="auto"/>
            <w:vAlign w:val="bottom"/>
          </w:tcPr>
          <w:p w:rsidR="006918ED" w:rsidRDefault="006918ED" w:rsidP="006918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Класс (курс), в (на) котором обучается участник</w:t>
            </w:r>
          </w:p>
          <w:p w:rsidR="006918ED" w:rsidRPr="00A42860" w:rsidRDefault="006918ED" w:rsidP="00691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ED" w:rsidTr="00B44998">
        <w:tc>
          <w:tcPr>
            <w:tcW w:w="9570" w:type="dxa"/>
            <w:shd w:val="clear" w:color="auto" w:fill="auto"/>
            <w:vAlign w:val="bottom"/>
          </w:tcPr>
          <w:p w:rsidR="006918ED" w:rsidRDefault="006918ED" w:rsidP="006918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направление</w:t>
            </w:r>
          </w:p>
          <w:p w:rsidR="006918ED" w:rsidRPr="006E2F83" w:rsidRDefault="006918ED" w:rsidP="006918ED">
            <w:pPr>
              <w:spacing w:line="240" w:lineRule="auto"/>
              <w:rPr>
                <w:rFonts w:ascii="Monotype Corsiva" w:hAnsi="Monotype Corsiva" w:cs="Times New Roman"/>
                <w:b/>
                <w:color w:val="1F497D" w:themeColor="text2"/>
                <w:sz w:val="28"/>
                <w:szCs w:val="28"/>
              </w:rPr>
            </w:pPr>
          </w:p>
        </w:tc>
      </w:tr>
      <w:tr w:rsidR="006918ED" w:rsidTr="00B44998">
        <w:tc>
          <w:tcPr>
            <w:tcW w:w="9570" w:type="dxa"/>
            <w:shd w:val="clear" w:color="auto" w:fill="auto"/>
            <w:vAlign w:val="bottom"/>
          </w:tcPr>
          <w:p w:rsidR="006918ED" w:rsidRPr="009C2F7B" w:rsidRDefault="006918ED" w:rsidP="006918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ED" w:rsidTr="00B44998">
        <w:tc>
          <w:tcPr>
            <w:tcW w:w="9570" w:type="dxa"/>
            <w:shd w:val="clear" w:color="auto" w:fill="auto"/>
            <w:vAlign w:val="bottom"/>
          </w:tcPr>
          <w:p w:rsidR="006918ED" w:rsidRDefault="006918ED" w:rsidP="006918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Тема сочинения</w:t>
            </w:r>
          </w:p>
          <w:p w:rsidR="006918ED" w:rsidRPr="006E2F83" w:rsidRDefault="006918ED" w:rsidP="006918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ED" w:rsidTr="00B44998">
        <w:tc>
          <w:tcPr>
            <w:tcW w:w="9570" w:type="dxa"/>
            <w:shd w:val="clear" w:color="auto" w:fill="auto"/>
            <w:vAlign w:val="bottom"/>
          </w:tcPr>
          <w:p w:rsidR="006918ED" w:rsidRPr="009C2F7B" w:rsidRDefault="006918ED" w:rsidP="006918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ED" w:rsidTr="00B44998">
        <w:tc>
          <w:tcPr>
            <w:tcW w:w="9570" w:type="dxa"/>
            <w:shd w:val="clear" w:color="auto" w:fill="auto"/>
            <w:vAlign w:val="bottom"/>
          </w:tcPr>
          <w:p w:rsidR="006918ED" w:rsidRDefault="006918ED" w:rsidP="006918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Жанр сочинения</w:t>
            </w:r>
          </w:p>
          <w:p w:rsidR="006918ED" w:rsidRPr="00A42860" w:rsidRDefault="006918ED" w:rsidP="006918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ED" w:rsidTr="00B44998">
        <w:tc>
          <w:tcPr>
            <w:tcW w:w="9570" w:type="dxa"/>
            <w:tcBorders>
              <w:bottom w:val="single" w:sz="4" w:space="0" w:color="auto"/>
            </w:tcBorders>
          </w:tcPr>
          <w:p w:rsidR="006918ED" w:rsidRDefault="006918ED" w:rsidP="006918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4FD9" w:rsidRDefault="00AC4FD9" w:rsidP="006918ED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sz w:val="28"/>
          <w:szCs w:val="28"/>
          <w:lang w:eastAsia="zh-CN" w:bidi="hi-IN"/>
        </w:rPr>
      </w:pPr>
    </w:p>
    <w:p w:rsidR="00AC4FD9" w:rsidRDefault="00AC4FD9" w:rsidP="00735619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sz w:val="28"/>
          <w:szCs w:val="28"/>
          <w:lang w:eastAsia="zh-CN" w:bidi="hi-IN"/>
        </w:rPr>
      </w:pPr>
    </w:p>
    <w:p w:rsidR="00D33697" w:rsidRDefault="00D33697" w:rsidP="00CA7771">
      <w:pPr>
        <w:pStyle w:val="Style3"/>
        <w:widowControl/>
        <w:spacing w:before="67" w:line="240" w:lineRule="auto"/>
        <w:ind w:right="5"/>
        <w:jc w:val="right"/>
        <w:rPr>
          <w:rStyle w:val="FontStyle28"/>
          <w:sz w:val="24"/>
          <w:szCs w:val="24"/>
        </w:rPr>
      </w:pPr>
    </w:p>
    <w:p w:rsidR="00CA7771" w:rsidRPr="00D95AA1" w:rsidRDefault="00CA7771" w:rsidP="00CA7771">
      <w:pPr>
        <w:pStyle w:val="Style3"/>
        <w:widowControl/>
        <w:spacing w:before="67" w:line="240" w:lineRule="auto"/>
        <w:ind w:right="5"/>
        <w:jc w:val="right"/>
        <w:rPr>
          <w:rStyle w:val="FontStyle28"/>
          <w:sz w:val="24"/>
          <w:szCs w:val="24"/>
        </w:rPr>
      </w:pPr>
      <w:r w:rsidRPr="00D95AA1">
        <w:rPr>
          <w:rStyle w:val="FontStyle28"/>
          <w:sz w:val="24"/>
          <w:szCs w:val="24"/>
        </w:rPr>
        <w:t xml:space="preserve">Приложение </w:t>
      </w:r>
      <w:r>
        <w:rPr>
          <w:rStyle w:val="FontStyle28"/>
          <w:sz w:val="24"/>
          <w:szCs w:val="24"/>
        </w:rPr>
        <w:t xml:space="preserve">№ </w:t>
      </w:r>
      <w:r w:rsidRPr="00D95AA1">
        <w:rPr>
          <w:rStyle w:val="FontStyle28"/>
          <w:sz w:val="24"/>
          <w:szCs w:val="24"/>
        </w:rPr>
        <w:t>3 к Положению</w:t>
      </w:r>
    </w:p>
    <w:p w:rsidR="009A1D9B" w:rsidRDefault="009A1D9B" w:rsidP="00C571D7">
      <w:pPr>
        <w:pStyle w:val="Style3"/>
        <w:widowControl/>
        <w:spacing w:line="240" w:lineRule="auto"/>
        <w:ind w:right="5"/>
        <w:jc w:val="center"/>
        <w:rPr>
          <w:rStyle w:val="FontStyle28"/>
          <w:sz w:val="24"/>
          <w:szCs w:val="24"/>
        </w:rPr>
      </w:pPr>
    </w:p>
    <w:p w:rsidR="00CA7771" w:rsidRPr="0031774D" w:rsidRDefault="00B841F2" w:rsidP="00C571D7">
      <w:pPr>
        <w:pStyle w:val="Style3"/>
        <w:widowControl/>
        <w:spacing w:line="240" w:lineRule="auto"/>
        <w:ind w:right="5"/>
        <w:jc w:val="center"/>
        <w:rPr>
          <w:rStyle w:val="FontStyle28"/>
          <w:sz w:val="24"/>
          <w:szCs w:val="24"/>
          <w:u w:val="single"/>
        </w:rPr>
      </w:pPr>
      <w:r w:rsidRPr="0031774D">
        <w:rPr>
          <w:rStyle w:val="FontStyle28"/>
          <w:sz w:val="24"/>
          <w:szCs w:val="24"/>
          <w:u w:val="single"/>
        </w:rPr>
        <w:t>РЕКОМЕНДАЦИИ К ВЫБОРУ ТЕМАТИЧЕСКИХ НАПРАВЛЕНИЙ</w:t>
      </w:r>
      <w:r w:rsidR="00C571D7" w:rsidRPr="0031774D">
        <w:rPr>
          <w:rStyle w:val="FontStyle28"/>
          <w:sz w:val="24"/>
          <w:szCs w:val="24"/>
          <w:u w:val="single"/>
        </w:rPr>
        <w:t>, ЖАНРА КОНКУРСНЫХ РАБОТ, К ФОРМУЛИРОВКЕ ТЕМЫ КОНКУРСНОЙ РАБОТЫ</w:t>
      </w:r>
      <w:r w:rsidRPr="0031774D">
        <w:rPr>
          <w:rStyle w:val="FontStyle28"/>
          <w:sz w:val="24"/>
          <w:szCs w:val="24"/>
          <w:u w:val="single"/>
        </w:rPr>
        <w:t xml:space="preserve"> </w:t>
      </w:r>
    </w:p>
    <w:p w:rsidR="00CA7771" w:rsidRPr="00FB0539" w:rsidRDefault="00CA7771" w:rsidP="00C3690A">
      <w:pPr>
        <w:pStyle w:val="Style3"/>
        <w:widowControl/>
        <w:spacing w:line="240" w:lineRule="auto"/>
        <w:ind w:right="5"/>
        <w:jc w:val="center"/>
        <w:rPr>
          <w:rStyle w:val="FontStyle28"/>
          <w:b w:val="0"/>
          <w:sz w:val="24"/>
          <w:szCs w:val="24"/>
        </w:rPr>
      </w:pPr>
    </w:p>
    <w:p w:rsidR="00CA7771" w:rsidRPr="00FB0539" w:rsidRDefault="00CA7771" w:rsidP="00C3690A">
      <w:pPr>
        <w:pStyle w:val="Style5"/>
        <w:widowControl/>
        <w:tabs>
          <w:tab w:val="left" w:pos="1142"/>
        </w:tabs>
        <w:spacing w:line="240" w:lineRule="auto"/>
        <w:ind w:right="10" w:firstLine="715"/>
        <w:rPr>
          <w:rStyle w:val="FontStyle29"/>
          <w:b w:val="0"/>
          <w:sz w:val="24"/>
          <w:szCs w:val="24"/>
        </w:rPr>
      </w:pPr>
      <w:r w:rsidRPr="00FB0539">
        <w:rPr>
          <w:rStyle w:val="FontStyle29"/>
          <w:b w:val="0"/>
          <w:sz w:val="24"/>
          <w:szCs w:val="24"/>
        </w:rPr>
        <w:t>Утверждены следующие тематические направления:</w:t>
      </w:r>
    </w:p>
    <w:p w:rsidR="00CA7771" w:rsidRPr="00FB0539" w:rsidRDefault="00CA7771" w:rsidP="00C3690A">
      <w:pPr>
        <w:pStyle w:val="Style11"/>
        <w:widowControl/>
        <w:numPr>
          <w:ilvl w:val="0"/>
          <w:numId w:val="10"/>
        </w:numPr>
        <w:tabs>
          <w:tab w:val="left" w:pos="917"/>
        </w:tabs>
        <w:spacing w:before="5"/>
        <w:ind w:firstLine="710"/>
        <w:jc w:val="both"/>
        <w:rPr>
          <w:rStyle w:val="FontStyle28"/>
          <w:b w:val="0"/>
          <w:sz w:val="24"/>
          <w:szCs w:val="24"/>
        </w:rPr>
      </w:pPr>
      <w:r w:rsidRPr="00FB0539">
        <w:rPr>
          <w:rStyle w:val="FontStyle28"/>
          <w:b w:val="0"/>
          <w:sz w:val="24"/>
          <w:szCs w:val="24"/>
        </w:rPr>
        <w:t>. Октябрь 1917 года в отечественной литературе и кинематографе;</w:t>
      </w:r>
    </w:p>
    <w:p w:rsidR="00CA7771" w:rsidRPr="00FB0539" w:rsidRDefault="00CA7771" w:rsidP="00C3690A">
      <w:pPr>
        <w:pStyle w:val="Style11"/>
        <w:widowControl/>
        <w:numPr>
          <w:ilvl w:val="0"/>
          <w:numId w:val="10"/>
        </w:numPr>
        <w:tabs>
          <w:tab w:val="left" w:pos="917"/>
        </w:tabs>
        <w:ind w:left="710"/>
        <w:jc w:val="both"/>
        <w:rPr>
          <w:rStyle w:val="FontStyle28"/>
          <w:b w:val="0"/>
          <w:sz w:val="24"/>
          <w:szCs w:val="24"/>
        </w:rPr>
      </w:pPr>
      <w:r w:rsidRPr="00FB0539">
        <w:rPr>
          <w:rStyle w:val="FontStyle28"/>
          <w:b w:val="0"/>
          <w:sz w:val="24"/>
          <w:szCs w:val="24"/>
        </w:rPr>
        <w:t>. Приведи в порядок свою планету;</w:t>
      </w:r>
    </w:p>
    <w:p w:rsidR="00CA7771" w:rsidRPr="00FB0539" w:rsidRDefault="00CA7771" w:rsidP="00C3690A">
      <w:pPr>
        <w:pStyle w:val="Style11"/>
        <w:widowControl/>
        <w:numPr>
          <w:ilvl w:val="0"/>
          <w:numId w:val="10"/>
        </w:numPr>
        <w:tabs>
          <w:tab w:val="left" w:pos="917"/>
        </w:tabs>
        <w:ind w:left="710"/>
        <w:jc w:val="both"/>
        <w:rPr>
          <w:rStyle w:val="FontStyle28"/>
          <w:b w:val="0"/>
          <w:sz w:val="24"/>
          <w:szCs w:val="24"/>
        </w:rPr>
      </w:pPr>
      <w:r w:rsidRPr="00FB0539">
        <w:rPr>
          <w:rStyle w:val="FontStyle28"/>
          <w:b w:val="0"/>
          <w:sz w:val="24"/>
          <w:szCs w:val="24"/>
        </w:rPr>
        <w:t>. Именно в труде, и только в труде велик человек;</w:t>
      </w:r>
    </w:p>
    <w:p w:rsidR="00CA7771" w:rsidRPr="00FB0539" w:rsidRDefault="00CA7771" w:rsidP="00C3690A">
      <w:pPr>
        <w:pStyle w:val="Style11"/>
        <w:widowControl/>
        <w:numPr>
          <w:ilvl w:val="0"/>
          <w:numId w:val="10"/>
        </w:numPr>
        <w:tabs>
          <w:tab w:val="left" w:pos="917"/>
        </w:tabs>
        <w:ind w:left="710"/>
        <w:jc w:val="both"/>
        <w:rPr>
          <w:rStyle w:val="FontStyle28"/>
          <w:b w:val="0"/>
          <w:sz w:val="24"/>
          <w:szCs w:val="24"/>
        </w:rPr>
      </w:pPr>
      <w:r w:rsidRPr="00FB0539">
        <w:rPr>
          <w:rStyle w:val="FontStyle28"/>
          <w:b w:val="0"/>
          <w:sz w:val="24"/>
          <w:szCs w:val="24"/>
        </w:rPr>
        <w:t>. Только у здоровой нации есть будущее;</w:t>
      </w:r>
    </w:p>
    <w:p w:rsidR="00CA7771" w:rsidRPr="00FB0539" w:rsidRDefault="00CA7771" w:rsidP="00C3690A">
      <w:pPr>
        <w:pStyle w:val="Style11"/>
        <w:widowControl/>
        <w:numPr>
          <w:ilvl w:val="0"/>
          <w:numId w:val="10"/>
        </w:numPr>
        <w:tabs>
          <w:tab w:val="left" w:pos="917"/>
        </w:tabs>
        <w:ind w:left="710"/>
        <w:jc w:val="both"/>
        <w:rPr>
          <w:rStyle w:val="FontStyle28"/>
          <w:b w:val="0"/>
          <w:sz w:val="24"/>
          <w:szCs w:val="24"/>
        </w:rPr>
      </w:pPr>
      <w:r w:rsidRPr="00FB0539">
        <w:rPr>
          <w:rStyle w:val="FontStyle28"/>
          <w:b w:val="0"/>
          <w:sz w:val="24"/>
          <w:szCs w:val="24"/>
        </w:rPr>
        <w:t>Искусство есть посредник того, что нельзя высказать;</w:t>
      </w:r>
    </w:p>
    <w:p w:rsidR="00CA7771" w:rsidRPr="00FB0539" w:rsidRDefault="00CA7771" w:rsidP="00C3690A">
      <w:pPr>
        <w:pStyle w:val="Style11"/>
        <w:widowControl/>
        <w:numPr>
          <w:ilvl w:val="0"/>
          <w:numId w:val="10"/>
        </w:numPr>
        <w:tabs>
          <w:tab w:val="left" w:pos="917"/>
        </w:tabs>
        <w:ind w:left="710"/>
        <w:jc w:val="both"/>
        <w:rPr>
          <w:rStyle w:val="FontStyle28"/>
          <w:b w:val="0"/>
          <w:sz w:val="24"/>
          <w:szCs w:val="24"/>
        </w:rPr>
      </w:pPr>
      <w:r w:rsidRPr="00FB0539">
        <w:rPr>
          <w:rStyle w:val="FontStyle28"/>
          <w:b w:val="0"/>
          <w:sz w:val="24"/>
          <w:szCs w:val="24"/>
        </w:rPr>
        <w:t>. Юбилеи российских писателей;</w:t>
      </w:r>
    </w:p>
    <w:p w:rsidR="00CA7771" w:rsidRPr="00FB0539" w:rsidRDefault="00CA7771" w:rsidP="00C3690A">
      <w:pPr>
        <w:pStyle w:val="Style11"/>
        <w:widowControl/>
        <w:numPr>
          <w:ilvl w:val="0"/>
          <w:numId w:val="10"/>
        </w:numPr>
        <w:tabs>
          <w:tab w:val="left" w:pos="917"/>
        </w:tabs>
        <w:ind w:left="710"/>
        <w:jc w:val="both"/>
        <w:rPr>
          <w:rStyle w:val="FontStyle28"/>
          <w:b w:val="0"/>
          <w:sz w:val="24"/>
          <w:szCs w:val="24"/>
        </w:rPr>
      </w:pPr>
      <w:r w:rsidRPr="00FB0539">
        <w:rPr>
          <w:rStyle w:val="FontStyle28"/>
          <w:b w:val="0"/>
          <w:sz w:val="24"/>
          <w:szCs w:val="24"/>
        </w:rPr>
        <w:t xml:space="preserve"> Прошлое, настоящее и будущее моей малой родины.</w:t>
      </w:r>
    </w:p>
    <w:p w:rsidR="00CA7771" w:rsidRPr="00FB0539" w:rsidRDefault="00CA7771" w:rsidP="00C369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771" w:rsidRPr="00FB0539" w:rsidRDefault="00CA7771" w:rsidP="00C3690A">
      <w:pPr>
        <w:pStyle w:val="Style11"/>
        <w:widowControl/>
        <w:numPr>
          <w:ilvl w:val="0"/>
          <w:numId w:val="11"/>
        </w:numPr>
        <w:tabs>
          <w:tab w:val="left" w:pos="1142"/>
        </w:tabs>
        <w:ind w:left="0" w:right="5" w:firstLine="360"/>
        <w:jc w:val="both"/>
        <w:rPr>
          <w:rStyle w:val="FontStyle29"/>
          <w:b w:val="0"/>
          <w:sz w:val="24"/>
          <w:szCs w:val="24"/>
        </w:rPr>
      </w:pPr>
      <w:r w:rsidRPr="00FB0539">
        <w:rPr>
          <w:rStyle w:val="FontStyle29"/>
          <w:b w:val="0"/>
          <w:sz w:val="24"/>
          <w:szCs w:val="24"/>
        </w:rPr>
        <w:t xml:space="preserve">Тематическое направление </w:t>
      </w:r>
      <w:r w:rsidRPr="00FB0539">
        <w:rPr>
          <w:rStyle w:val="FontStyle28"/>
          <w:b w:val="0"/>
          <w:sz w:val="24"/>
          <w:szCs w:val="24"/>
        </w:rPr>
        <w:t xml:space="preserve">«Октябрь 1917 года в отечественной литературе и кинематографе» </w:t>
      </w:r>
      <w:r w:rsidRPr="00FB0539">
        <w:rPr>
          <w:rStyle w:val="FontStyle29"/>
          <w:b w:val="0"/>
          <w:sz w:val="24"/>
          <w:szCs w:val="24"/>
        </w:rPr>
        <w:t>посвящено 100-летию Октябрьской революции и предполагает авторскую оценку и интерпретацию отражения этого исторического события в отечественной литературе и киноискусстве. Данное направление не предполагает написание сочинений о революции вообще, рассуждений о судьбах России вне литературно-кинематографического контекста. Работы с подобным содержанием будут признаны не соответствующими тематике Конкурса. Привлеченные к анализу художественные произведения и кинофильмы следует не пересказывать, а анализировать.</w:t>
      </w:r>
    </w:p>
    <w:p w:rsidR="00CA7771" w:rsidRPr="00FB0539" w:rsidRDefault="00CA7771" w:rsidP="00C3690A">
      <w:pPr>
        <w:pStyle w:val="Style5"/>
        <w:widowControl/>
        <w:numPr>
          <w:ilvl w:val="0"/>
          <w:numId w:val="11"/>
        </w:numPr>
        <w:tabs>
          <w:tab w:val="left" w:pos="1142"/>
        </w:tabs>
        <w:spacing w:before="5" w:line="240" w:lineRule="auto"/>
        <w:ind w:left="0" w:firstLine="360"/>
        <w:rPr>
          <w:rStyle w:val="FontStyle29"/>
          <w:b w:val="0"/>
          <w:sz w:val="24"/>
          <w:szCs w:val="24"/>
        </w:rPr>
      </w:pPr>
      <w:r w:rsidRPr="00FB0539">
        <w:rPr>
          <w:rStyle w:val="FontStyle29"/>
          <w:b w:val="0"/>
          <w:sz w:val="24"/>
          <w:szCs w:val="24"/>
        </w:rPr>
        <w:t xml:space="preserve">Тематическое направление </w:t>
      </w:r>
      <w:r w:rsidRPr="00FB0539">
        <w:rPr>
          <w:rStyle w:val="FontStyle28"/>
          <w:b w:val="0"/>
          <w:sz w:val="24"/>
          <w:szCs w:val="24"/>
        </w:rPr>
        <w:t xml:space="preserve">«Приведи в порядок свою планету» </w:t>
      </w:r>
      <w:r w:rsidRPr="00FB0539">
        <w:rPr>
          <w:rStyle w:val="FontStyle29"/>
          <w:b w:val="0"/>
          <w:sz w:val="24"/>
          <w:szCs w:val="24"/>
        </w:rPr>
        <w:t>посвящено Году экологии в России и предполагает написание сочинений, затрагивающих вопросы сохранения природного наследия, борьбы с загрязнением окружающей среды, развития и сохранения особо охраняемых природных территорий, внедрения эффективных ресурсо- и энергосберегающих природоохранных технологий и использования экологически чистых видов транспорта. Работы могут быть написаны с опорой на исторический и краеведческий материал, произведения художественной и научно-популярной литературы. Привлеченные к анализу художественные произведения, кинофильмы и другие источники следует не пересказывать, а анализировать.</w:t>
      </w:r>
    </w:p>
    <w:p w:rsidR="00CA7771" w:rsidRPr="00FB0539" w:rsidRDefault="00CA7771" w:rsidP="00C3690A">
      <w:pPr>
        <w:pStyle w:val="Style5"/>
        <w:widowControl/>
        <w:numPr>
          <w:ilvl w:val="0"/>
          <w:numId w:val="11"/>
        </w:numPr>
        <w:tabs>
          <w:tab w:val="left" w:pos="1138"/>
        </w:tabs>
        <w:spacing w:line="240" w:lineRule="auto"/>
        <w:ind w:left="0" w:firstLine="360"/>
        <w:rPr>
          <w:rStyle w:val="FontStyle29"/>
          <w:b w:val="0"/>
          <w:sz w:val="24"/>
          <w:szCs w:val="24"/>
        </w:rPr>
      </w:pPr>
      <w:r w:rsidRPr="00FB0539">
        <w:rPr>
          <w:rStyle w:val="FontStyle29"/>
          <w:b w:val="0"/>
          <w:sz w:val="24"/>
          <w:szCs w:val="24"/>
        </w:rPr>
        <w:t xml:space="preserve">Тематическое направление </w:t>
      </w:r>
      <w:r w:rsidRPr="00FB0539">
        <w:rPr>
          <w:rStyle w:val="FontStyle28"/>
          <w:b w:val="0"/>
          <w:sz w:val="24"/>
          <w:szCs w:val="24"/>
        </w:rPr>
        <w:t xml:space="preserve">«Именно в труде, и только в труде, велик человек» </w:t>
      </w:r>
      <w:r w:rsidRPr="00FB0539">
        <w:rPr>
          <w:rStyle w:val="FontStyle29"/>
          <w:b w:val="0"/>
          <w:sz w:val="24"/>
          <w:szCs w:val="24"/>
        </w:rPr>
        <w:t>предполагает написание работ, посвященных трудовым династиям, проблемам выбора профессии, волонтерской деятельности детских и молодежных организаций. Работы могут быть написаны с опорой на исторический, биографический, краеведческий и литературный материал. Привлеченные к анализу художественные произведения и другие источники следует не пересказывать, а анализировать.</w:t>
      </w:r>
    </w:p>
    <w:p w:rsidR="00CA7771" w:rsidRPr="00FB0539" w:rsidRDefault="00CA7771" w:rsidP="00C3690A">
      <w:pPr>
        <w:pStyle w:val="Style5"/>
        <w:widowControl/>
        <w:numPr>
          <w:ilvl w:val="0"/>
          <w:numId w:val="11"/>
        </w:numPr>
        <w:tabs>
          <w:tab w:val="left" w:pos="1243"/>
        </w:tabs>
        <w:spacing w:line="240" w:lineRule="auto"/>
        <w:ind w:left="0" w:right="5" w:firstLine="360"/>
        <w:rPr>
          <w:rStyle w:val="FontStyle29"/>
          <w:b w:val="0"/>
          <w:sz w:val="24"/>
          <w:szCs w:val="24"/>
        </w:rPr>
      </w:pPr>
      <w:r w:rsidRPr="00FB0539">
        <w:rPr>
          <w:rStyle w:val="FontStyle29"/>
          <w:b w:val="0"/>
          <w:sz w:val="24"/>
          <w:szCs w:val="24"/>
        </w:rPr>
        <w:t xml:space="preserve">Тематическое направление </w:t>
      </w:r>
      <w:r w:rsidRPr="00FB0539">
        <w:rPr>
          <w:rStyle w:val="FontStyle28"/>
          <w:b w:val="0"/>
          <w:sz w:val="24"/>
          <w:szCs w:val="24"/>
        </w:rPr>
        <w:t xml:space="preserve">«Только у здоровой нации есть будущее» </w:t>
      </w:r>
      <w:r w:rsidRPr="00FB0539">
        <w:rPr>
          <w:rStyle w:val="FontStyle29"/>
          <w:b w:val="0"/>
          <w:sz w:val="24"/>
          <w:szCs w:val="24"/>
        </w:rPr>
        <w:t>предполагает написание сочинений, посвященных здоровому образу жизни, профилактике ВИЧ-заболеваний, деятельности российских и всемирных организаций здравоохранения, проблемам просвещения в области здравоохранения, донорству. Работы могут быть написаны с опорой на исторический, биографический и краеведческий материал, произведения художественной и научно-популярной литературы. Привлеченные к анализу художественные произведения и другие источники следует не пересказывать, а анализировать.</w:t>
      </w:r>
    </w:p>
    <w:p w:rsidR="00CA7771" w:rsidRPr="00FB0539" w:rsidRDefault="00CA7771" w:rsidP="00C3690A">
      <w:pPr>
        <w:pStyle w:val="Style5"/>
        <w:widowControl/>
        <w:numPr>
          <w:ilvl w:val="0"/>
          <w:numId w:val="11"/>
        </w:numPr>
        <w:tabs>
          <w:tab w:val="left" w:pos="1243"/>
        </w:tabs>
        <w:spacing w:line="240" w:lineRule="auto"/>
        <w:ind w:left="0" w:right="5" w:firstLine="360"/>
        <w:rPr>
          <w:rStyle w:val="FontStyle29"/>
          <w:b w:val="0"/>
          <w:sz w:val="24"/>
          <w:szCs w:val="24"/>
        </w:rPr>
      </w:pPr>
      <w:r w:rsidRPr="00FB0539">
        <w:rPr>
          <w:rStyle w:val="FontStyle29"/>
          <w:b w:val="0"/>
          <w:sz w:val="24"/>
          <w:szCs w:val="24"/>
        </w:rPr>
        <w:t xml:space="preserve">Тематическое направление </w:t>
      </w:r>
      <w:r w:rsidRPr="00FB0539">
        <w:rPr>
          <w:rStyle w:val="FontStyle28"/>
          <w:b w:val="0"/>
          <w:sz w:val="24"/>
          <w:szCs w:val="24"/>
        </w:rPr>
        <w:t xml:space="preserve">«Искусство есть посредник того, что нельзя высказать» </w:t>
      </w:r>
      <w:r w:rsidRPr="00FB0539">
        <w:rPr>
          <w:rStyle w:val="FontStyle29"/>
          <w:b w:val="0"/>
          <w:sz w:val="24"/>
          <w:szCs w:val="24"/>
        </w:rPr>
        <w:t>предполагает написание сочинений, посвященных роли искусства в жизни человека, впечатлениям от встречи с произведениями искусства, популяризации искусства среди детей и молодежи. Работы могут быть написаны с опорой на литературный, искусствоведческий, биографический и краеведческий материал. Привлеченные к анализу художественные произведения и другие источники следует не пересказывать, а анализировать.</w:t>
      </w:r>
    </w:p>
    <w:p w:rsidR="00CA7771" w:rsidRPr="00FB0539" w:rsidRDefault="00CA7771" w:rsidP="00C3690A">
      <w:pPr>
        <w:pStyle w:val="Style5"/>
        <w:widowControl/>
        <w:numPr>
          <w:ilvl w:val="0"/>
          <w:numId w:val="11"/>
        </w:numPr>
        <w:tabs>
          <w:tab w:val="left" w:pos="1243"/>
        </w:tabs>
        <w:spacing w:before="53" w:line="240" w:lineRule="auto"/>
        <w:ind w:left="0" w:firstLine="360"/>
        <w:rPr>
          <w:rStyle w:val="FontStyle29"/>
          <w:b w:val="0"/>
          <w:sz w:val="24"/>
          <w:szCs w:val="24"/>
        </w:rPr>
      </w:pPr>
      <w:r w:rsidRPr="00FB0539">
        <w:rPr>
          <w:rStyle w:val="FontStyle29"/>
          <w:b w:val="0"/>
          <w:sz w:val="24"/>
          <w:szCs w:val="24"/>
        </w:rPr>
        <w:t xml:space="preserve">Тематическое направление </w:t>
      </w:r>
      <w:r w:rsidRPr="00FB0539">
        <w:rPr>
          <w:rStyle w:val="FontStyle28"/>
          <w:b w:val="0"/>
          <w:sz w:val="24"/>
          <w:szCs w:val="24"/>
        </w:rPr>
        <w:t xml:space="preserve">«Юбилеи российских писателей» </w:t>
      </w:r>
      <w:r w:rsidRPr="00FB0539">
        <w:rPr>
          <w:rStyle w:val="FontStyle29"/>
          <w:b w:val="0"/>
          <w:sz w:val="24"/>
          <w:szCs w:val="24"/>
        </w:rPr>
        <w:t xml:space="preserve">предполагает написание сочинений, посвященных жизни и творчеству российских писателей и поэтов: </w:t>
      </w:r>
      <w:r w:rsidRPr="00FB0539">
        <w:rPr>
          <w:rStyle w:val="FontStyle28"/>
          <w:b w:val="0"/>
          <w:sz w:val="24"/>
          <w:szCs w:val="24"/>
        </w:rPr>
        <w:t xml:space="preserve">Алексея Константиновича Толстого </w:t>
      </w:r>
      <w:r w:rsidRPr="00FB0539">
        <w:rPr>
          <w:rStyle w:val="FontStyle29"/>
          <w:b w:val="0"/>
          <w:sz w:val="24"/>
          <w:szCs w:val="24"/>
        </w:rPr>
        <w:t xml:space="preserve">(200-лет со дня рождения), </w:t>
      </w:r>
      <w:r w:rsidRPr="00FB0539">
        <w:rPr>
          <w:rStyle w:val="FontStyle28"/>
          <w:b w:val="0"/>
          <w:sz w:val="24"/>
          <w:szCs w:val="24"/>
        </w:rPr>
        <w:t xml:space="preserve">Викентия Викентьевича Вересаева </w:t>
      </w:r>
      <w:r w:rsidRPr="00FB0539">
        <w:rPr>
          <w:rStyle w:val="FontStyle29"/>
          <w:b w:val="0"/>
          <w:sz w:val="24"/>
          <w:szCs w:val="24"/>
        </w:rPr>
        <w:t xml:space="preserve">(150-лет со дня рождения), </w:t>
      </w:r>
      <w:r w:rsidRPr="00FB0539">
        <w:rPr>
          <w:rStyle w:val="FontStyle28"/>
          <w:b w:val="0"/>
          <w:sz w:val="24"/>
          <w:szCs w:val="24"/>
        </w:rPr>
        <w:t xml:space="preserve">Константина Дмитриевича Бальмонта </w:t>
      </w:r>
      <w:r w:rsidRPr="00FB0539">
        <w:rPr>
          <w:rStyle w:val="FontStyle29"/>
          <w:b w:val="0"/>
          <w:sz w:val="24"/>
          <w:szCs w:val="24"/>
        </w:rPr>
        <w:t xml:space="preserve">(150-лет со дня рождения), </w:t>
      </w:r>
      <w:r w:rsidRPr="00FB0539">
        <w:rPr>
          <w:rStyle w:val="FontStyle28"/>
          <w:b w:val="0"/>
          <w:sz w:val="24"/>
          <w:szCs w:val="24"/>
        </w:rPr>
        <w:t xml:space="preserve">Максимилиана Александровича Волошина </w:t>
      </w:r>
      <w:r w:rsidRPr="00FB0539">
        <w:rPr>
          <w:rStyle w:val="FontStyle29"/>
          <w:b w:val="0"/>
          <w:sz w:val="24"/>
          <w:szCs w:val="24"/>
        </w:rPr>
        <w:t xml:space="preserve">(140 лет со дня рождения), </w:t>
      </w:r>
      <w:r w:rsidRPr="00FB0539">
        <w:rPr>
          <w:rStyle w:val="FontStyle28"/>
          <w:b w:val="0"/>
          <w:sz w:val="24"/>
          <w:szCs w:val="24"/>
        </w:rPr>
        <w:t xml:space="preserve">Игоря Северянина </w:t>
      </w:r>
      <w:r w:rsidRPr="00FB0539">
        <w:rPr>
          <w:rStyle w:val="FontStyle29"/>
          <w:b w:val="0"/>
          <w:sz w:val="24"/>
          <w:szCs w:val="24"/>
        </w:rPr>
        <w:t xml:space="preserve">(Игоря Васильевича Лотарёва) (130-лет со дня рождения), </w:t>
      </w:r>
      <w:r w:rsidRPr="00FB0539">
        <w:rPr>
          <w:rStyle w:val="FontStyle28"/>
          <w:b w:val="0"/>
          <w:sz w:val="24"/>
          <w:szCs w:val="24"/>
        </w:rPr>
        <w:t xml:space="preserve">Самуила Яковлевича Маршака </w:t>
      </w:r>
      <w:r w:rsidRPr="00FB0539">
        <w:rPr>
          <w:rStyle w:val="FontStyle29"/>
          <w:b w:val="0"/>
          <w:sz w:val="24"/>
          <w:szCs w:val="24"/>
        </w:rPr>
        <w:t xml:space="preserve">(130-лет со дня рождения), </w:t>
      </w:r>
      <w:r w:rsidRPr="00FB0539">
        <w:rPr>
          <w:rStyle w:val="FontStyle28"/>
          <w:b w:val="0"/>
          <w:sz w:val="24"/>
          <w:szCs w:val="24"/>
        </w:rPr>
        <w:t xml:space="preserve">Валентина Петровича Катаева </w:t>
      </w:r>
      <w:r w:rsidRPr="00FB0539">
        <w:rPr>
          <w:rStyle w:val="FontStyle29"/>
          <w:b w:val="0"/>
          <w:sz w:val="24"/>
          <w:szCs w:val="24"/>
        </w:rPr>
        <w:t xml:space="preserve">(120 лет со дня рождения), </w:t>
      </w:r>
      <w:r w:rsidRPr="00FB0539">
        <w:rPr>
          <w:rStyle w:val="FontStyle28"/>
          <w:b w:val="0"/>
          <w:sz w:val="24"/>
          <w:szCs w:val="24"/>
        </w:rPr>
        <w:t xml:space="preserve">Дмитрия Борисовича Кедрина </w:t>
      </w:r>
      <w:r w:rsidRPr="00FB0539">
        <w:rPr>
          <w:rStyle w:val="FontStyle29"/>
          <w:b w:val="0"/>
          <w:sz w:val="24"/>
          <w:szCs w:val="24"/>
        </w:rPr>
        <w:t xml:space="preserve">(110 лет со дня рождения), </w:t>
      </w:r>
      <w:r w:rsidRPr="00FB0539">
        <w:rPr>
          <w:rStyle w:val="FontStyle28"/>
          <w:b w:val="0"/>
          <w:sz w:val="24"/>
          <w:szCs w:val="24"/>
        </w:rPr>
        <w:t xml:space="preserve">Варлама Тихоновича Шаламова </w:t>
      </w:r>
      <w:r w:rsidRPr="00FB0539">
        <w:rPr>
          <w:rStyle w:val="FontStyle29"/>
          <w:b w:val="0"/>
          <w:sz w:val="24"/>
          <w:szCs w:val="24"/>
        </w:rPr>
        <w:t xml:space="preserve">(110 лет со дня рождения), </w:t>
      </w:r>
      <w:r w:rsidRPr="00FB0539">
        <w:rPr>
          <w:rStyle w:val="FontStyle28"/>
          <w:b w:val="0"/>
          <w:sz w:val="24"/>
          <w:szCs w:val="24"/>
        </w:rPr>
        <w:t xml:space="preserve">Зои Ивановны Воскресенской </w:t>
      </w:r>
      <w:r w:rsidRPr="00FB0539">
        <w:rPr>
          <w:rStyle w:val="FontStyle29"/>
          <w:b w:val="0"/>
          <w:sz w:val="24"/>
          <w:szCs w:val="24"/>
        </w:rPr>
        <w:t xml:space="preserve">(110 лет со дня рождения), </w:t>
      </w:r>
      <w:r w:rsidRPr="00FB0539">
        <w:rPr>
          <w:rStyle w:val="FontStyle28"/>
          <w:b w:val="0"/>
          <w:sz w:val="24"/>
          <w:szCs w:val="24"/>
        </w:rPr>
        <w:t xml:space="preserve">Арсения Александровича Тарковского </w:t>
      </w:r>
      <w:r w:rsidRPr="00FB0539">
        <w:rPr>
          <w:rStyle w:val="FontStyle29"/>
          <w:b w:val="0"/>
          <w:sz w:val="24"/>
          <w:szCs w:val="24"/>
        </w:rPr>
        <w:t xml:space="preserve">(110 лет со дня рождения), </w:t>
      </w:r>
      <w:r w:rsidRPr="00FB0539">
        <w:rPr>
          <w:rStyle w:val="FontStyle28"/>
          <w:b w:val="0"/>
          <w:sz w:val="24"/>
          <w:szCs w:val="24"/>
        </w:rPr>
        <w:t xml:space="preserve">Льва Ивановича Ошанина </w:t>
      </w:r>
      <w:r w:rsidRPr="00FB0539">
        <w:rPr>
          <w:rStyle w:val="FontStyle29"/>
          <w:b w:val="0"/>
          <w:sz w:val="24"/>
          <w:szCs w:val="24"/>
        </w:rPr>
        <w:t xml:space="preserve">(100 лет со дня рождения), </w:t>
      </w:r>
      <w:r w:rsidRPr="00FB0539">
        <w:rPr>
          <w:rStyle w:val="FontStyle28"/>
          <w:b w:val="0"/>
          <w:sz w:val="24"/>
          <w:szCs w:val="24"/>
        </w:rPr>
        <w:t xml:space="preserve">Ильи Михайловича Лаврова </w:t>
      </w:r>
      <w:r w:rsidRPr="00FB0539">
        <w:rPr>
          <w:rStyle w:val="FontStyle29"/>
          <w:b w:val="0"/>
          <w:sz w:val="24"/>
          <w:szCs w:val="24"/>
        </w:rPr>
        <w:t xml:space="preserve">(100 лет со дня рождения), </w:t>
      </w:r>
      <w:r w:rsidRPr="00FB0539">
        <w:rPr>
          <w:rStyle w:val="FontStyle28"/>
          <w:b w:val="0"/>
          <w:sz w:val="24"/>
          <w:szCs w:val="24"/>
        </w:rPr>
        <w:t xml:space="preserve">Юрия Павловича Казакова </w:t>
      </w:r>
      <w:r w:rsidRPr="00FB0539">
        <w:rPr>
          <w:rStyle w:val="FontStyle29"/>
          <w:b w:val="0"/>
          <w:sz w:val="24"/>
          <w:szCs w:val="24"/>
        </w:rPr>
        <w:t xml:space="preserve">(90 лет со дня рождения), </w:t>
      </w:r>
      <w:r w:rsidRPr="00FB0539">
        <w:rPr>
          <w:rStyle w:val="FontStyle28"/>
          <w:b w:val="0"/>
          <w:sz w:val="24"/>
          <w:szCs w:val="24"/>
        </w:rPr>
        <w:t xml:space="preserve">Александра Валентиновича Вампилова </w:t>
      </w:r>
      <w:r w:rsidRPr="00FB0539">
        <w:rPr>
          <w:rStyle w:val="FontStyle29"/>
          <w:b w:val="0"/>
          <w:sz w:val="24"/>
          <w:szCs w:val="24"/>
        </w:rPr>
        <w:t xml:space="preserve">(80 лет со дня рождения), </w:t>
      </w:r>
      <w:r w:rsidRPr="00FB0539">
        <w:rPr>
          <w:rStyle w:val="FontStyle28"/>
          <w:b w:val="0"/>
          <w:sz w:val="24"/>
          <w:szCs w:val="24"/>
        </w:rPr>
        <w:t xml:space="preserve">Валентина Григорьевича Распутина </w:t>
      </w:r>
      <w:r w:rsidRPr="00FB0539">
        <w:rPr>
          <w:rStyle w:val="FontStyle29"/>
          <w:b w:val="0"/>
          <w:sz w:val="24"/>
          <w:szCs w:val="24"/>
        </w:rPr>
        <w:t xml:space="preserve">(80 лет со дня рождения), </w:t>
      </w:r>
      <w:r w:rsidRPr="00FB0539">
        <w:rPr>
          <w:rStyle w:val="FontStyle28"/>
          <w:b w:val="0"/>
          <w:sz w:val="24"/>
          <w:szCs w:val="24"/>
        </w:rPr>
        <w:t xml:space="preserve">Беллы Ахатовны Ахмадулиной </w:t>
      </w:r>
      <w:r w:rsidRPr="00FB0539">
        <w:rPr>
          <w:rStyle w:val="FontStyle29"/>
          <w:b w:val="0"/>
          <w:sz w:val="24"/>
          <w:szCs w:val="24"/>
        </w:rPr>
        <w:t xml:space="preserve">(80 лет со дня рождения), </w:t>
      </w:r>
      <w:r w:rsidRPr="00FB0539">
        <w:rPr>
          <w:rStyle w:val="FontStyle28"/>
          <w:b w:val="0"/>
          <w:sz w:val="24"/>
          <w:szCs w:val="24"/>
        </w:rPr>
        <w:t xml:space="preserve">Андрея Георгиевича Битова </w:t>
      </w:r>
      <w:r w:rsidRPr="00FB0539">
        <w:rPr>
          <w:rStyle w:val="FontStyle29"/>
          <w:b w:val="0"/>
          <w:sz w:val="24"/>
          <w:szCs w:val="24"/>
        </w:rPr>
        <w:t xml:space="preserve">(80 лет со дня рождения), </w:t>
      </w:r>
      <w:r w:rsidRPr="00FB0539">
        <w:rPr>
          <w:rStyle w:val="FontStyle28"/>
          <w:b w:val="0"/>
          <w:sz w:val="24"/>
          <w:szCs w:val="24"/>
        </w:rPr>
        <w:t xml:space="preserve">Владимира Семеновича Маканина </w:t>
      </w:r>
      <w:r w:rsidRPr="00FB0539">
        <w:rPr>
          <w:rStyle w:val="FontStyle29"/>
          <w:b w:val="0"/>
          <w:sz w:val="24"/>
          <w:szCs w:val="24"/>
        </w:rPr>
        <w:t xml:space="preserve">(80 лет со дня рождения), </w:t>
      </w:r>
      <w:r w:rsidRPr="00FB0539">
        <w:rPr>
          <w:rStyle w:val="FontStyle28"/>
          <w:b w:val="0"/>
          <w:sz w:val="24"/>
          <w:szCs w:val="24"/>
        </w:rPr>
        <w:t xml:space="preserve">Эдуарда Николаевича Успенского </w:t>
      </w:r>
      <w:r w:rsidRPr="00FB0539">
        <w:rPr>
          <w:rStyle w:val="FontStyle29"/>
          <w:b w:val="0"/>
          <w:sz w:val="24"/>
          <w:szCs w:val="24"/>
        </w:rPr>
        <w:t>(80 лет со дня рождения).</w:t>
      </w:r>
    </w:p>
    <w:p w:rsidR="00CA7771" w:rsidRPr="00FB0539" w:rsidRDefault="00CA7771" w:rsidP="00C3690A">
      <w:pPr>
        <w:pStyle w:val="Style6"/>
        <w:widowControl/>
        <w:spacing w:line="240" w:lineRule="auto"/>
        <w:ind w:right="5" w:firstLine="696"/>
        <w:jc w:val="both"/>
        <w:rPr>
          <w:rStyle w:val="FontStyle29"/>
          <w:b w:val="0"/>
          <w:sz w:val="24"/>
          <w:szCs w:val="24"/>
        </w:rPr>
      </w:pPr>
      <w:r w:rsidRPr="00FB0539">
        <w:rPr>
          <w:rStyle w:val="FontStyle29"/>
          <w:b w:val="0"/>
          <w:sz w:val="24"/>
          <w:szCs w:val="24"/>
        </w:rPr>
        <w:t>Работы могут быть написаны с опорой на мемуарный, биографический, литературный и краеведческий материал, содержать оценку и истолкование произведений данных авторов. Привлеченные к анализу художественные произведения и другие источники следует не пересказывать, а анализировать. Работы, посвященные биографии и творчеству других российских писателей и поэтов, будут считаться не соответствующими тематическим направлениям Конкурса.</w:t>
      </w:r>
    </w:p>
    <w:p w:rsidR="00CA7771" w:rsidRPr="00FB0539" w:rsidRDefault="00CA7771" w:rsidP="00C3690A">
      <w:pPr>
        <w:pStyle w:val="Style5"/>
        <w:widowControl/>
        <w:numPr>
          <w:ilvl w:val="0"/>
          <w:numId w:val="11"/>
        </w:numPr>
        <w:tabs>
          <w:tab w:val="left" w:pos="1200"/>
        </w:tabs>
        <w:spacing w:line="240" w:lineRule="auto"/>
        <w:ind w:left="0" w:right="10" w:firstLine="360"/>
        <w:rPr>
          <w:rStyle w:val="FontStyle29"/>
          <w:b w:val="0"/>
          <w:sz w:val="24"/>
          <w:szCs w:val="24"/>
        </w:rPr>
      </w:pPr>
      <w:r w:rsidRPr="00FB0539">
        <w:rPr>
          <w:rStyle w:val="FontStyle29"/>
          <w:b w:val="0"/>
          <w:sz w:val="24"/>
          <w:szCs w:val="24"/>
        </w:rPr>
        <w:t xml:space="preserve">Тематическое направление </w:t>
      </w:r>
      <w:r w:rsidRPr="00FB0539">
        <w:rPr>
          <w:rStyle w:val="FontStyle28"/>
          <w:b w:val="0"/>
          <w:sz w:val="24"/>
          <w:szCs w:val="24"/>
        </w:rPr>
        <w:t xml:space="preserve">«Прошлое, настоящее и будущее моей малой родины» </w:t>
      </w:r>
      <w:r w:rsidRPr="00FB0539">
        <w:rPr>
          <w:rStyle w:val="FontStyle29"/>
          <w:b w:val="0"/>
          <w:sz w:val="24"/>
          <w:szCs w:val="24"/>
        </w:rPr>
        <w:t>предполагает написание сочинений, посвященных размышлениям о вкладе человека в развитие своей малой родины, природным и культурным достопримечательностям региона, памяти об исторических событиях на территории региона, уроженцам региона, приобретшим общероссийскую и мировую известность в различных областях. Работы могут быть написаны с опорой на исторический, биографический, литературный и краеведческий материал. Привлеченные к анализу художественные произведения и другие источники следует не пересказывать, а анализировать.</w:t>
      </w:r>
    </w:p>
    <w:p w:rsidR="00CA7771" w:rsidRPr="00FB0539" w:rsidRDefault="00CA7771" w:rsidP="00C3690A">
      <w:pPr>
        <w:pStyle w:val="Style5"/>
        <w:widowControl/>
        <w:tabs>
          <w:tab w:val="left" w:pos="1200"/>
        </w:tabs>
        <w:spacing w:before="5" w:line="240" w:lineRule="auto"/>
        <w:ind w:left="720" w:firstLine="0"/>
        <w:rPr>
          <w:rStyle w:val="FontStyle28"/>
          <w:b w:val="0"/>
          <w:bCs w:val="0"/>
          <w:sz w:val="24"/>
          <w:szCs w:val="24"/>
        </w:rPr>
      </w:pPr>
    </w:p>
    <w:p w:rsidR="00CA7771" w:rsidRPr="00FB0539" w:rsidRDefault="00CA7771" w:rsidP="00C3690A">
      <w:pPr>
        <w:pStyle w:val="Style5"/>
        <w:widowControl/>
        <w:tabs>
          <w:tab w:val="left" w:pos="1200"/>
        </w:tabs>
        <w:spacing w:before="5" w:line="240" w:lineRule="auto"/>
        <w:ind w:firstLine="709"/>
        <w:rPr>
          <w:rStyle w:val="FontStyle29"/>
          <w:b w:val="0"/>
          <w:sz w:val="24"/>
          <w:szCs w:val="24"/>
        </w:rPr>
      </w:pPr>
      <w:r w:rsidRPr="00FB0539">
        <w:rPr>
          <w:rStyle w:val="FontStyle28"/>
          <w:b w:val="0"/>
          <w:sz w:val="24"/>
          <w:szCs w:val="24"/>
        </w:rPr>
        <w:t xml:space="preserve">Тематическое направление участник Конкурса выбирает самостоятельно. </w:t>
      </w:r>
      <w:r w:rsidRPr="00FB0539">
        <w:rPr>
          <w:rStyle w:val="FontStyle29"/>
          <w:b w:val="0"/>
          <w:sz w:val="24"/>
          <w:szCs w:val="24"/>
        </w:rPr>
        <w:t>При выборе тематического направления участник Конкурса может обратиться за помощью к членам семьи и учителю, осуществляющему педагогическое сопровождение участника Конкурса. Выбор тематического направления рекомендуется производить с учетом региональной специфики.</w:t>
      </w:r>
    </w:p>
    <w:p w:rsidR="00CA7771" w:rsidRPr="00FB0539" w:rsidRDefault="00CA7771" w:rsidP="005A592B">
      <w:pPr>
        <w:pStyle w:val="Style3"/>
        <w:widowControl/>
        <w:spacing w:line="240" w:lineRule="auto"/>
        <w:ind w:left="1027"/>
        <w:jc w:val="center"/>
        <w:rPr>
          <w:rStyle w:val="FontStyle28"/>
          <w:sz w:val="24"/>
          <w:szCs w:val="24"/>
        </w:rPr>
      </w:pPr>
      <w:r w:rsidRPr="00FB0539">
        <w:rPr>
          <w:rStyle w:val="FontStyle28"/>
          <w:sz w:val="24"/>
          <w:szCs w:val="24"/>
        </w:rPr>
        <w:t>Специфика жанров конкурсных работ и формулировка темы конкурсной работы</w:t>
      </w:r>
    </w:p>
    <w:p w:rsidR="00CA7771" w:rsidRPr="00FB0539" w:rsidRDefault="00CA7771" w:rsidP="00C3690A">
      <w:pPr>
        <w:pStyle w:val="Style5"/>
        <w:widowControl/>
        <w:tabs>
          <w:tab w:val="left" w:pos="1219"/>
        </w:tabs>
        <w:spacing w:line="240" w:lineRule="auto"/>
        <w:ind w:firstLine="706"/>
        <w:rPr>
          <w:rStyle w:val="FontStyle29"/>
          <w:sz w:val="24"/>
          <w:szCs w:val="24"/>
        </w:rPr>
      </w:pPr>
      <w:r w:rsidRPr="00FB0539">
        <w:rPr>
          <w:rStyle w:val="FontStyle29"/>
          <w:b w:val="0"/>
          <w:sz w:val="24"/>
          <w:szCs w:val="24"/>
        </w:rPr>
        <w:t xml:space="preserve">Положением о Конкурсе сочинений определены следующие жанры конкурсных работ: </w:t>
      </w:r>
      <w:r w:rsidRPr="00FB0539">
        <w:rPr>
          <w:rStyle w:val="FontStyle28"/>
          <w:sz w:val="24"/>
          <w:szCs w:val="24"/>
        </w:rPr>
        <w:t>рассказ, сказка, письмо, заочная экскурсия, очерк, слово, эссе, рецензия.</w:t>
      </w:r>
    </w:p>
    <w:p w:rsidR="00CA7771" w:rsidRPr="00FB0539" w:rsidRDefault="00CA7771" w:rsidP="00C3690A">
      <w:pPr>
        <w:pStyle w:val="Style5"/>
        <w:widowControl/>
        <w:tabs>
          <w:tab w:val="left" w:pos="1219"/>
        </w:tabs>
        <w:spacing w:line="240" w:lineRule="auto"/>
        <w:ind w:firstLine="706"/>
        <w:rPr>
          <w:rStyle w:val="FontStyle29"/>
          <w:b w:val="0"/>
          <w:sz w:val="24"/>
          <w:szCs w:val="24"/>
        </w:rPr>
      </w:pPr>
      <w:r w:rsidRPr="00FB0539">
        <w:rPr>
          <w:rStyle w:val="FontStyle29"/>
          <w:b w:val="0"/>
          <w:sz w:val="24"/>
          <w:szCs w:val="24"/>
        </w:rPr>
        <w:t>Жанр сочинения участник Конкурса определяет самостоятельно. Учитель, осуществляющий педагогическое сопровождение участника Конкурса, может оказать ему консультативную помощь в определении жанра.</w:t>
      </w:r>
    </w:p>
    <w:p w:rsidR="00CA7771" w:rsidRPr="00FB0539" w:rsidRDefault="00CA7771" w:rsidP="00C3690A">
      <w:pPr>
        <w:pStyle w:val="Style5"/>
        <w:widowControl/>
        <w:tabs>
          <w:tab w:val="left" w:pos="1142"/>
        </w:tabs>
        <w:spacing w:before="53" w:line="240" w:lineRule="auto"/>
        <w:ind w:firstLine="706"/>
        <w:rPr>
          <w:rStyle w:val="FontStyle29"/>
          <w:b w:val="0"/>
          <w:sz w:val="24"/>
          <w:szCs w:val="24"/>
        </w:rPr>
      </w:pPr>
      <w:r w:rsidRPr="00FB0539">
        <w:rPr>
          <w:rStyle w:val="FontStyle29"/>
          <w:b w:val="0"/>
          <w:sz w:val="24"/>
          <w:szCs w:val="24"/>
        </w:rPr>
        <w:t>При оказании помощи в выборе жанра сочинения и определении жанровой принадлежности конкурсной работы учителю, осуществляющему педагогическое сопровождение участника Конкурса, рекомендуется учитывать:</w:t>
      </w:r>
    </w:p>
    <w:p w:rsidR="00CA7771" w:rsidRPr="00FB0539" w:rsidRDefault="00CA7771" w:rsidP="00C3690A">
      <w:pPr>
        <w:pStyle w:val="Style5"/>
        <w:widowControl/>
        <w:numPr>
          <w:ilvl w:val="0"/>
          <w:numId w:val="12"/>
        </w:numPr>
        <w:tabs>
          <w:tab w:val="left" w:pos="960"/>
        </w:tabs>
        <w:spacing w:line="240" w:lineRule="auto"/>
        <w:ind w:left="0" w:firstLine="360"/>
        <w:rPr>
          <w:rStyle w:val="FontStyle29"/>
          <w:b w:val="0"/>
          <w:sz w:val="24"/>
          <w:szCs w:val="24"/>
        </w:rPr>
      </w:pPr>
      <w:r w:rsidRPr="00FB0539">
        <w:rPr>
          <w:rStyle w:val="FontStyle29"/>
          <w:b w:val="0"/>
          <w:sz w:val="24"/>
          <w:szCs w:val="24"/>
        </w:rPr>
        <w:t>возраст участника; анализ конкурсных работ прошлых лет показывает, что обучающиеся 4-5 классов не способны претендовать на успех в жанре, например, эссе;</w:t>
      </w:r>
    </w:p>
    <w:p w:rsidR="00CA7771" w:rsidRPr="00FB0539" w:rsidRDefault="00CA7771" w:rsidP="00C3690A">
      <w:pPr>
        <w:pStyle w:val="Style5"/>
        <w:widowControl/>
        <w:numPr>
          <w:ilvl w:val="0"/>
          <w:numId w:val="12"/>
        </w:numPr>
        <w:tabs>
          <w:tab w:val="left" w:pos="888"/>
        </w:tabs>
        <w:spacing w:line="240" w:lineRule="auto"/>
        <w:ind w:left="0" w:firstLine="360"/>
        <w:rPr>
          <w:rStyle w:val="FontStyle29"/>
          <w:b w:val="0"/>
          <w:sz w:val="24"/>
          <w:szCs w:val="24"/>
        </w:rPr>
      </w:pPr>
      <w:r w:rsidRPr="00FB0539">
        <w:rPr>
          <w:rStyle w:val="FontStyle29"/>
          <w:b w:val="0"/>
          <w:sz w:val="24"/>
          <w:szCs w:val="24"/>
        </w:rPr>
        <w:t>содержание работы; зачастую работы, жанр которых обозначен как «эссе», имеют ярко выраженное сюжетное или информационное содержание и являются скорее рассказами или очерками; «сказки» лишены установки на фантастический вымысел; «письмо» только формально обращено к некоему адресату, а его основное содержание никак не поддерживает это обращение;</w:t>
      </w:r>
    </w:p>
    <w:p w:rsidR="00CA7771" w:rsidRPr="00FB0539" w:rsidRDefault="00CA7771" w:rsidP="00C3690A">
      <w:pPr>
        <w:pStyle w:val="Style6"/>
        <w:widowControl/>
        <w:numPr>
          <w:ilvl w:val="0"/>
          <w:numId w:val="12"/>
        </w:numPr>
        <w:spacing w:line="240" w:lineRule="auto"/>
        <w:ind w:left="0" w:right="10" w:firstLine="360"/>
        <w:jc w:val="both"/>
        <w:rPr>
          <w:rStyle w:val="FontStyle29"/>
          <w:b w:val="0"/>
          <w:sz w:val="24"/>
          <w:szCs w:val="24"/>
        </w:rPr>
      </w:pPr>
      <w:r w:rsidRPr="00FB0539">
        <w:rPr>
          <w:rStyle w:val="FontStyle29"/>
          <w:b w:val="0"/>
          <w:sz w:val="24"/>
          <w:szCs w:val="24"/>
        </w:rPr>
        <w:t>стилистические и художественные особенности работы; так, например, жанр «слова» требует использования риторических приемов, характерных для ораторской речи, «эссе» – изображение впечатлений, раздумий и ассоциаций.</w:t>
      </w:r>
    </w:p>
    <w:p w:rsidR="00CA7771" w:rsidRPr="00FB0539" w:rsidRDefault="00CA7771" w:rsidP="00C3690A">
      <w:pPr>
        <w:pStyle w:val="Style5"/>
        <w:widowControl/>
        <w:numPr>
          <w:ilvl w:val="0"/>
          <w:numId w:val="12"/>
        </w:numPr>
        <w:tabs>
          <w:tab w:val="left" w:pos="1142"/>
        </w:tabs>
        <w:spacing w:line="240" w:lineRule="auto"/>
        <w:ind w:left="0" w:firstLine="360"/>
        <w:rPr>
          <w:rStyle w:val="FontStyle29"/>
          <w:b w:val="0"/>
          <w:sz w:val="24"/>
          <w:szCs w:val="24"/>
        </w:rPr>
      </w:pPr>
      <w:r w:rsidRPr="00FB0539">
        <w:rPr>
          <w:rStyle w:val="FontStyle29"/>
          <w:b w:val="0"/>
          <w:sz w:val="24"/>
          <w:szCs w:val="24"/>
        </w:rPr>
        <w:t>ошибки в определении жанровой принадлежности ведут к значительному понижению общей оценки конкурсной работы;</w:t>
      </w:r>
    </w:p>
    <w:p w:rsidR="00CA7771" w:rsidRPr="00FB0539" w:rsidRDefault="00CA7771" w:rsidP="00C3690A">
      <w:pPr>
        <w:pStyle w:val="Style5"/>
        <w:widowControl/>
        <w:numPr>
          <w:ilvl w:val="0"/>
          <w:numId w:val="12"/>
        </w:numPr>
        <w:tabs>
          <w:tab w:val="left" w:pos="1142"/>
        </w:tabs>
        <w:spacing w:line="240" w:lineRule="auto"/>
        <w:ind w:left="0" w:firstLine="360"/>
        <w:rPr>
          <w:rStyle w:val="FontStyle29"/>
          <w:b w:val="0"/>
          <w:sz w:val="24"/>
          <w:szCs w:val="24"/>
        </w:rPr>
      </w:pPr>
      <w:r w:rsidRPr="00FB0539">
        <w:rPr>
          <w:rStyle w:val="FontStyle29"/>
          <w:b w:val="0"/>
          <w:sz w:val="24"/>
          <w:szCs w:val="24"/>
        </w:rPr>
        <w:t>в отдельных случаях возможно индивидуальное определение жанра конкурсной работы, например, «сказание», «сказ»; по опыту прошлых лет, такие случаи редки, но, как правило, отступления от заданных жанровых рамок в этих отдельных случаях были оправданы.</w:t>
      </w:r>
    </w:p>
    <w:p w:rsidR="00CA7771" w:rsidRPr="00FB0539" w:rsidRDefault="00CA7771" w:rsidP="00C3690A">
      <w:pPr>
        <w:pStyle w:val="Style11"/>
        <w:widowControl/>
        <w:tabs>
          <w:tab w:val="left" w:pos="1147"/>
        </w:tabs>
        <w:ind w:firstLine="710"/>
        <w:jc w:val="both"/>
        <w:rPr>
          <w:rStyle w:val="FontStyle29"/>
          <w:b w:val="0"/>
          <w:sz w:val="24"/>
          <w:szCs w:val="24"/>
        </w:rPr>
      </w:pPr>
      <w:r w:rsidRPr="00FB0539">
        <w:rPr>
          <w:rStyle w:val="FontStyle28"/>
          <w:b w:val="0"/>
          <w:sz w:val="24"/>
          <w:szCs w:val="24"/>
        </w:rPr>
        <w:t xml:space="preserve">Тему конкурсной работы участник Конкурса формулирует самостоятельно </w:t>
      </w:r>
      <w:r w:rsidRPr="00FB0539">
        <w:rPr>
          <w:rStyle w:val="FontStyle29"/>
          <w:b w:val="0"/>
          <w:sz w:val="24"/>
          <w:szCs w:val="24"/>
        </w:rPr>
        <w:t>в зависимости от выбранного тематического направления, жанра и содержания своей работы.</w:t>
      </w:r>
    </w:p>
    <w:p w:rsidR="00CA7771" w:rsidRPr="00FB0539" w:rsidRDefault="00CA7771" w:rsidP="00C3690A">
      <w:pPr>
        <w:pStyle w:val="Style5"/>
        <w:widowControl/>
        <w:tabs>
          <w:tab w:val="left" w:pos="1190"/>
        </w:tabs>
        <w:spacing w:line="240" w:lineRule="auto"/>
        <w:ind w:right="10" w:firstLine="710"/>
        <w:rPr>
          <w:rStyle w:val="FontStyle29"/>
          <w:b w:val="0"/>
          <w:sz w:val="24"/>
          <w:szCs w:val="24"/>
        </w:rPr>
      </w:pPr>
      <w:r w:rsidRPr="00FB0539">
        <w:rPr>
          <w:rStyle w:val="FontStyle29"/>
          <w:b w:val="0"/>
          <w:sz w:val="24"/>
          <w:szCs w:val="24"/>
        </w:rPr>
        <w:t>При оказании помощи в выборе формулировки темы сочинения учителю, осуществляющему педагогическое сопровождение участника Конкурса, рекомендуется учитывать соответствующие критерии оценки: уместность, самостоятельность, оригинальность, адекватность содержанию.</w:t>
      </w:r>
    </w:p>
    <w:p w:rsidR="00CA7771" w:rsidRPr="00FB0539" w:rsidRDefault="00CA7771" w:rsidP="00C3690A">
      <w:pPr>
        <w:pStyle w:val="Style5"/>
        <w:widowControl/>
        <w:tabs>
          <w:tab w:val="left" w:pos="1190"/>
        </w:tabs>
        <w:spacing w:line="240" w:lineRule="auto"/>
        <w:ind w:right="10" w:firstLine="710"/>
        <w:rPr>
          <w:rStyle w:val="FontStyle29"/>
          <w:b w:val="0"/>
          <w:sz w:val="24"/>
          <w:szCs w:val="24"/>
        </w:rPr>
      </w:pPr>
      <w:r w:rsidRPr="00FB0539">
        <w:rPr>
          <w:rStyle w:val="FontStyle29"/>
          <w:b w:val="0"/>
          <w:sz w:val="24"/>
          <w:szCs w:val="24"/>
        </w:rPr>
        <w:t>Не рекомендуется использовать в качестве темы формулировку тематического направления, поскольку это размывает границы содержания сочинения, а также понижает общую оценку конкурсной работы (по показателю «Формулировка темы сочинения (уместность, самостоятельность, оригинальность, адекватность содержанию).</w:t>
      </w:r>
    </w:p>
    <w:p w:rsidR="00CA7771" w:rsidRPr="00FB0539" w:rsidRDefault="00CA7771" w:rsidP="00CA77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7771" w:rsidRPr="00FB0539" w:rsidRDefault="00CA7771" w:rsidP="00CD48A3">
      <w:pPr>
        <w:pStyle w:val="Style3"/>
        <w:widowControl/>
        <w:spacing w:line="240" w:lineRule="auto"/>
        <w:jc w:val="center"/>
        <w:rPr>
          <w:rStyle w:val="FontStyle28"/>
          <w:sz w:val="24"/>
          <w:szCs w:val="24"/>
        </w:rPr>
      </w:pPr>
      <w:r w:rsidRPr="00FB0539">
        <w:rPr>
          <w:rStyle w:val="FontStyle28"/>
          <w:sz w:val="24"/>
          <w:szCs w:val="24"/>
        </w:rPr>
        <w:t>Критерии оценки конкурсных работ регионального этапа Конкурса</w:t>
      </w:r>
    </w:p>
    <w:p w:rsidR="00CA7771" w:rsidRPr="00FB0539" w:rsidRDefault="00CA7771" w:rsidP="00C3690A">
      <w:pPr>
        <w:pStyle w:val="Style3"/>
        <w:widowControl/>
        <w:spacing w:line="240" w:lineRule="auto"/>
        <w:ind w:firstLine="709"/>
        <w:rPr>
          <w:rStyle w:val="FontStyle29"/>
          <w:b w:val="0"/>
          <w:sz w:val="24"/>
          <w:szCs w:val="24"/>
        </w:rPr>
      </w:pPr>
      <w:r w:rsidRPr="00FB0539">
        <w:rPr>
          <w:rStyle w:val="FontStyle29"/>
          <w:b w:val="0"/>
          <w:sz w:val="24"/>
          <w:szCs w:val="24"/>
        </w:rPr>
        <w:t>Исходя из целей и задач Конкурса, тематических направлений и определения жанровой специфики конкурсных работ, разработаны критерии оценки сочинений, участвующих в Конкурсе.</w:t>
      </w:r>
    </w:p>
    <w:p w:rsidR="00CA7771" w:rsidRPr="00FB0539" w:rsidRDefault="00CA7771" w:rsidP="00C3690A">
      <w:pPr>
        <w:pStyle w:val="Style24"/>
        <w:widowControl/>
        <w:numPr>
          <w:ilvl w:val="0"/>
          <w:numId w:val="13"/>
        </w:numPr>
        <w:tabs>
          <w:tab w:val="left" w:pos="936"/>
        </w:tabs>
        <w:spacing w:before="53" w:line="240" w:lineRule="auto"/>
        <w:jc w:val="both"/>
        <w:rPr>
          <w:rStyle w:val="FontStyle28"/>
          <w:b w:val="0"/>
          <w:sz w:val="24"/>
          <w:szCs w:val="24"/>
        </w:rPr>
      </w:pPr>
      <w:r w:rsidRPr="00FB0539">
        <w:rPr>
          <w:rStyle w:val="FontStyle28"/>
          <w:b w:val="0"/>
          <w:sz w:val="24"/>
          <w:szCs w:val="24"/>
        </w:rPr>
        <w:t>Соответствие сочинения тематическим направлениям Конкурса, содержание и формулировка темы сочинения;</w:t>
      </w:r>
    </w:p>
    <w:p w:rsidR="00CA7771" w:rsidRPr="00FB0539" w:rsidRDefault="00CA7771" w:rsidP="00C3690A">
      <w:pPr>
        <w:pStyle w:val="Style24"/>
        <w:widowControl/>
        <w:numPr>
          <w:ilvl w:val="0"/>
          <w:numId w:val="14"/>
        </w:numPr>
        <w:tabs>
          <w:tab w:val="left" w:pos="946"/>
        </w:tabs>
        <w:spacing w:line="240" w:lineRule="auto"/>
        <w:ind w:left="710" w:firstLine="0"/>
        <w:jc w:val="both"/>
        <w:rPr>
          <w:rStyle w:val="FontStyle28"/>
          <w:b w:val="0"/>
          <w:sz w:val="24"/>
          <w:szCs w:val="24"/>
        </w:rPr>
      </w:pPr>
      <w:r w:rsidRPr="00FB0539">
        <w:rPr>
          <w:rStyle w:val="FontStyle28"/>
          <w:b w:val="0"/>
          <w:sz w:val="24"/>
          <w:szCs w:val="24"/>
        </w:rPr>
        <w:t>Соблюдение в сочинении характеристик выбранного жанра;</w:t>
      </w:r>
    </w:p>
    <w:p w:rsidR="00CA7771" w:rsidRPr="00FB0539" w:rsidRDefault="00CA7771" w:rsidP="00C3690A">
      <w:pPr>
        <w:pStyle w:val="Style24"/>
        <w:widowControl/>
        <w:numPr>
          <w:ilvl w:val="0"/>
          <w:numId w:val="14"/>
        </w:numPr>
        <w:tabs>
          <w:tab w:val="left" w:pos="946"/>
        </w:tabs>
        <w:spacing w:line="240" w:lineRule="auto"/>
        <w:ind w:left="710" w:firstLine="0"/>
        <w:jc w:val="both"/>
        <w:rPr>
          <w:rStyle w:val="FontStyle28"/>
          <w:b w:val="0"/>
          <w:sz w:val="24"/>
          <w:szCs w:val="24"/>
        </w:rPr>
      </w:pPr>
      <w:r w:rsidRPr="00FB0539">
        <w:rPr>
          <w:rStyle w:val="FontStyle28"/>
          <w:b w:val="0"/>
          <w:sz w:val="24"/>
          <w:szCs w:val="24"/>
        </w:rPr>
        <w:t>Композиция сочинения;</w:t>
      </w:r>
    </w:p>
    <w:p w:rsidR="00CA7771" w:rsidRPr="00FB0539" w:rsidRDefault="00CA7771" w:rsidP="00C3690A">
      <w:pPr>
        <w:pStyle w:val="Style24"/>
        <w:widowControl/>
        <w:numPr>
          <w:ilvl w:val="0"/>
          <w:numId w:val="14"/>
        </w:numPr>
        <w:tabs>
          <w:tab w:val="left" w:pos="946"/>
        </w:tabs>
        <w:spacing w:line="240" w:lineRule="auto"/>
        <w:ind w:left="710" w:firstLine="0"/>
        <w:jc w:val="both"/>
        <w:rPr>
          <w:rStyle w:val="FontStyle28"/>
          <w:b w:val="0"/>
          <w:sz w:val="24"/>
          <w:szCs w:val="24"/>
        </w:rPr>
      </w:pPr>
      <w:r w:rsidRPr="00FB0539">
        <w:rPr>
          <w:rStyle w:val="FontStyle28"/>
          <w:b w:val="0"/>
          <w:sz w:val="24"/>
          <w:szCs w:val="24"/>
        </w:rPr>
        <w:t>Выражение в сочинении авторской позиции;</w:t>
      </w:r>
    </w:p>
    <w:p w:rsidR="00CA7771" w:rsidRPr="00FB0539" w:rsidRDefault="00CA7771" w:rsidP="00C3690A">
      <w:pPr>
        <w:pStyle w:val="Style24"/>
        <w:widowControl/>
        <w:numPr>
          <w:ilvl w:val="0"/>
          <w:numId w:val="14"/>
        </w:numPr>
        <w:tabs>
          <w:tab w:val="left" w:pos="946"/>
        </w:tabs>
        <w:spacing w:line="240" w:lineRule="auto"/>
        <w:ind w:left="710" w:firstLine="0"/>
        <w:jc w:val="both"/>
        <w:rPr>
          <w:rStyle w:val="FontStyle28"/>
          <w:b w:val="0"/>
          <w:sz w:val="24"/>
          <w:szCs w:val="24"/>
        </w:rPr>
      </w:pPr>
      <w:r w:rsidRPr="00FB0539">
        <w:rPr>
          <w:rStyle w:val="FontStyle28"/>
          <w:b w:val="0"/>
          <w:sz w:val="24"/>
          <w:szCs w:val="24"/>
        </w:rPr>
        <w:t>Художественное своеобразие и речевое оформление сочинения;</w:t>
      </w:r>
    </w:p>
    <w:p w:rsidR="00CA7771" w:rsidRPr="00FB0539" w:rsidRDefault="00CA7771" w:rsidP="00C3690A">
      <w:pPr>
        <w:pStyle w:val="Style24"/>
        <w:widowControl/>
        <w:numPr>
          <w:ilvl w:val="0"/>
          <w:numId w:val="14"/>
        </w:numPr>
        <w:tabs>
          <w:tab w:val="left" w:pos="946"/>
        </w:tabs>
        <w:spacing w:line="240" w:lineRule="auto"/>
        <w:ind w:left="710" w:firstLine="0"/>
        <w:jc w:val="both"/>
        <w:rPr>
          <w:rStyle w:val="FontStyle28"/>
          <w:b w:val="0"/>
          <w:sz w:val="24"/>
          <w:szCs w:val="24"/>
        </w:rPr>
      </w:pPr>
      <w:r w:rsidRPr="00FB0539">
        <w:rPr>
          <w:rStyle w:val="FontStyle28"/>
          <w:b w:val="0"/>
          <w:sz w:val="24"/>
          <w:szCs w:val="24"/>
        </w:rPr>
        <w:t>Грамотность сочинения.</w:t>
      </w:r>
    </w:p>
    <w:p w:rsidR="00CA7771" w:rsidRPr="00FB0539" w:rsidRDefault="00CA7771" w:rsidP="00C3690A">
      <w:pPr>
        <w:pStyle w:val="Style6"/>
        <w:widowControl/>
        <w:spacing w:line="240" w:lineRule="auto"/>
        <w:ind w:right="10" w:firstLine="710"/>
        <w:jc w:val="both"/>
        <w:rPr>
          <w:rStyle w:val="FontStyle29"/>
          <w:b w:val="0"/>
          <w:sz w:val="24"/>
          <w:szCs w:val="24"/>
        </w:rPr>
      </w:pPr>
    </w:p>
    <w:p w:rsidR="00CA7771" w:rsidRPr="00FB0539" w:rsidRDefault="00CA7771" w:rsidP="00C3690A">
      <w:pPr>
        <w:pStyle w:val="Style6"/>
        <w:widowControl/>
        <w:spacing w:line="240" w:lineRule="auto"/>
        <w:ind w:right="10" w:firstLine="710"/>
        <w:jc w:val="both"/>
        <w:rPr>
          <w:rStyle w:val="FontStyle29"/>
          <w:b w:val="0"/>
          <w:sz w:val="24"/>
          <w:szCs w:val="24"/>
        </w:rPr>
      </w:pPr>
      <w:r w:rsidRPr="00FB0539">
        <w:rPr>
          <w:rStyle w:val="FontStyle29"/>
          <w:b w:val="0"/>
          <w:sz w:val="24"/>
          <w:szCs w:val="24"/>
        </w:rPr>
        <w:t xml:space="preserve">Критерий 1. </w:t>
      </w:r>
      <w:r w:rsidRPr="00FB0539">
        <w:rPr>
          <w:rStyle w:val="FontStyle28"/>
          <w:sz w:val="24"/>
          <w:szCs w:val="24"/>
        </w:rPr>
        <w:t>Соответствие сочинения тематическим направлениям</w:t>
      </w:r>
      <w:r w:rsidRPr="00FB0539">
        <w:rPr>
          <w:rStyle w:val="FontStyle28"/>
          <w:b w:val="0"/>
          <w:sz w:val="24"/>
          <w:szCs w:val="24"/>
        </w:rPr>
        <w:t xml:space="preserve"> Конкурса, содержание и формулировка темы сочинения. </w:t>
      </w:r>
      <w:r w:rsidRPr="00FB0539">
        <w:rPr>
          <w:rStyle w:val="FontStyle29"/>
          <w:b w:val="0"/>
          <w:sz w:val="24"/>
          <w:szCs w:val="24"/>
        </w:rPr>
        <w:t>Критерий позволяет выявить и оценить степень понимания участником тематики конкурса, умение создавать текст на определенную тему, размышлять в заданном тематическом поле, знание литературного материала, входящего в тематику Конкурса; оригинальность авторского подхода к созданию сочинения в контексте заданных тематических направлений, соотнесенность с заданным тематическим направлением, адекватность историко-литературному или литературному материалу, соответствие темы и содержания.</w:t>
      </w:r>
    </w:p>
    <w:p w:rsidR="00CA7771" w:rsidRPr="00FB0539" w:rsidRDefault="00CA7771" w:rsidP="00C3690A">
      <w:pPr>
        <w:pStyle w:val="Style6"/>
        <w:widowControl/>
        <w:spacing w:line="240" w:lineRule="auto"/>
        <w:ind w:firstLine="709"/>
        <w:jc w:val="both"/>
        <w:rPr>
          <w:rStyle w:val="FontStyle29"/>
          <w:b w:val="0"/>
          <w:sz w:val="24"/>
          <w:szCs w:val="24"/>
        </w:rPr>
      </w:pPr>
      <w:r w:rsidRPr="00FB0539">
        <w:rPr>
          <w:rStyle w:val="FontStyle29"/>
          <w:b w:val="0"/>
          <w:sz w:val="24"/>
          <w:szCs w:val="24"/>
        </w:rPr>
        <w:t xml:space="preserve">Критерий 2. </w:t>
      </w:r>
      <w:r w:rsidRPr="00FB0539">
        <w:rPr>
          <w:rStyle w:val="FontStyle28"/>
          <w:sz w:val="24"/>
          <w:szCs w:val="24"/>
        </w:rPr>
        <w:t>Соблюдение в сочинении характеристик выбранного жанра.</w:t>
      </w:r>
      <w:r w:rsidRPr="00FB0539">
        <w:rPr>
          <w:rStyle w:val="FontStyle28"/>
          <w:b w:val="0"/>
          <w:sz w:val="24"/>
          <w:szCs w:val="24"/>
        </w:rPr>
        <w:t xml:space="preserve"> </w:t>
      </w:r>
      <w:r w:rsidRPr="00FB0539">
        <w:rPr>
          <w:rStyle w:val="FontStyle29"/>
          <w:b w:val="0"/>
          <w:sz w:val="24"/>
          <w:szCs w:val="24"/>
        </w:rPr>
        <w:t>Критерий позволяет выявить и оценить степень владения участником знаниями в области жанровых особенностей текстов, умение создавать собственный текст с опорой на характерные признаки жанра, понимание взаимозависимости содержания и жанра текста, обоснованность выбора того или иного жанра для выражения собственного коммуникативного замысла.</w:t>
      </w:r>
    </w:p>
    <w:p w:rsidR="00CA7771" w:rsidRPr="00FB0539" w:rsidRDefault="00CA7771" w:rsidP="00C3690A">
      <w:pPr>
        <w:pStyle w:val="Style6"/>
        <w:widowControl/>
        <w:spacing w:line="240" w:lineRule="auto"/>
        <w:ind w:firstLine="701"/>
        <w:jc w:val="both"/>
        <w:rPr>
          <w:rStyle w:val="FontStyle29"/>
          <w:b w:val="0"/>
          <w:sz w:val="24"/>
          <w:szCs w:val="24"/>
        </w:rPr>
      </w:pPr>
      <w:r w:rsidRPr="00FB0539">
        <w:rPr>
          <w:rStyle w:val="FontStyle29"/>
          <w:b w:val="0"/>
          <w:sz w:val="24"/>
          <w:szCs w:val="24"/>
        </w:rPr>
        <w:t xml:space="preserve">Критерий 3. </w:t>
      </w:r>
      <w:r w:rsidRPr="00FB0539">
        <w:rPr>
          <w:rStyle w:val="FontStyle28"/>
          <w:sz w:val="24"/>
          <w:szCs w:val="24"/>
        </w:rPr>
        <w:t>Композиция сочинения.</w:t>
      </w:r>
      <w:r w:rsidRPr="00FB0539">
        <w:rPr>
          <w:rStyle w:val="FontStyle28"/>
          <w:b w:val="0"/>
          <w:sz w:val="24"/>
          <w:szCs w:val="24"/>
        </w:rPr>
        <w:t xml:space="preserve"> </w:t>
      </w:r>
      <w:r w:rsidRPr="00FB0539">
        <w:rPr>
          <w:rStyle w:val="FontStyle29"/>
          <w:b w:val="0"/>
          <w:sz w:val="24"/>
          <w:szCs w:val="24"/>
        </w:rPr>
        <w:t>Критерий позволяет выявить и оценить композиционные качества сочинения, умения автора в области построения связного письменного текста: наличие и цельность композиции, наличие вычленяемых композиционных элементов, логичность их расположения и соразмерность относительно друг друга, соответствие композиции выбранному жанру и логике развития мысли.</w:t>
      </w:r>
    </w:p>
    <w:p w:rsidR="00CA7771" w:rsidRPr="00FB0539" w:rsidRDefault="00CA7771" w:rsidP="00C3690A">
      <w:pPr>
        <w:pStyle w:val="Style6"/>
        <w:widowControl/>
        <w:spacing w:line="240" w:lineRule="auto"/>
        <w:ind w:right="10" w:firstLine="701"/>
        <w:jc w:val="both"/>
        <w:rPr>
          <w:rStyle w:val="FontStyle29"/>
          <w:b w:val="0"/>
          <w:sz w:val="24"/>
          <w:szCs w:val="24"/>
        </w:rPr>
      </w:pPr>
      <w:r w:rsidRPr="00FB0539">
        <w:rPr>
          <w:rStyle w:val="FontStyle29"/>
          <w:b w:val="0"/>
          <w:sz w:val="24"/>
          <w:szCs w:val="24"/>
        </w:rPr>
        <w:t xml:space="preserve">Критерий 4. </w:t>
      </w:r>
      <w:r w:rsidRPr="00FB0539">
        <w:rPr>
          <w:rStyle w:val="FontStyle28"/>
          <w:sz w:val="24"/>
          <w:szCs w:val="24"/>
        </w:rPr>
        <w:t>Выражение в сочинении авторской позиции.</w:t>
      </w:r>
      <w:r w:rsidRPr="00FB0539">
        <w:rPr>
          <w:rStyle w:val="FontStyle28"/>
          <w:b w:val="0"/>
          <w:sz w:val="24"/>
          <w:szCs w:val="24"/>
        </w:rPr>
        <w:t xml:space="preserve"> </w:t>
      </w:r>
      <w:r w:rsidRPr="00FB0539">
        <w:rPr>
          <w:rStyle w:val="FontStyle29"/>
          <w:b w:val="0"/>
          <w:sz w:val="24"/>
          <w:szCs w:val="24"/>
        </w:rPr>
        <w:t>Критерий позволяет выявить и оценить наличие в сочинении оригинальной авторской составляющей, которая вносит в текст неповторимость, индивидуальность и способствует усилению его воздействия на читателя. Критерий позволяет выявить и оценить уровень проявления авторского «я» в конкурсной работе, воплощение в работе собственной читательской и человеческой позиции, морально-этических установок автора, соотнесенность содержания работы с личностным интеллектуальным и эмоционально-эстетическим опытом, глубину восприятия, способность к личной интерпретации художественного материала.</w:t>
      </w:r>
    </w:p>
    <w:p w:rsidR="00CA7771" w:rsidRPr="00FB0539" w:rsidRDefault="00CA7771" w:rsidP="00C3690A">
      <w:pPr>
        <w:pStyle w:val="Style6"/>
        <w:widowControl/>
        <w:spacing w:line="240" w:lineRule="auto"/>
        <w:ind w:firstLine="696"/>
        <w:jc w:val="both"/>
        <w:rPr>
          <w:rStyle w:val="FontStyle29"/>
          <w:b w:val="0"/>
          <w:sz w:val="24"/>
          <w:szCs w:val="24"/>
        </w:rPr>
      </w:pPr>
      <w:r w:rsidRPr="00FB0539">
        <w:rPr>
          <w:rStyle w:val="FontStyle29"/>
          <w:b w:val="0"/>
          <w:sz w:val="24"/>
          <w:szCs w:val="24"/>
        </w:rPr>
        <w:t xml:space="preserve">Критерий 5. </w:t>
      </w:r>
      <w:r w:rsidRPr="00FB0539">
        <w:rPr>
          <w:rStyle w:val="FontStyle28"/>
          <w:sz w:val="24"/>
          <w:szCs w:val="24"/>
        </w:rPr>
        <w:t>Художественное своеобразие и речевое оформление сочинения.</w:t>
      </w:r>
      <w:r w:rsidRPr="00FB0539">
        <w:rPr>
          <w:rStyle w:val="FontStyle28"/>
          <w:b w:val="0"/>
          <w:sz w:val="24"/>
          <w:szCs w:val="24"/>
        </w:rPr>
        <w:t xml:space="preserve"> </w:t>
      </w:r>
      <w:r w:rsidRPr="00FB0539">
        <w:rPr>
          <w:rStyle w:val="FontStyle29"/>
          <w:b w:val="0"/>
          <w:sz w:val="24"/>
          <w:szCs w:val="24"/>
        </w:rPr>
        <w:t>Критерий позволяет оценить творческую и языковую составляющую работы. Художественность может достигаться использованием различных стилистических приемов, изобразительно-выразительных средств языка (тропов и стилистических фигур), богатством и разнообразием лексики, умелым использованием разнообразных синтаксических конструкций и приемов стилизации.</w:t>
      </w:r>
    </w:p>
    <w:p w:rsidR="00CA7771" w:rsidRPr="00FB0539" w:rsidRDefault="00CA7771" w:rsidP="00C3690A">
      <w:pPr>
        <w:pStyle w:val="Style6"/>
        <w:widowControl/>
        <w:spacing w:line="240" w:lineRule="auto"/>
        <w:ind w:firstLine="710"/>
        <w:jc w:val="both"/>
        <w:rPr>
          <w:rStyle w:val="FontStyle29"/>
          <w:b w:val="0"/>
          <w:sz w:val="24"/>
          <w:szCs w:val="24"/>
        </w:rPr>
      </w:pPr>
      <w:r w:rsidRPr="00FB0539">
        <w:rPr>
          <w:rStyle w:val="FontStyle29"/>
          <w:b w:val="0"/>
          <w:sz w:val="24"/>
          <w:szCs w:val="24"/>
        </w:rPr>
        <w:t xml:space="preserve">Критерий 6. </w:t>
      </w:r>
      <w:r w:rsidRPr="00FB0539">
        <w:rPr>
          <w:rStyle w:val="FontStyle28"/>
          <w:sz w:val="24"/>
          <w:szCs w:val="24"/>
        </w:rPr>
        <w:t>Грамотность сочинения.</w:t>
      </w:r>
      <w:r w:rsidRPr="00FB0539">
        <w:rPr>
          <w:rStyle w:val="FontStyle28"/>
          <w:b w:val="0"/>
          <w:sz w:val="24"/>
          <w:szCs w:val="24"/>
        </w:rPr>
        <w:t xml:space="preserve"> </w:t>
      </w:r>
      <w:r w:rsidRPr="00FB0539">
        <w:rPr>
          <w:rStyle w:val="FontStyle29"/>
          <w:b w:val="0"/>
          <w:sz w:val="24"/>
          <w:szCs w:val="24"/>
        </w:rPr>
        <w:t>Критерий позволяет оценить общий уровень грамотности участника Конкурса, его знания в области нормативного аспекта русского языка и владение орфографическими, пунктуационными, грамматическими и речевыми нормами.</w:t>
      </w:r>
    </w:p>
    <w:p w:rsidR="00CA7771" w:rsidRPr="00FB0539" w:rsidRDefault="00CA7771" w:rsidP="00C3690A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lang w:eastAsia="zh-CN" w:bidi="hi-IN"/>
        </w:rPr>
      </w:pPr>
    </w:p>
    <w:p w:rsidR="00D33697" w:rsidRPr="00FB0539" w:rsidRDefault="00D33697" w:rsidP="00C3690A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lang w:eastAsia="zh-CN" w:bidi="hi-IN"/>
        </w:rPr>
      </w:pPr>
    </w:p>
    <w:p w:rsidR="00D33697" w:rsidRPr="00FB0539" w:rsidRDefault="00D33697" w:rsidP="00C3690A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lang w:eastAsia="zh-CN" w:bidi="hi-IN"/>
        </w:rPr>
      </w:pPr>
    </w:p>
    <w:p w:rsidR="00D33697" w:rsidRPr="00FB0539" w:rsidRDefault="00D33697" w:rsidP="00C3690A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lang w:eastAsia="zh-CN" w:bidi="hi-IN"/>
        </w:rPr>
      </w:pPr>
    </w:p>
    <w:p w:rsidR="00D33697" w:rsidRPr="00FB0539" w:rsidRDefault="00D33697" w:rsidP="00C3690A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lang w:eastAsia="zh-CN" w:bidi="hi-IN"/>
        </w:rPr>
      </w:pPr>
    </w:p>
    <w:p w:rsidR="00D33697" w:rsidRPr="00FB0539" w:rsidRDefault="00D33697" w:rsidP="00C3690A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lang w:eastAsia="zh-CN" w:bidi="hi-IN"/>
        </w:rPr>
      </w:pPr>
    </w:p>
    <w:p w:rsidR="00D33697" w:rsidRDefault="00D33697" w:rsidP="00C3690A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sz w:val="28"/>
          <w:szCs w:val="28"/>
          <w:lang w:eastAsia="zh-CN" w:bidi="hi-IN"/>
        </w:rPr>
      </w:pPr>
    </w:p>
    <w:p w:rsidR="00D33697" w:rsidRDefault="00D33697" w:rsidP="00C3690A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sz w:val="28"/>
          <w:szCs w:val="28"/>
          <w:lang w:eastAsia="zh-CN" w:bidi="hi-IN"/>
        </w:rPr>
      </w:pPr>
    </w:p>
    <w:p w:rsidR="00D33697" w:rsidRDefault="00D33697" w:rsidP="00C3690A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sz w:val="28"/>
          <w:szCs w:val="28"/>
          <w:lang w:eastAsia="zh-CN" w:bidi="hi-IN"/>
        </w:rPr>
      </w:pPr>
    </w:p>
    <w:p w:rsidR="00D33697" w:rsidRDefault="00D33697" w:rsidP="00C3690A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sz w:val="28"/>
          <w:szCs w:val="28"/>
          <w:lang w:eastAsia="zh-CN" w:bidi="hi-IN"/>
        </w:rPr>
      </w:pPr>
    </w:p>
    <w:p w:rsidR="00D33697" w:rsidRDefault="00D33697" w:rsidP="00C3690A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sz w:val="28"/>
          <w:szCs w:val="28"/>
          <w:lang w:eastAsia="zh-CN" w:bidi="hi-IN"/>
        </w:rPr>
      </w:pPr>
    </w:p>
    <w:p w:rsidR="00D33697" w:rsidRDefault="00D33697" w:rsidP="00C3690A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sz w:val="28"/>
          <w:szCs w:val="28"/>
          <w:lang w:eastAsia="zh-CN" w:bidi="hi-IN"/>
        </w:rPr>
      </w:pPr>
    </w:p>
    <w:p w:rsidR="00D33697" w:rsidRDefault="00D33697" w:rsidP="00C3690A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sz w:val="28"/>
          <w:szCs w:val="28"/>
          <w:lang w:eastAsia="zh-CN" w:bidi="hi-IN"/>
        </w:rPr>
      </w:pPr>
    </w:p>
    <w:p w:rsidR="00D33697" w:rsidRDefault="00D33697" w:rsidP="00C3690A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sz w:val="28"/>
          <w:szCs w:val="28"/>
          <w:lang w:eastAsia="zh-CN" w:bidi="hi-IN"/>
        </w:rPr>
      </w:pPr>
    </w:p>
    <w:p w:rsidR="00D33697" w:rsidRDefault="00D33697" w:rsidP="00C3690A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sz w:val="28"/>
          <w:szCs w:val="28"/>
          <w:lang w:eastAsia="zh-CN" w:bidi="hi-IN"/>
        </w:rPr>
      </w:pPr>
    </w:p>
    <w:p w:rsidR="00D33697" w:rsidRDefault="00D33697" w:rsidP="00C3690A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sz w:val="28"/>
          <w:szCs w:val="28"/>
          <w:lang w:eastAsia="zh-CN" w:bidi="hi-IN"/>
        </w:rPr>
      </w:pPr>
    </w:p>
    <w:p w:rsidR="00D33697" w:rsidRDefault="00D33697" w:rsidP="00C3690A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sz w:val="28"/>
          <w:szCs w:val="28"/>
          <w:lang w:eastAsia="zh-CN" w:bidi="hi-IN"/>
        </w:rPr>
      </w:pPr>
    </w:p>
    <w:p w:rsidR="00D33697" w:rsidRDefault="00D33697" w:rsidP="00C3690A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sz w:val="28"/>
          <w:szCs w:val="28"/>
          <w:lang w:eastAsia="zh-CN" w:bidi="hi-IN"/>
        </w:rPr>
      </w:pPr>
    </w:p>
    <w:p w:rsidR="00D33697" w:rsidRDefault="00D33697" w:rsidP="00C3690A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sz w:val="28"/>
          <w:szCs w:val="28"/>
          <w:lang w:eastAsia="zh-CN" w:bidi="hi-IN"/>
        </w:rPr>
      </w:pPr>
    </w:p>
    <w:p w:rsidR="00D33697" w:rsidRDefault="00D33697" w:rsidP="00C3690A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sz w:val="28"/>
          <w:szCs w:val="28"/>
          <w:lang w:eastAsia="zh-CN" w:bidi="hi-IN"/>
        </w:rPr>
      </w:pPr>
    </w:p>
    <w:p w:rsidR="00D33697" w:rsidRDefault="00D33697" w:rsidP="00C3690A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sz w:val="28"/>
          <w:szCs w:val="28"/>
          <w:lang w:eastAsia="zh-CN" w:bidi="hi-IN"/>
        </w:rPr>
      </w:pPr>
    </w:p>
    <w:p w:rsidR="00D33697" w:rsidRDefault="00D33697" w:rsidP="00C3690A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sz w:val="28"/>
          <w:szCs w:val="28"/>
          <w:lang w:eastAsia="zh-CN" w:bidi="hi-IN"/>
        </w:rPr>
      </w:pPr>
    </w:p>
    <w:p w:rsidR="00D33697" w:rsidRDefault="00D33697" w:rsidP="00C3690A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sz w:val="28"/>
          <w:szCs w:val="28"/>
          <w:lang w:eastAsia="zh-CN" w:bidi="hi-IN"/>
        </w:rPr>
      </w:pPr>
    </w:p>
    <w:p w:rsidR="00D33697" w:rsidRDefault="00D33697" w:rsidP="00C3690A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sz w:val="28"/>
          <w:szCs w:val="28"/>
          <w:lang w:eastAsia="zh-CN" w:bidi="hi-IN"/>
        </w:rPr>
      </w:pPr>
    </w:p>
    <w:p w:rsidR="00D33697" w:rsidRDefault="00D33697" w:rsidP="00C3690A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sz w:val="28"/>
          <w:szCs w:val="28"/>
          <w:lang w:eastAsia="zh-CN" w:bidi="hi-IN"/>
        </w:rPr>
      </w:pPr>
    </w:p>
    <w:p w:rsidR="00D33697" w:rsidRDefault="00D33697" w:rsidP="00C3690A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sz w:val="28"/>
          <w:szCs w:val="28"/>
          <w:lang w:eastAsia="zh-CN" w:bidi="hi-IN"/>
        </w:rPr>
      </w:pPr>
    </w:p>
    <w:p w:rsidR="00D33697" w:rsidRDefault="00D33697" w:rsidP="00C3690A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sz w:val="28"/>
          <w:szCs w:val="28"/>
          <w:lang w:eastAsia="zh-CN" w:bidi="hi-IN"/>
        </w:rPr>
      </w:pPr>
    </w:p>
    <w:p w:rsidR="00D33697" w:rsidRDefault="00D33697" w:rsidP="00C3690A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sz w:val="28"/>
          <w:szCs w:val="28"/>
          <w:lang w:eastAsia="zh-CN" w:bidi="hi-IN"/>
        </w:rPr>
      </w:pPr>
    </w:p>
    <w:p w:rsidR="00E56D86" w:rsidRDefault="00E56D86" w:rsidP="00E56D86">
      <w:pPr>
        <w:pStyle w:val="Style3"/>
        <w:widowControl/>
        <w:spacing w:before="67" w:line="240" w:lineRule="auto"/>
        <w:ind w:right="5"/>
        <w:jc w:val="right"/>
        <w:rPr>
          <w:rStyle w:val="FontStyle28"/>
          <w:sz w:val="24"/>
          <w:szCs w:val="24"/>
        </w:rPr>
      </w:pPr>
    </w:p>
    <w:p w:rsidR="00E56D86" w:rsidRDefault="00E56D86" w:rsidP="00E56D86">
      <w:pPr>
        <w:pStyle w:val="Style3"/>
        <w:widowControl/>
        <w:spacing w:before="67" w:line="240" w:lineRule="auto"/>
        <w:ind w:right="5"/>
        <w:jc w:val="right"/>
        <w:rPr>
          <w:rStyle w:val="FontStyle28"/>
          <w:sz w:val="24"/>
          <w:szCs w:val="24"/>
        </w:rPr>
      </w:pPr>
      <w:r w:rsidRPr="00D95AA1">
        <w:rPr>
          <w:rStyle w:val="FontStyle28"/>
          <w:sz w:val="24"/>
          <w:szCs w:val="24"/>
        </w:rPr>
        <w:t xml:space="preserve">Приложение </w:t>
      </w:r>
      <w:r>
        <w:rPr>
          <w:rStyle w:val="FontStyle28"/>
          <w:sz w:val="24"/>
          <w:szCs w:val="24"/>
        </w:rPr>
        <w:t>№ 4</w:t>
      </w:r>
      <w:r w:rsidRPr="00D95AA1">
        <w:rPr>
          <w:rStyle w:val="FontStyle28"/>
          <w:sz w:val="24"/>
          <w:szCs w:val="24"/>
        </w:rPr>
        <w:t xml:space="preserve"> к Положению</w:t>
      </w:r>
    </w:p>
    <w:p w:rsidR="00037543" w:rsidRPr="00D95AA1" w:rsidRDefault="00037543" w:rsidP="00E56D86">
      <w:pPr>
        <w:pStyle w:val="Style3"/>
        <w:widowControl/>
        <w:spacing w:before="67" w:line="240" w:lineRule="auto"/>
        <w:ind w:right="5"/>
        <w:jc w:val="right"/>
        <w:rPr>
          <w:rStyle w:val="FontStyle28"/>
          <w:sz w:val="24"/>
          <w:szCs w:val="24"/>
        </w:rPr>
      </w:pPr>
    </w:p>
    <w:p w:rsidR="00D33697" w:rsidRPr="00944427" w:rsidRDefault="00D33697" w:rsidP="003B51E5">
      <w:pPr>
        <w:pStyle w:val="Style4"/>
        <w:widowControl/>
        <w:spacing w:line="240" w:lineRule="auto"/>
        <w:ind w:left="1790" w:right="1234"/>
        <w:rPr>
          <w:rStyle w:val="FontStyle28"/>
          <w:u w:val="single"/>
        </w:rPr>
      </w:pPr>
      <w:r w:rsidRPr="00944427">
        <w:rPr>
          <w:rStyle w:val="FontStyle28"/>
          <w:u w:val="single"/>
        </w:rPr>
        <w:t>ЛИСТ ОЦЕНИВАНИЯ РАБОТЫ УЧАСТНИКА ВСЕРОССИЙСКОГО КОНКУРСА СОЧИНЕНИЙ</w:t>
      </w:r>
      <w:r w:rsidR="003B51E5" w:rsidRPr="00944427">
        <w:rPr>
          <w:rStyle w:val="FontStyle28"/>
          <w:u w:val="single"/>
        </w:rPr>
        <w:t xml:space="preserve"> </w:t>
      </w:r>
    </w:p>
    <w:p w:rsidR="00D33697" w:rsidRPr="00037543" w:rsidRDefault="00D33697" w:rsidP="003B51E5">
      <w:pPr>
        <w:pStyle w:val="Style3"/>
        <w:widowControl/>
        <w:spacing w:line="240" w:lineRule="auto"/>
        <w:ind w:left="4258" w:hanging="430"/>
        <w:rPr>
          <w:rStyle w:val="FontStyle28"/>
        </w:rPr>
      </w:pPr>
      <w:r w:rsidRPr="00037543">
        <w:rPr>
          <w:rStyle w:val="FontStyle28"/>
        </w:rPr>
        <w:t>(региональный этап)</w:t>
      </w:r>
    </w:p>
    <w:p w:rsidR="00D33697" w:rsidRDefault="00D33697" w:rsidP="00094092">
      <w:pPr>
        <w:pStyle w:val="Style3"/>
        <w:widowControl/>
        <w:spacing w:line="240" w:lineRule="auto"/>
        <w:ind w:left="586" w:hanging="160"/>
        <w:jc w:val="left"/>
        <w:rPr>
          <w:rStyle w:val="FontStyle28"/>
        </w:rPr>
      </w:pPr>
      <w:r>
        <w:rPr>
          <w:rStyle w:val="FontStyle28"/>
        </w:rPr>
        <w:t>Ф.И.О. участника (полностью)</w:t>
      </w:r>
    </w:p>
    <w:p w:rsidR="00D33697" w:rsidRDefault="00094092" w:rsidP="00837539">
      <w:pPr>
        <w:pStyle w:val="Style3"/>
        <w:widowControl/>
        <w:spacing w:line="240" w:lineRule="auto"/>
        <w:ind w:left="581" w:hanging="15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</w:p>
    <w:p w:rsidR="00D33697" w:rsidRDefault="00D33697" w:rsidP="00094092">
      <w:pPr>
        <w:pStyle w:val="Style3"/>
        <w:widowControl/>
        <w:tabs>
          <w:tab w:val="left" w:leader="underscore" w:pos="9806"/>
        </w:tabs>
        <w:spacing w:line="240" w:lineRule="auto"/>
        <w:ind w:left="581" w:hanging="155"/>
        <w:rPr>
          <w:rStyle w:val="FontStyle28"/>
        </w:rPr>
      </w:pPr>
      <w:r>
        <w:rPr>
          <w:rStyle w:val="FontStyle28"/>
        </w:rPr>
        <w:t>Класс (курс), в (на) котором обучается участник__________________________________</w:t>
      </w:r>
    </w:p>
    <w:p w:rsidR="00D33697" w:rsidRDefault="00D33697" w:rsidP="00C346B2">
      <w:pPr>
        <w:pStyle w:val="Style3"/>
        <w:widowControl/>
        <w:spacing w:line="240" w:lineRule="auto"/>
        <w:ind w:left="581" w:hanging="155"/>
        <w:rPr>
          <w:rStyle w:val="FontStyle28"/>
        </w:rPr>
      </w:pPr>
      <w:r>
        <w:rPr>
          <w:rStyle w:val="FontStyle28"/>
        </w:rPr>
        <w:t>Полное наименование образовательной организации, в которой обучается участник</w:t>
      </w:r>
    </w:p>
    <w:p w:rsidR="00D33697" w:rsidRDefault="00D33697" w:rsidP="00470546">
      <w:pPr>
        <w:pStyle w:val="Style3"/>
        <w:widowControl/>
        <w:spacing w:line="240" w:lineRule="auto"/>
        <w:ind w:left="581" w:hanging="155"/>
        <w:rPr>
          <w:rStyle w:val="FontStyle28"/>
        </w:rPr>
      </w:pPr>
      <w:r>
        <w:rPr>
          <w:rStyle w:val="FontStyle28"/>
        </w:rPr>
        <w:t>___________________________________________________________________________</w:t>
      </w:r>
    </w:p>
    <w:p w:rsidR="00D33697" w:rsidRDefault="00D33697" w:rsidP="00C346B2">
      <w:pPr>
        <w:pStyle w:val="Style3"/>
        <w:widowControl/>
        <w:spacing w:line="240" w:lineRule="auto"/>
        <w:ind w:left="586" w:hanging="160"/>
        <w:jc w:val="left"/>
        <w:rPr>
          <w:rStyle w:val="FontStyle28"/>
        </w:rPr>
      </w:pPr>
      <w:r>
        <w:rPr>
          <w:rStyle w:val="FontStyle28"/>
        </w:rPr>
        <w:t>Тематическое направление</w:t>
      </w:r>
    </w:p>
    <w:p w:rsidR="00D33697" w:rsidRDefault="00D33697" w:rsidP="00470546">
      <w:pPr>
        <w:pStyle w:val="Style3"/>
        <w:widowControl/>
        <w:spacing w:line="240" w:lineRule="auto"/>
        <w:ind w:left="586" w:hanging="160"/>
        <w:jc w:val="left"/>
        <w:rPr>
          <w:rStyle w:val="FontStyle28"/>
        </w:rPr>
      </w:pPr>
      <w:r>
        <w:rPr>
          <w:rStyle w:val="FontStyle28"/>
        </w:rPr>
        <w:t>___________________________________________________________________________</w:t>
      </w:r>
    </w:p>
    <w:p w:rsidR="00D33697" w:rsidRDefault="00D33697" w:rsidP="00C346B2">
      <w:pPr>
        <w:pStyle w:val="Style3"/>
        <w:widowControl/>
        <w:spacing w:line="240" w:lineRule="auto"/>
        <w:ind w:left="586" w:hanging="160"/>
        <w:jc w:val="left"/>
        <w:rPr>
          <w:rStyle w:val="FontStyle28"/>
        </w:rPr>
      </w:pPr>
      <w:r>
        <w:rPr>
          <w:rStyle w:val="FontStyle28"/>
        </w:rPr>
        <w:t>Тема сочинения</w:t>
      </w:r>
    </w:p>
    <w:p w:rsidR="00D33697" w:rsidRDefault="00D33697" w:rsidP="00470546">
      <w:pPr>
        <w:pStyle w:val="Style3"/>
        <w:widowControl/>
        <w:spacing w:line="240" w:lineRule="auto"/>
        <w:ind w:left="581" w:hanging="15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</w:p>
    <w:p w:rsidR="00D33697" w:rsidRDefault="00D33697" w:rsidP="00C346B2">
      <w:pPr>
        <w:pStyle w:val="Style3"/>
        <w:widowControl/>
        <w:pBdr>
          <w:bottom w:val="single" w:sz="12" w:space="1" w:color="auto"/>
        </w:pBdr>
        <w:spacing w:line="240" w:lineRule="auto"/>
        <w:ind w:left="581" w:hanging="155"/>
        <w:rPr>
          <w:rStyle w:val="FontStyle28"/>
        </w:rPr>
      </w:pPr>
      <w:r>
        <w:rPr>
          <w:rStyle w:val="FontStyle28"/>
        </w:rPr>
        <w:t>Жанр сочинения</w:t>
      </w:r>
    </w:p>
    <w:p w:rsidR="00A53283" w:rsidRPr="00D16783" w:rsidRDefault="00A53283" w:rsidP="00C346B2">
      <w:pPr>
        <w:pStyle w:val="Style3"/>
        <w:widowControl/>
        <w:pBdr>
          <w:bottom w:val="single" w:sz="12" w:space="1" w:color="auto"/>
        </w:pBdr>
        <w:spacing w:line="240" w:lineRule="auto"/>
        <w:ind w:left="581" w:hanging="155"/>
        <w:rPr>
          <w:rStyle w:val="FontStyle28"/>
        </w:rPr>
      </w:pPr>
    </w:p>
    <w:p w:rsidR="00D33697" w:rsidRPr="00D16783" w:rsidRDefault="00D33697" w:rsidP="00037543">
      <w:pPr>
        <w:pStyle w:val="Style3"/>
        <w:widowControl/>
        <w:spacing w:line="240" w:lineRule="auto"/>
        <w:ind w:left="581"/>
        <w:rPr>
          <w:sz w:val="2"/>
          <w:szCs w:val="2"/>
        </w:rPr>
      </w:pPr>
      <w:r w:rsidRPr="00D16783">
        <w:rPr>
          <w:rStyle w:val="FontStyle28"/>
        </w:rPr>
        <w:t>_</w:t>
      </w:r>
    </w:p>
    <w:tbl>
      <w:tblPr>
        <w:tblW w:w="10632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4111"/>
        <w:gridCol w:w="1984"/>
        <w:gridCol w:w="851"/>
      </w:tblGrid>
      <w:tr w:rsidR="00D33697" w:rsidRPr="003B0240" w:rsidTr="00103FD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697" w:rsidRPr="003B0240" w:rsidRDefault="00D33697" w:rsidP="00B44998">
            <w:pPr>
              <w:pStyle w:val="Style17"/>
              <w:widowControl/>
              <w:spacing w:line="240" w:lineRule="auto"/>
              <w:rPr>
                <w:rStyle w:val="FontStyle28"/>
                <w:b w:val="0"/>
                <w:sz w:val="24"/>
                <w:szCs w:val="24"/>
              </w:rPr>
            </w:pPr>
            <w:r w:rsidRPr="003B0240">
              <w:rPr>
                <w:rStyle w:val="FontStyle28"/>
                <w:b w:val="0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3697" w:rsidRPr="003B0240" w:rsidRDefault="00D33697" w:rsidP="00B44998">
            <w:pPr>
              <w:pStyle w:val="Style17"/>
              <w:widowControl/>
              <w:spacing w:line="240" w:lineRule="auto"/>
              <w:ind w:left="840"/>
              <w:rPr>
                <w:rStyle w:val="FontStyle28"/>
                <w:b w:val="0"/>
                <w:sz w:val="24"/>
                <w:szCs w:val="24"/>
              </w:rPr>
            </w:pPr>
            <w:r w:rsidRPr="003B0240">
              <w:rPr>
                <w:rStyle w:val="FontStyle28"/>
                <w:b w:val="0"/>
                <w:sz w:val="24"/>
                <w:szCs w:val="24"/>
              </w:rPr>
              <w:t>Критерий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3697" w:rsidRPr="003B0240" w:rsidRDefault="00D33697" w:rsidP="00B44998">
            <w:pPr>
              <w:pStyle w:val="Style17"/>
              <w:widowControl/>
              <w:spacing w:line="240" w:lineRule="auto"/>
              <w:ind w:left="1238"/>
              <w:rPr>
                <w:rStyle w:val="FontStyle28"/>
                <w:b w:val="0"/>
                <w:sz w:val="24"/>
                <w:szCs w:val="24"/>
              </w:rPr>
            </w:pPr>
            <w:r w:rsidRPr="003B0240">
              <w:rPr>
                <w:rStyle w:val="FontStyle28"/>
                <w:b w:val="0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D33697" w:rsidRPr="003B0240" w:rsidRDefault="00D33697" w:rsidP="00B44998">
            <w:pPr>
              <w:pStyle w:val="Style17"/>
              <w:widowControl/>
              <w:spacing w:line="240" w:lineRule="auto"/>
              <w:jc w:val="center"/>
              <w:rPr>
                <w:rStyle w:val="FontStyle28"/>
                <w:b w:val="0"/>
                <w:sz w:val="24"/>
                <w:szCs w:val="24"/>
              </w:rPr>
            </w:pPr>
            <w:r w:rsidRPr="003B0240">
              <w:rPr>
                <w:rStyle w:val="FontStyle28"/>
                <w:b w:val="0"/>
                <w:sz w:val="24"/>
                <w:szCs w:val="24"/>
              </w:rPr>
              <w:t>Оценка в баллах</w:t>
            </w:r>
          </w:p>
          <w:p w:rsidR="00D33697" w:rsidRPr="003B0240" w:rsidRDefault="00D33697" w:rsidP="00B44998">
            <w:pPr>
              <w:pStyle w:val="Style17"/>
              <w:widowControl/>
              <w:spacing w:line="240" w:lineRule="auto"/>
              <w:jc w:val="center"/>
              <w:rPr>
                <w:rStyle w:val="FontStyle28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3697" w:rsidRPr="003B0240" w:rsidRDefault="00D33697" w:rsidP="00B44998">
            <w:pPr>
              <w:pStyle w:val="Style17"/>
              <w:widowControl/>
              <w:spacing w:line="240" w:lineRule="auto"/>
              <w:jc w:val="center"/>
              <w:rPr>
                <w:rStyle w:val="FontStyle28"/>
                <w:b w:val="0"/>
                <w:sz w:val="24"/>
                <w:szCs w:val="24"/>
              </w:rPr>
            </w:pPr>
            <w:r w:rsidRPr="003B0240">
              <w:rPr>
                <w:rStyle w:val="FontStyle28"/>
                <w:b w:val="0"/>
                <w:sz w:val="24"/>
                <w:szCs w:val="24"/>
              </w:rPr>
              <w:t>Балл члена жюри</w:t>
            </w:r>
          </w:p>
        </w:tc>
      </w:tr>
      <w:tr w:rsidR="00D33697" w:rsidRPr="003B0240" w:rsidTr="00047F5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74" w:lineRule="exact"/>
              <w:ind w:right="221" w:firstLine="5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Соответствие сочинения тематическим направлениям Конкурса,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74" w:lineRule="exact"/>
              <w:ind w:firstLine="14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1.1. Соответствие сочинения одному из тематических направлений Конкурса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D33697" w:rsidRPr="003B0240" w:rsidTr="00047F58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содержание 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1.2. Полнота раскрытия темы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D33697" w:rsidRPr="003B0240" w:rsidTr="00047F58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формулировка темы</w:t>
            </w: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сочинения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</w:tr>
      <w:tr w:rsidR="00D33697" w:rsidRPr="003B0240" w:rsidTr="00047F58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сочинения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83" w:lineRule="exact"/>
              <w:ind w:firstLine="14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1.3. Содержание сочинения и его соответствие теме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D33697" w:rsidRPr="003B0240" w:rsidTr="00047F58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1.4. Использование литературного,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D33697" w:rsidRPr="003B0240" w:rsidTr="00047F58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исторического, фактического,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</w:tr>
      <w:tr w:rsidR="00D33697" w:rsidRPr="003B0240" w:rsidTr="00047F58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научного материала,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</w:tr>
      <w:tr w:rsidR="00D33697" w:rsidRPr="003B0240" w:rsidTr="00047F58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соответствующего тематическим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</w:tr>
      <w:tr w:rsidR="00D33697" w:rsidRPr="003B0240" w:rsidTr="00047F58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направлениям Конкурса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</w:tr>
      <w:tr w:rsidR="00D33697" w:rsidRPr="003B0240" w:rsidTr="00047F58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1.5. Формулировка темы сочинения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D33697" w:rsidRPr="003B0240" w:rsidTr="00047F58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(уместность, самостоятельность,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</w:tr>
      <w:tr w:rsidR="00D33697" w:rsidRPr="003B0240" w:rsidTr="00047F58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оригинальность, адекватность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</w:tr>
      <w:tr w:rsidR="00D33697" w:rsidRPr="003B0240" w:rsidTr="00047F58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содержанию)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</w:tr>
      <w:tr w:rsidR="00D33697" w:rsidRPr="003B0240" w:rsidTr="00047F58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1.6. Соответствие содержания теме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D33697" w:rsidRPr="003B0240" w:rsidTr="00047F58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сочинения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</w:tr>
      <w:tr w:rsidR="00D33697" w:rsidRPr="003B0240" w:rsidTr="00047F5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69" w:lineRule="exact"/>
              <w:ind w:right="130" w:firstLine="5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Соблюдение в сочинении характеристик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78" w:lineRule="exact"/>
              <w:ind w:left="10" w:hanging="10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2.1. Наличие в сочинении признаков выбранного жанра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D33697" w:rsidRPr="003B0240" w:rsidTr="00047F58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выбранного жанра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74" w:lineRule="exact"/>
              <w:ind w:left="10" w:right="643" w:hanging="10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2.2. Соответствие содержания сочинения выбранному жанру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D33697" w:rsidRPr="003B0240" w:rsidTr="00047F5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Композиция сочинения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74" w:lineRule="exact"/>
              <w:ind w:left="5" w:hanging="5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3.1. Цельность, логичность и соразмерность композиции сочинения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D33697" w:rsidRPr="003B0240" w:rsidTr="00047F58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3.2. Соответствие композиции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D33697" w:rsidRPr="003B0240" w:rsidTr="00047F58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содержанию сочинения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</w:tr>
      <w:tr w:rsidR="00D33697" w:rsidRPr="003B0240" w:rsidTr="00047F5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74" w:lineRule="exact"/>
              <w:ind w:left="5" w:hanging="5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Выражение в сочинении авторской позиции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74" w:lineRule="exact"/>
              <w:ind w:left="10" w:right="403" w:hanging="10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4.1. Соотнесенность содержания сочинения с личностным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</w:tbl>
    <w:p w:rsidR="00D33697" w:rsidRPr="003B0240" w:rsidRDefault="00D33697" w:rsidP="00D33697">
      <w:pPr>
        <w:rPr>
          <w:rStyle w:val="FontStyle29"/>
          <w:b w:val="0"/>
          <w:sz w:val="24"/>
          <w:szCs w:val="24"/>
        </w:rPr>
        <w:sectPr w:rsidR="00D33697" w:rsidRPr="003B0240">
          <w:footerReference w:type="even" r:id="rId11"/>
          <w:footerReference w:type="default" r:id="rId12"/>
          <w:pgSz w:w="11905" w:h="16837"/>
          <w:pgMar w:top="761" w:right="783" w:bottom="625" w:left="1503" w:header="720" w:footer="720" w:gutter="0"/>
          <w:cols w:space="60"/>
          <w:noEndnote/>
        </w:sectPr>
      </w:pPr>
    </w:p>
    <w:tbl>
      <w:tblPr>
        <w:tblW w:w="10490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4111"/>
        <w:gridCol w:w="1843"/>
        <w:gridCol w:w="850"/>
      </w:tblGrid>
      <w:tr w:rsidR="00D33697" w:rsidRPr="003B0240" w:rsidTr="00047F5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78" w:lineRule="exact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интеллектуальным, эмоциональным и эстетическим опытом автора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</w:tr>
      <w:tr w:rsidR="00D33697" w:rsidRPr="003B0240" w:rsidTr="00047F58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74" w:lineRule="exact"/>
              <w:ind w:left="5" w:right="840" w:hanging="5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4.2. Воплощение в работе собственной читательской и человеческой позиции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D33697" w:rsidRPr="003B0240" w:rsidTr="00047F58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74" w:lineRule="exact"/>
              <w:ind w:left="5" w:right="91" w:hanging="5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4.3. Соответствие речевого оформления сочинения коммуникативному замыслу автора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D33697" w:rsidRPr="003B0240" w:rsidTr="00047F5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ind w:right="240"/>
              <w:jc w:val="right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Художественное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5.1. Богатство лексики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D33697" w:rsidRPr="003B0240" w:rsidTr="00047F58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78" w:lineRule="exact"/>
              <w:ind w:firstLine="5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своеобразие и речевое оформление сочинения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78" w:lineRule="exact"/>
              <w:ind w:firstLine="5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5.2. Разнообразие синтаксических конструкций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D33697" w:rsidRPr="003B0240" w:rsidTr="00047F58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74" w:lineRule="exact"/>
              <w:ind w:firstLine="5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5.3. Использование изобразительно-выразительных средств языка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D33697" w:rsidRPr="003B0240" w:rsidTr="00047F58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74" w:lineRule="exact"/>
              <w:ind w:firstLine="5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5.4. Уместное и грамотное использование цитат, афоризмов, пословиц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D33697" w:rsidRPr="003B0240" w:rsidTr="00047F58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5.5. Наличие оригинальных образов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D33697" w:rsidRPr="003B0240" w:rsidTr="00047F58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74" w:lineRule="exact"/>
              <w:ind w:right="168" w:firstLine="5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5.6. Соответствия стиля сочинения художественному замыслу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D33697" w:rsidRPr="003B0240" w:rsidTr="00047F58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74" w:lineRule="exact"/>
              <w:ind w:firstLine="5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5.7. Целесообразность использования языковых средств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D33697" w:rsidRPr="003B0240" w:rsidTr="00047F58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5.8. Точность и ясность речи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D33697" w:rsidRPr="003B0240" w:rsidTr="00047F5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ind w:right="230"/>
              <w:jc w:val="right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Грамотность сочинения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6.1. Орфография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697" w:rsidRPr="003B0240" w:rsidRDefault="00D33697" w:rsidP="006F00A7">
            <w:pPr>
              <w:pStyle w:val="Style13"/>
              <w:widowControl/>
              <w:tabs>
                <w:tab w:val="left" w:pos="432"/>
              </w:tabs>
              <w:jc w:val="both"/>
              <w:rPr>
                <w:rStyle w:val="FontStyle29"/>
                <w:b w:val="0"/>
                <w:sz w:val="24"/>
                <w:szCs w:val="24"/>
              </w:rPr>
            </w:pPr>
            <w:r w:rsidRPr="006F00A7">
              <w:rPr>
                <w:rStyle w:val="FontStyle29"/>
                <w:b w:val="0"/>
                <w:sz w:val="22"/>
                <w:szCs w:val="22"/>
              </w:rPr>
              <w:t>0 ошибок - 3 балла, 1-2 ошибки – 2 балла, 3 ошибки – 1 балл, более 3 ошибок – 0 баллов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13"/>
              <w:widowControl/>
              <w:tabs>
                <w:tab w:val="left" w:pos="432"/>
              </w:tabs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D33697" w:rsidRPr="003B0240" w:rsidTr="00047F58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6.2. Пунктуация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697" w:rsidRPr="003B0240" w:rsidRDefault="00D33697" w:rsidP="006F00A7">
            <w:pPr>
              <w:pStyle w:val="Style13"/>
              <w:widowControl/>
              <w:tabs>
                <w:tab w:val="left" w:pos="432"/>
              </w:tabs>
              <w:jc w:val="both"/>
              <w:rPr>
                <w:rStyle w:val="FontStyle29"/>
                <w:b w:val="0"/>
                <w:sz w:val="24"/>
                <w:szCs w:val="24"/>
              </w:rPr>
            </w:pPr>
            <w:r w:rsidRPr="006F00A7">
              <w:rPr>
                <w:rStyle w:val="FontStyle29"/>
                <w:b w:val="0"/>
                <w:sz w:val="22"/>
                <w:szCs w:val="22"/>
              </w:rPr>
              <w:t>0 ошибок – 3 балла, 1-2 ошибки – 2 балла, 3 ошибки – 1 балл, более 3 ошибок – 0 баллов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13"/>
              <w:widowControl/>
              <w:tabs>
                <w:tab w:val="left" w:pos="432"/>
              </w:tabs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D33697" w:rsidRPr="003B0240" w:rsidTr="00047F58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6.3. Грамматика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697" w:rsidRPr="003B0240" w:rsidRDefault="00D33697" w:rsidP="00440D9C">
            <w:pPr>
              <w:pStyle w:val="Style13"/>
              <w:widowControl/>
              <w:tabs>
                <w:tab w:val="left" w:pos="432"/>
              </w:tabs>
              <w:jc w:val="both"/>
              <w:rPr>
                <w:rStyle w:val="FontStyle29"/>
                <w:b w:val="0"/>
                <w:sz w:val="24"/>
                <w:szCs w:val="24"/>
              </w:rPr>
            </w:pPr>
            <w:r w:rsidRPr="006F00A7">
              <w:rPr>
                <w:rStyle w:val="FontStyle29"/>
                <w:b w:val="0"/>
                <w:sz w:val="22"/>
                <w:szCs w:val="22"/>
              </w:rPr>
              <w:t>0 ошибок – 3 балла, 1-2 ошибки – 2 балла, 3 ошибки – 1 балл, более 3 ошибок – 0 баллов</w:t>
            </w:r>
            <w:r w:rsidRPr="003B0240">
              <w:rPr>
                <w:rStyle w:val="FontStyle29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13"/>
              <w:widowControl/>
              <w:tabs>
                <w:tab w:val="left" w:pos="432"/>
              </w:tabs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D33697" w:rsidRPr="003B0240" w:rsidTr="00047F58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6.4. Грамотность речи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697" w:rsidRPr="006F00A7" w:rsidRDefault="00D33697" w:rsidP="00440D9C">
            <w:pPr>
              <w:pStyle w:val="Style13"/>
              <w:widowControl/>
              <w:tabs>
                <w:tab w:val="left" w:pos="432"/>
              </w:tabs>
              <w:jc w:val="both"/>
              <w:rPr>
                <w:rStyle w:val="FontStyle29"/>
                <w:b w:val="0"/>
                <w:sz w:val="22"/>
                <w:szCs w:val="22"/>
              </w:rPr>
            </w:pPr>
            <w:r w:rsidRPr="006F00A7">
              <w:rPr>
                <w:rStyle w:val="FontStyle29"/>
                <w:b w:val="0"/>
                <w:sz w:val="22"/>
                <w:szCs w:val="22"/>
              </w:rPr>
              <w:t xml:space="preserve">0 ошибок – 3 балла, 1-2 ошибки – 2 балла, 3 ошибки – 1 балл, более 3 ошибок – 0 баллов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13"/>
              <w:widowControl/>
              <w:tabs>
                <w:tab w:val="left" w:pos="432"/>
              </w:tabs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D33697" w:rsidRPr="003B0240" w:rsidTr="00047F5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17"/>
              <w:widowControl/>
              <w:spacing w:line="240" w:lineRule="auto"/>
              <w:rPr>
                <w:rStyle w:val="FontStyle28"/>
                <w:b w:val="0"/>
                <w:sz w:val="24"/>
                <w:szCs w:val="24"/>
              </w:rPr>
            </w:pPr>
            <w:r w:rsidRPr="003B0240">
              <w:rPr>
                <w:rStyle w:val="FontStyle28"/>
                <w:b w:val="0"/>
                <w:sz w:val="24"/>
                <w:szCs w:val="24"/>
              </w:rPr>
              <w:t>Итого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2"/>
              <w:widowControl/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7" w:rsidRPr="003B0240" w:rsidRDefault="00D33697" w:rsidP="00B44998">
            <w:pPr>
              <w:pStyle w:val="Style10"/>
              <w:widowControl/>
              <w:rPr>
                <w:rStyle w:val="FontStyle26"/>
                <w:b w:val="0"/>
                <w:sz w:val="24"/>
                <w:szCs w:val="24"/>
              </w:rPr>
            </w:pPr>
            <w:r w:rsidRPr="003B0240">
              <w:rPr>
                <w:rStyle w:val="FontStyle26"/>
                <w:b w:val="0"/>
                <w:sz w:val="24"/>
                <w:szCs w:val="24"/>
              </w:rPr>
              <w:t>Максимальный балл 75</w:t>
            </w:r>
          </w:p>
        </w:tc>
      </w:tr>
    </w:tbl>
    <w:p w:rsidR="008A74C9" w:rsidRDefault="008A74C9" w:rsidP="008A74C9">
      <w:pPr>
        <w:pStyle w:val="Style23"/>
        <w:widowControl/>
        <w:spacing w:line="240" w:lineRule="auto"/>
        <w:ind w:left="461"/>
        <w:rPr>
          <w:rStyle w:val="FontStyle29"/>
        </w:rPr>
      </w:pPr>
      <w:r w:rsidRPr="004743DE">
        <w:rPr>
          <w:rStyle w:val="FontStyle29"/>
        </w:rPr>
        <w:t>Председатель жюри Конкурса</w:t>
      </w:r>
      <w:r>
        <w:rPr>
          <w:rStyle w:val="FontStyle29"/>
        </w:rPr>
        <w:t xml:space="preserve"> /___________________/________________</w:t>
      </w:r>
    </w:p>
    <w:p w:rsidR="008A74C9" w:rsidRDefault="008A74C9" w:rsidP="008A74C9">
      <w:pPr>
        <w:pStyle w:val="Style23"/>
        <w:widowControl/>
        <w:spacing w:line="240" w:lineRule="auto"/>
        <w:ind w:left="461"/>
        <w:rPr>
          <w:rStyle w:val="FontStyle29"/>
          <w:sz w:val="20"/>
          <w:szCs w:val="20"/>
        </w:rPr>
      </w:pPr>
      <w:r>
        <w:rPr>
          <w:rStyle w:val="FontStyle29"/>
        </w:rPr>
        <w:t xml:space="preserve">                                                               </w:t>
      </w:r>
      <w:r w:rsidRPr="00100768">
        <w:rPr>
          <w:rStyle w:val="FontStyle29"/>
          <w:sz w:val="18"/>
          <w:szCs w:val="18"/>
        </w:rPr>
        <w:t>подпись                  расшифровка</w:t>
      </w:r>
      <w:r w:rsidRPr="00112FA9">
        <w:rPr>
          <w:rStyle w:val="FontStyle29"/>
          <w:sz w:val="20"/>
          <w:szCs w:val="20"/>
        </w:rPr>
        <w:t xml:space="preserve"> подписи</w:t>
      </w:r>
    </w:p>
    <w:p w:rsidR="008A74C9" w:rsidRDefault="008A74C9" w:rsidP="008A74C9">
      <w:pPr>
        <w:pStyle w:val="Style23"/>
        <w:widowControl/>
        <w:spacing w:line="240" w:lineRule="auto"/>
        <w:ind w:left="461"/>
        <w:rPr>
          <w:rStyle w:val="FontStyle29"/>
        </w:rPr>
      </w:pPr>
      <w:r>
        <w:rPr>
          <w:rStyle w:val="FontStyle29"/>
        </w:rPr>
        <w:t>Член жюри Конкурса/______________/ _______________________</w:t>
      </w:r>
    </w:p>
    <w:p w:rsidR="008A74C9" w:rsidRPr="00100768" w:rsidRDefault="008A74C9" w:rsidP="008A74C9">
      <w:pPr>
        <w:pStyle w:val="Style23"/>
        <w:widowControl/>
        <w:spacing w:line="240" w:lineRule="auto"/>
        <w:ind w:left="461"/>
        <w:rPr>
          <w:rStyle w:val="FontStyle29"/>
          <w:sz w:val="18"/>
          <w:szCs w:val="18"/>
        </w:rPr>
      </w:pPr>
      <w:r w:rsidRPr="00100768">
        <w:rPr>
          <w:rStyle w:val="FontStyle29"/>
          <w:sz w:val="18"/>
          <w:szCs w:val="18"/>
        </w:rPr>
        <w:t xml:space="preserve">                                                </w:t>
      </w:r>
      <w:r>
        <w:rPr>
          <w:rStyle w:val="FontStyle29"/>
          <w:sz w:val="18"/>
          <w:szCs w:val="18"/>
        </w:rPr>
        <w:t xml:space="preserve">            </w:t>
      </w:r>
      <w:r w:rsidRPr="00100768">
        <w:rPr>
          <w:rStyle w:val="FontStyle29"/>
          <w:sz w:val="18"/>
          <w:szCs w:val="18"/>
        </w:rPr>
        <w:t>подпись               расшифровка подписи</w:t>
      </w:r>
    </w:p>
    <w:p w:rsidR="008A74C9" w:rsidRDefault="008A74C9" w:rsidP="008A74C9">
      <w:pPr>
        <w:pStyle w:val="Style23"/>
        <w:widowControl/>
        <w:spacing w:line="240" w:lineRule="auto"/>
        <w:ind w:left="461"/>
        <w:rPr>
          <w:rStyle w:val="FontStyle29"/>
          <w:sz w:val="20"/>
          <w:szCs w:val="20"/>
        </w:rPr>
      </w:pPr>
      <w:r>
        <w:rPr>
          <w:rStyle w:val="FontStyle29"/>
        </w:rPr>
        <w:t>Член жюри Конкурса/______________/ ________________________</w:t>
      </w:r>
    </w:p>
    <w:p w:rsidR="008A74C9" w:rsidRPr="00100768" w:rsidRDefault="008A74C9" w:rsidP="008A74C9">
      <w:pPr>
        <w:pStyle w:val="Style23"/>
        <w:widowControl/>
        <w:spacing w:line="240" w:lineRule="auto"/>
        <w:ind w:left="461"/>
        <w:rPr>
          <w:rStyle w:val="FontStyle29"/>
          <w:sz w:val="18"/>
          <w:szCs w:val="18"/>
        </w:rPr>
      </w:pPr>
      <w:r w:rsidRPr="00100768">
        <w:rPr>
          <w:rStyle w:val="FontStyle29"/>
          <w:sz w:val="18"/>
          <w:szCs w:val="18"/>
        </w:rPr>
        <w:t xml:space="preserve">                                          </w:t>
      </w:r>
      <w:r>
        <w:rPr>
          <w:rStyle w:val="FontStyle29"/>
          <w:sz w:val="18"/>
          <w:szCs w:val="18"/>
        </w:rPr>
        <w:t xml:space="preserve">                </w:t>
      </w:r>
      <w:r w:rsidRPr="00100768">
        <w:rPr>
          <w:rStyle w:val="FontStyle29"/>
          <w:sz w:val="18"/>
          <w:szCs w:val="18"/>
        </w:rPr>
        <w:t xml:space="preserve"> подпись                   расшифровка подписи</w:t>
      </w:r>
    </w:p>
    <w:p w:rsidR="00AE6175" w:rsidRPr="00D03A4C" w:rsidRDefault="00AE6175" w:rsidP="00AE6175">
      <w:pPr>
        <w:pStyle w:val="Style4"/>
        <w:widowControl/>
        <w:jc w:val="right"/>
        <w:rPr>
          <w:rStyle w:val="FontStyle28"/>
        </w:rPr>
      </w:pPr>
      <w:r w:rsidRPr="00D03A4C">
        <w:rPr>
          <w:rStyle w:val="FontStyle28"/>
        </w:rPr>
        <w:t xml:space="preserve">Приложение </w:t>
      </w:r>
      <w:r>
        <w:rPr>
          <w:rStyle w:val="FontStyle28"/>
        </w:rPr>
        <w:t>5</w:t>
      </w:r>
      <w:r w:rsidRPr="00D03A4C">
        <w:rPr>
          <w:rStyle w:val="FontStyle28"/>
        </w:rPr>
        <w:t xml:space="preserve"> </w:t>
      </w:r>
      <w:r>
        <w:rPr>
          <w:rStyle w:val="FontStyle28"/>
        </w:rPr>
        <w:t>к Положению</w:t>
      </w:r>
    </w:p>
    <w:p w:rsidR="00AE6175" w:rsidRPr="006E2E28" w:rsidRDefault="00AE6175" w:rsidP="00AE6175">
      <w:pPr>
        <w:pStyle w:val="Style4"/>
        <w:widowControl/>
        <w:spacing w:line="240" w:lineRule="auto"/>
        <w:jc w:val="center"/>
        <w:rPr>
          <w:rStyle w:val="FontStyle28"/>
          <w:u w:val="single"/>
        </w:rPr>
      </w:pPr>
      <w:r w:rsidRPr="006E2E28">
        <w:rPr>
          <w:rStyle w:val="FontStyle28"/>
          <w:u w:val="single"/>
        </w:rPr>
        <w:t>ПРОТОКОЛ ОЦЕНИВАНИЯ РАБОТ УЧАСТНИКОВ РЕГИОНАЛЬНОГО ЭТАПА ВСЕРОССИЙСКОГО КОНКУРСА СОЧИНЕНИЙ</w:t>
      </w:r>
    </w:p>
    <w:p w:rsidR="00AE6175" w:rsidRPr="006E2E28" w:rsidRDefault="00AE6175" w:rsidP="00AE6175">
      <w:pPr>
        <w:pStyle w:val="Style3"/>
        <w:widowControl/>
        <w:tabs>
          <w:tab w:val="left" w:leader="underscore" w:pos="7987"/>
        </w:tabs>
        <w:spacing w:before="168" w:line="240" w:lineRule="auto"/>
        <w:rPr>
          <w:rStyle w:val="FontStyle28"/>
        </w:rPr>
      </w:pPr>
      <w:r w:rsidRPr="006E2E28">
        <w:rPr>
          <w:rStyle w:val="FontStyle28"/>
        </w:rPr>
        <w:t>Дата__________________________________________2017 г.</w:t>
      </w:r>
    </w:p>
    <w:p w:rsidR="00AE6175" w:rsidRPr="006E2E28" w:rsidRDefault="00AE6175" w:rsidP="006914D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1842"/>
        <w:gridCol w:w="2127"/>
        <w:gridCol w:w="1099"/>
      </w:tblGrid>
      <w:tr w:rsidR="00AE6175" w:rsidRPr="006E2E28" w:rsidTr="00B44998">
        <w:tc>
          <w:tcPr>
            <w:tcW w:w="9571" w:type="dxa"/>
            <w:gridSpan w:val="5"/>
          </w:tcPr>
          <w:p w:rsidR="00AE6175" w:rsidRPr="00E103E5" w:rsidRDefault="00AE6175" w:rsidP="00B44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3E5">
              <w:rPr>
                <w:rFonts w:ascii="Times New Roman" w:hAnsi="Times New Roman" w:cs="Times New Roman"/>
                <w:b/>
                <w:sz w:val="24"/>
                <w:szCs w:val="24"/>
              </w:rPr>
              <w:t>4–6 класс</w:t>
            </w:r>
          </w:p>
        </w:tc>
      </w:tr>
      <w:tr w:rsidR="00AE6175" w:rsidRPr="006E2E28" w:rsidTr="00B44998">
        <w:tc>
          <w:tcPr>
            <w:tcW w:w="2660" w:type="dxa"/>
          </w:tcPr>
          <w:p w:rsidR="00AE6175" w:rsidRDefault="00146DCA" w:rsidP="00B44998">
            <w:pPr>
              <w:pStyle w:val="Style3"/>
              <w:widowControl/>
              <w:spacing w:line="274" w:lineRule="exact"/>
              <w:jc w:val="left"/>
              <w:rPr>
                <w:rStyle w:val="FontStyle28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-5715</wp:posOffset>
                      </wp:positionV>
                      <wp:extent cx="1628775" cy="676275"/>
                      <wp:effectExtent l="0" t="0" r="28575" b="28575"/>
                      <wp:wrapNone/>
                      <wp:docPr id="5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28775" cy="6762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-.45pt" to="122.7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" strokecolor="black [3213]">
                      <o:lock v:ext="edit" shapetype="f"/>
                    </v:line>
                  </w:pict>
                </mc:Fallback>
              </mc:AlternateContent>
            </w:r>
            <w:r w:rsidR="00AE6175">
              <w:rPr>
                <w:rStyle w:val="FontStyle28"/>
              </w:rPr>
              <w:t xml:space="preserve">           Оценка</w:t>
            </w:r>
          </w:p>
          <w:p w:rsidR="00AE6175" w:rsidRDefault="00AE6175" w:rsidP="00B44998">
            <w:pPr>
              <w:pStyle w:val="Style3"/>
              <w:widowControl/>
              <w:spacing w:line="274" w:lineRule="exact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Ф.И.О.</w:t>
            </w:r>
          </w:p>
          <w:p w:rsidR="00AE6175" w:rsidRPr="006E2E28" w:rsidRDefault="00AE6175" w:rsidP="00B44998">
            <w:pPr>
              <w:pStyle w:val="Style3"/>
              <w:widowControl/>
              <w:spacing w:line="274" w:lineRule="exact"/>
            </w:pPr>
            <w:r>
              <w:rPr>
                <w:rStyle w:val="FontStyle28"/>
              </w:rPr>
              <w:t>у</w:t>
            </w:r>
            <w:r w:rsidRPr="006E2E28">
              <w:rPr>
                <w:rStyle w:val="FontStyle28"/>
              </w:rPr>
              <w:t xml:space="preserve">частника </w:t>
            </w:r>
            <w:r>
              <w:rPr>
                <w:rStyle w:val="FontStyle28"/>
              </w:rPr>
              <w:br/>
            </w:r>
            <w:r w:rsidRPr="006E2E28">
              <w:rPr>
                <w:rStyle w:val="FontStyle28"/>
              </w:rPr>
              <w:t>(полностью)</w:t>
            </w:r>
          </w:p>
        </w:tc>
        <w:tc>
          <w:tcPr>
            <w:tcW w:w="1843" w:type="dxa"/>
          </w:tcPr>
          <w:p w:rsidR="00AE6175" w:rsidRDefault="00AE6175" w:rsidP="00B44998">
            <w:pPr>
              <w:pStyle w:val="Style4"/>
              <w:widowControl/>
              <w:spacing w:line="283" w:lineRule="exact"/>
              <w:rPr>
                <w:rStyle w:val="FontStyle28"/>
              </w:rPr>
            </w:pPr>
            <w:r>
              <w:rPr>
                <w:rStyle w:val="FontStyle28"/>
              </w:rPr>
              <w:t>член жюри №1</w:t>
            </w:r>
          </w:p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6175" w:rsidRDefault="00AE6175" w:rsidP="00B44998">
            <w:pPr>
              <w:pStyle w:val="Style3"/>
              <w:widowControl/>
              <w:spacing w:before="29" w:line="240" w:lineRule="auto"/>
              <w:rPr>
                <w:rStyle w:val="FontStyle28"/>
              </w:rPr>
            </w:pPr>
            <w:r>
              <w:rPr>
                <w:rStyle w:val="FontStyle28"/>
              </w:rPr>
              <w:t>член жюри№2</w:t>
            </w:r>
          </w:p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E6175" w:rsidRDefault="00AE6175" w:rsidP="00B44998">
            <w:pPr>
              <w:pStyle w:val="Style3"/>
              <w:widowControl/>
              <w:spacing w:before="29" w:line="240" w:lineRule="auto"/>
              <w:rPr>
                <w:rStyle w:val="FontStyle28"/>
              </w:rPr>
            </w:pPr>
            <w:r>
              <w:rPr>
                <w:rStyle w:val="FontStyle28"/>
              </w:rPr>
              <w:t>член жюри№3</w:t>
            </w:r>
          </w:p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8"/>
              </w:rPr>
              <w:t>Итог</w:t>
            </w:r>
          </w:p>
        </w:tc>
      </w:tr>
      <w:tr w:rsidR="00AE6175" w:rsidRPr="006E2E28" w:rsidTr="00B44998">
        <w:tc>
          <w:tcPr>
            <w:tcW w:w="2660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175" w:rsidRPr="006E2E28" w:rsidTr="00B44998">
        <w:tc>
          <w:tcPr>
            <w:tcW w:w="2660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175" w:rsidRPr="006E2E28" w:rsidTr="00B44998">
        <w:tc>
          <w:tcPr>
            <w:tcW w:w="9571" w:type="dxa"/>
            <w:gridSpan w:val="5"/>
          </w:tcPr>
          <w:p w:rsidR="00AE6175" w:rsidRPr="00E103E5" w:rsidRDefault="00AE6175" w:rsidP="00B44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3E5">
              <w:rPr>
                <w:rFonts w:ascii="Times New Roman" w:hAnsi="Times New Roman" w:cs="Times New Roman"/>
                <w:b/>
                <w:sz w:val="24"/>
                <w:szCs w:val="24"/>
              </w:rPr>
              <w:t>7–9 класс</w:t>
            </w:r>
          </w:p>
        </w:tc>
      </w:tr>
      <w:tr w:rsidR="00AE6175" w:rsidRPr="006E2E28" w:rsidTr="00B44998">
        <w:tc>
          <w:tcPr>
            <w:tcW w:w="2660" w:type="dxa"/>
          </w:tcPr>
          <w:p w:rsidR="00AE6175" w:rsidRDefault="00146DCA" w:rsidP="00B44998">
            <w:pPr>
              <w:pStyle w:val="Style3"/>
              <w:widowControl/>
              <w:spacing w:line="274" w:lineRule="exact"/>
              <w:jc w:val="left"/>
              <w:rPr>
                <w:rStyle w:val="FontStyle28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51435</wp:posOffset>
                      </wp:positionV>
                      <wp:extent cx="1628775" cy="676275"/>
                      <wp:effectExtent l="0" t="0" r="28575" b="28575"/>
                      <wp:wrapNone/>
                      <wp:docPr id="1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28775" cy="6762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4.05pt" to="127.95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" strokecolor="black [3213]">
                      <o:lock v:ext="edit" shapetype="f"/>
                    </v:line>
                  </w:pict>
                </mc:Fallback>
              </mc:AlternateContent>
            </w:r>
            <w:r w:rsidR="00AE6175">
              <w:rPr>
                <w:rStyle w:val="FontStyle28"/>
              </w:rPr>
              <w:t xml:space="preserve">           Оценка</w:t>
            </w:r>
          </w:p>
          <w:p w:rsidR="00AE6175" w:rsidRDefault="00AE6175" w:rsidP="00B44998">
            <w:pPr>
              <w:pStyle w:val="Style3"/>
              <w:widowControl/>
              <w:spacing w:line="274" w:lineRule="exact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Ф.И.О.</w:t>
            </w:r>
          </w:p>
          <w:p w:rsidR="00AE6175" w:rsidRPr="006E2E28" w:rsidRDefault="00AE6175" w:rsidP="00B44998">
            <w:pPr>
              <w:pStyle w:val="Style3"/>
              <w:widowControl/>
              <w:spacing w:line="274" w:lineRule="exact"/>
            </w:pPr>
            <w:r>
              <w:rPr>
                <w:rStyle w:val="FontStyle28"/>
              </w:rPr>
              <w:t>у</w:t>
            </w:r>
            <w:r w:rsidRPr="006E2E28">
              <w:rPr>
                <w:rStyle w:val="FontStyle28"/>
              </w:rPr>
              <w:t xml:space="preserve">частника </w:t>
            </w:r>
            <w:r>
              <w:rPr>
                <w:rStyle w:val="FontStyle28"/>
              </w:rPr>
              <w:br/>
            </w:r>
            <w:r w:rsidRPr="006E2E28">
              <w:rPr>
                <w:rStyle w:val="FontStyle28"/>
              </w:rPr>
              <w:t>(полностью)</w:t>
            </w:r>
          </w:p>
        </w:tc>
        <w:tc>
          <w:tcPr>
            <w:tcW w:w="1843" w:type="dxa"/>
          </w:tcPr>
          <w:p w:rsidR="00AE6175" w:rsidRDefault="00AE6175" w:rsidP="00B44998">
            <w:pPr>
              <w:pStyle w:val="Style4"/>
              <w:widowControl/>
              <w:spacing w:line="283" w:lineRule="exact"/>
              <w:rPr>
                <w:rStyle w:val="FontStyle28"/>
              </w:rPr>
            </w:pPr>
            <w:r>
              <w:rPr>
                <w:rStyle w:val="FontStyle28"/>
              </w:rPr>
              <w:t>член жюри №1</w:t>
            </w:r>
          </w:p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6175" w:rsidRDefault="00AE6175" w:rsidP="00B44998">
            <w:pPr>
              <w:pStyle w:val="Style3"/>
              <w:widowControl/>
              <w:spacing w:before="29" w:line="240" w:lineRule="auto"/>
              <w:rPr>
                <w:rStyle w:val="FontStyle28"/>
              </w:rPr>
            </w:pPr>
            <w:r>
              <w:rPr>
                <w:rStyle w:val="FontStyle28"/>
              </w:rPr>
              <w:t>член жюри№2</w:t>
            </w:r>
          </w:p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E6175" w:rsidRDefault="00AE6175" w:rsidP="00B44998">
            <w:pPr>
              <w:pStyle w:val="Style3"/>
              <w:widowControl/>
              <w:spacing w:before="29" w:line="240" w:lineRule="auto"/>
              <w:rPr>
                <w:rStyle w:val="FontStyle28"/>
              </w:rPr>
            </w:pPr>
            <w:r>
              <w:rPr>
                <w:rStyle w:val="FontStyle28"/>
              </w:rPr>
              <w:t>член жюри№3</w:t>
            </w:r>
          </w:p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8"/>
              </w:rPr>
              <w:t>Итог</w:t>
            </w:r>
          </w:p>
        </w:tc>
      </w:tr>
      <w:tr w:rsidR="00AE6175" w:rsidRPr="006E2E28" w:rsidTr="00B44998">
        <w:tc>
          <w:tcPr>
            <w:tcW w:w="2660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175" w:rsidRPr="006E2E28" w:rsidTr="00B44998">
        <w:tc>
          <w:tcPr>
            <w:tcW w:w="2660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175" w:rsidRPr="006E2E28" w:rsidTr="00B44998">
        <w:tc>
          <w:tcPr>
            <w:tcW w:w="9571" w:type="dxa"/>
            <w:gridSpan w:val="5"/>
          </w:tcPr>
          <w:p w:rsidR="00AE6175" w:rsidRPr="00E103E5" w:rsidRDefault="00AE6175" w:rsidP="00B44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3E5">
              <w:rPr>
                <w:rFonts w:ascii="Times New Roman" w:hAnsi="Times New Roman" w:cs="Times New Roman"/>
                <w:b/>
                <w:sz w:val="24"/>
                <w:szCs w:val="24"/>
              </w:rPr>
              <w:t>10–11 класс</w:t>
            </w:r>
          </w:p>
        </w:tc>
      </w:tr>
      <w:tr w:rsidR="00AE6175" w:rsidRPr="006E2E28" w:rsidTr="00B44998">
        <w:tc>
          <w:tcPr>
            <w:tcW w:w="2660" w:type="dxa"/>
          </w:tcPr>
          <w:p w:rsidR="00AE6175" w:rsidRDefault="00146DCA" w:rsidP="00B44998">
            <w:pPr>
              <w:pStyle w:val="Style3"/>
              <w:widowControl/>
              <w:spacing w:line="274" w:lineRule="exact"/>
              <w:jc w:val="left"/>
              <w:rPr>
                <w:rStyle w:val="FontStyle28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3810</wp:posOffset>
                      </wp:positionV>
                      <wp:extent cx="1628775" cy="676275"/>
                      <wp:effectExtent l="0" t="0" r="28575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28775" cy="6762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.3pt" to="122.7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" strokecolor="black [3213]">
                      <o:lock v:ext="edit" shapetype="f"/>
                    </v:line>
                  </w:pict>
                </mc:Fallback>
              </mc:AlternateContent>
            </w:r>
            <w:r w:rsidR="00AE6175">
              <w:rPr>
                <w:rStyle w:val="FontStyle28"/>
              </w:rPr>
              <w:t xml:space="preserve">           Оценка</w:t>
            </w:r>
          </w:p>
          <w:p w:rsidR="00AE6175" w:rsidRDefault="00AE6175" w:rsidP="00B44998">
            <w:pPr>
              <w:pStyle w:val="Style3"/>
              <w:widowControl/>
              <w:spacing w:line="274" w:lineRule="exact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Ф.И.О.</w:t>
            </w:r>
          </w:p>
          <w:p w:rsidR="00AE6175" w:rsidRPr="006E2E28" w:rsidRDefault="00AE6175" w:rsidP="00B44998">
            <w:pPr>
              <w:pStyle w:val="Style3"/>
              <w:widowControl/>
              <w:spacing w:line="274" w:lineRule="exact"/>
            </w:pPr>
            <w:r>
              <w:rPr>
                <w:rStyle w:val="FontStyle28"/>
              </w:rPr>
              <w:t>у</w:t>
            </w:r>
            <w:r w:rsidRPr="006E2E28">
              <w:rPr>
                <w:rStyle w:val="FontStyle28"/>
              </w:rPr>
              <w:t xml:space="preserve">частника </w:t>
            </w:r>
            <w:r>
              <w:rPr>
                <w:rStyle w:val="FontStyle28"/>
              </w:rPr>
              <w:br/>
            </w:r>
            <w:r w:rsidRPr="006E2E28">
              <w:rPr>
                <w:rStyle w:val="FontStyle28"/>
              </w:rPr>
              <w:t>(полностью)</w:t>
            </w:r>
          </w:p>
        </w:tc>
        <w:tc>
          <w:tcPr>
            <w:tcW w:w="1843" w:type="dxa"/>
          </w:tcPr>
          <w:p w:rsidR="00AE6175" w:rsidRDefault="00AE6175" w:rsidP="00B44998">
            <w:pPr>
              <w:pStyle w:val="Style4"/>
              <w:widowControl/>
              <w:spacing w:line="283" w:lineRule="exact"/>
              <w:rPr>
                <w:rStyle w:val="FontStyle28"/>
              </w:rPr>
            </w:pPr>
            <w:r>
              <w:rPr>
                <w:rStyle w:val="FontStyle28"/>
              </w:rPr>
              <w:t>член жюри №1</w:t>
            </w:r>
          </w:p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6175" w:rsidRDefault="00AE6175" w:rsidP="00B44998">
            <w:pPr>
              <w:pStyle w:val="Style3"/>
              <w:widowControl/>
              <w:spacing w:before="29" w:line="240" w:lineRule="auto"/>
              <w:rPr>
                <w:rStyle w:val="FontStyle28"/>
              </w:rPr>
            </w:pPr>
            <w:r>
              <w:rPr>
                <w:rStyle w:val="FontStyle28"/>
              </w:rPr>
              <w:t>член жюри№2</w:t>
            </w:r>
          </w:p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E6175" w:rsidRDefault="00AE6175" w:rsidP="00B44998">
            <w:pPr>
              <w:pStyle w:val="Style3"/>
              <w:widowControl/>
              <w:spacing w:before="29" w:line="240" w:lineRule="auto"/>
              <w:rPr>
                <w:rStyle w:val="FontStyle28"/>
              </w:rPr>
            </w:pPr>
            <w:r>
              <w:rPr>
                <w:rStyle w:val="FontStyle28"/>
              </w:rPr>
              <w:t>член жюри№3</w:t>
            </w:r>
          </w:p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8"/>
              </w:rPr>
              <w:t>Итог</w:t>
            </w:r>
          </w:p>
        </w:tc>
      </w:tr>
      <w:tr w:rsidR="00AE6175" w:rsidRPr="006E2E28" w:rsidTr="00B44998">
        <w:tc>
          <w:tcPr>
            <w:tcW w:w="2660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175" w:rsidRPr="006E2E28" w:rsidTr="00B44998">
        <w:tc>
          <w:tcPr>
            <w:tcW w:w="2660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175" w:rsidRPr="006E2E28" w:rsidTr="00B44998">
        <w:tc>
          <w:tcPr>
            <w:tcW w:w="9571" w:type="dxa"/>
            <w:gridSpan w:val="5"/>
          </w:tcPr>
          <w:p w:rsidR="00AE6175" w:rsidRPr="006E2E28" w:rsidRDefault="00146DCA" w:rsidP="00B44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166370</wp:posOffset>
                      </wp:positionV>
                      <wp:extent cx="1628775" cy="676275"/>
                      <wp:effectExtent l="0" t="0" r="28575" b="2857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28775" cy="6762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3.1pt" to="122.7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" strokecolor="black [3213]">
                      <o:lock v:ext="edit" shapetype="f"/>
                    </v:line>
                  </w:pict>
                </mc:Fallback>
              </mc:AlternateContent>
            </w:r>
            <w:r w:rsidR="00AE6175">
              <w:rPr>
                <w:rFonts w:ascii="Times New Roman" w:hAnsi="Times New Roman" w:cs="Times New Roman"/>
                <w:sz w:val="24"/>
                <w:szCs w:val="24"/>
              </w:rPr>
              <w:t>Обучающиеся образовательных организаций системы СПО</w:t>
            </w:r>
          </w:p>
        </w:tc>
      </w:tr>
      <w:tr w:rsidR="00AE6175" w:rsidRPr="006E2E28" w:rsidTr="00B44998">
        <w:tc>
          <w:tcPr>
            <w:tcW w:w="2660" w:type="dxa"/>
          </w:tcPr>
          <w:p w:rsidR="00AE6175" w:rsidRDefault="00AE6175" w:rsidP="00B44998">
            <w:pPr>
              <w:pStyle w:val="Style3"/>
              <w:widowControl/>
              <w:spacing w:line="274" w:lineRule="exact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 xml:space="preserve">           Оценка</w:t>
            </w:r>
          </w:p>
          <w:p w:rsidR="00AE6175" w:rsidRDefault="00AE6175" w:rsidP="00B44998">
            <w:pPr>
              <w:pStyle w:val="Style3"/>
              <w:widowControl/>
              <w:spacing w:line="274" w:lineRule="exact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Ф.И.О.</w:t>
            </w:r>
          </w:p>
          <w:p w:rsidR="00AE6175" w:rsidRPr="006E2E28" w:rsidRDefault="00AE6175" w:rsidP="00B44998">
            <w:pPr>
              <w:pStyle w:val="Style3"/>
              <w:widowControl/>
              <w:spacing w:line="274" w:lineRule="exact"/>
            </w:pPr>
            <w:r>
              <w:rPr>
                <w:rStyle w:val="FontStyle28"/>
              </w:rPr>
              <w:t>у</w:t>
            </w:r>
            <w:r w:rsidRPr="006E2E28">
              <w:rPr>
                <w:rStyle w:val="FontStyle28"/>
              </w:rPr>
              <w:t xml:space="preserve">частника </w:t>
            </w:r>
            <w:r>
              <w:rPr>
                <w:rStyle w:val="FontStyle28"/>
              </w:rPr>
              <w:br/>
            </w:r>
            <w:r w:rsidRPr="006E2E28">
              <w:rPr>
                <w:rStyle w:val="FontStyle28"/>
              </w:rPr>
              <w:t>(полностью)</w:t>
            </w:r>
          </w:p>
        </w:tc>
        <w:tc>
          <w:tcPr>
            <w:tcW w:w="1843" w:type="dxa"/>
          </w:tcPr>
          <w:p w:rsidR="00AE6175" w:rsidRDefault="00AE6175" w:rsidP="00B44998">
            <w:pPr>
              <w:pStyle w:val="Style4"/>
              <w:widowControl/>
              <w:spacing w:line="283" w:lineRule="exact"/>
              <w:rPr>
                <w:rStyle w:val="FontStyle28"/>
              </w:rPr>
            </w:pPr>
            <w:r>
              <w:rPr>
                <w:rStyle w:val="FontStyle28"/>
              </w:rPr>
              <w:t>член жюри №1</w:t>
            </w:r>
          </w:p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6175" w:rsidRDefault="00AE6175" w:rsidP="00B44998">
            <w:pPr>
              <w:pStyle w:val="Style3"/>
              <w:widowControl/>
              <w:spacing w:before="29" w:line="240" w:lineRule="auto"/>
              <w:rPr>
                <w:rStyle w:val="FontStyle28"/>
              </w:rPr>
            </w:pPr>
            <w:r>
              <w:rPr>
                <w:rStyle w:val="FontStyle28"/>
              </w:rPr>
              <w:t>член жюри№2</w:t>
            </w:r>
          </w:p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E6175" w:rsidRDefault="00AE6175" w:rsidP="00B44998">
            <w:pPr>
              <w:pStyle w:val="Style3"/>
              <w:widowControl/>
              <w:spacing w:before="29" w:line="240" w:lineRule="auto"/>
              <w:rPr>
                <w:rStyle w:val="FontStyle28"/>
              </w:rPr>
            </w:pPr>
            <w:r>
              <w:rPr>
                <w:rStyle w:val="FontStyle28"/>
              </w:rPr>
              <w:t>член жюри№3</w:t>
            </w:r>
          </w:p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8"/>
              </w:rPr>
              <w:t>Итог</w:t>
            </w:r>
          </w:p>
        </w:tc>
      </w:tr>
      <w:tr w:rsidR="00AE6175" w:rsidRPr="006E2E28" w:rsidTr="00B44998">
        <w:tc>
          <w:tcPr>
            <w:tcW w:w="2660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175" w:rsidRPr="006E2E28" w:rsidTr="00B44998">
        <w:tc>
          <w:tcPr>
            <w:tcW w:w="2660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175" w:rsidRPr="006E2E28" w:rsidTr="00B44998">
        <w:tc>
          <w:tcPr>
            <w:tcW w:w="2660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E6175" w:rsidRPr="006E2E28" w:rsidRDefault="00AE6175" w:rsidP="00B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175" w:rsidRDefault="00AE6175" w:rsidP="002C45F3">
      <w:pPr>
        <w:pStyle w:val="Style7"/>
        <w:widowControl/>
        <w:spacing w:line="240" w:lineRule="auto"/>
        <w:jc w:val="left"/>
        <w:rPr>
          <w:rStyle w:val="FontStyle29"/>
        </w:rPr>
      </w:pPr>
      <w:r>
        <w:rPr>
          <w:rStyle w:val="FontStyle29"/>
        </w:rPr>
        <w:t>Председатель   жюри Конкурса:</w:t>
      </w:r>
    </w:p>
    <w:p w:rsidR="00AE6175" w:rsidRDefault="00AE6175" w:rsidP="002C45F3">
      <w:pPr>
        <w:pStyle w:val="Style7"/>
        <w:widowControl/>
        <w:tabs>
          <w:tab w:val="left" w:leader="underscore" w:pos="4171"/>
        </w:tabs>
        <w:spacing w:line="240" w:lineRule="auto"/>
        <w:jc w:val="left"/>
        <w:rPr>
          <w:rStyle w:val="FontStyle29"/>
        </w:rPr>
      </w:pPr>
      <w:r>
        <w:rPr>
          <w:rStyle w:val="FontStyle29"/>
        </w:rPr>
        <w:t>/</w:t>
      </w:r>
      <w:r>
        <w:rPr>
          <w:rStyle w:val="FontStyle29"/>
        </w:rPr>
        <w:tab/>
        <w:t>/</w:t>
      </w:r>
      <w:r>
        <w:rPr>
          <w:rStyle w:val="FontStyle29"/>
        </w:rPr>
        <w:tab/>
      </w:r>
      <w:r>
        <w:rPr>
          <w:rStyle w:val="FontStyle29"/>
        </w:rPr>
        <w:tab/>
      </w:r>
      <w:r>
        <w:rPr>
          <w:rStyle w:val="FontStyle29"/>
        </w:rPr>
        <w:tab/>
      </w:r>
      <w:r>
        <w:rPr>
          <w:rStyle w:val="FontStyle29"/>
        </w:rPr>
        <w:tab/>
        <w:t>___________________________</w:t>
      </w:r>
    </w:p>
    <w:p w:rsidR="00AE6175" w:rsidRDefault="00AE6175" w:rsidP="002C45F3">
      <w:pPr>
        <w:pStyle w:val="Style21"/>
        <w:widowControl/>
        <w:tabs>
          <w:tab w:val="left" w:pos="2443"/>
        </w:tabs>
        <w:ind w:right="1301"/>
        <w:jc w:val="right"/>
        <w:rPr>
          <w:rStyle w:val="FontStyle30"/>
        </w:rPr>
      </w:pPr>
      <w:r>
        <w:rPr>
          <w:rStyle w:val="FontStyle30"/>
        </w:rPr>
        <w:tab/>
        <w:t>подпись</w:t>
      </w:r>
      <w:r>
        <w:rPr>
          <w:rStyle w:val="FontStyle30"/>
        </w:rPr>
        <w:tab/>
      </w:r>
      <w:r>
        <w:rPr>
          <w:rStyle w:val="FontStyle30"/>
        </w:rPr>
        <w:tab/>
        <w:t>расшифровка подписи</w:t>
      </w:r>
    </w:p>
    <w:p w:rsidR="00AE6175" w:rsidRDefault="00AE6175" w:rsidP="002C45F3">
      <w:pPr>
        <w:pStyle w:val="Style7"/>
        <w:widowControl/>
        <w:tabs>
          <w:tab w:val="left" w:leader="underscore" w:pos="6226"/>
          <w:tab w:val="left" w:leader="underscore" w:pos="9710"/>
        </w:tabs>
        <w:spacing w:line="240" w:lineRule="auto"/>
        <w:rPr>
          <w:rStyle w:val="FontStyle29"/>
        </w:rPr>
      </w:pPr>
      <w:r>
        <w:rPr>
          <w:rStyle w:val="FontStyle29"/>
        </w:rPr>
        <w:t xml:space="preserve">Члены жюри Конкурса: №1 </w:t>
      </w:r>
      <w:r>
        <w:rPr>
          <w:rStyle w:val="FontStyle29"/>
        </w:rPr>
        <w:tab/>
        <w:t>/</w:t>
      </w:r>
      <w:r>
        <w:rPr>
          <w:rStyle w:val="FontStyle29"/>
        </w:rPr>
        <w:tab/>
        <w:t>/</w:t>
      </w:r>
    </w:p>
    <w:p w:rsidR="00AE6175" w:rsidRDefault="00AE6175" w:rsidP="002C45F3">
      <w:pPr>
        <w:pStyle w:val="Style21"/>
        <w:widowControl/>
        <w:tabs>
          <w:tab w:val="left" w:pos="6331"/>
        </w:tabs>
        <w:jc w:val="center"/>
        <w:rPr>
          <w:rStyle w:val="FontStyle30"/>
        </w:rPr>
      </w:pPr>
      <w:r>
        <w:rPr>
          <w:rStyle w:val="FontStyle30"/>
        </w:rPr>
        <w:t>подпись</w:t>
      </w:r>
      <w:r>
        <w:rPr>
          <w:rStyle w:val="FontStyle30"/>
        </w:rPr>
        <w:tab/>
        <w:t>расшифровка подписи</w:t>
      </w:r>
    </w:p>
    <w:p w:rsidR="00AE6175" w:rsidRDefault="00AE6175" w:rsidP="002C45F3">
      <w:pPr>
        <w:pStyle w:val="Style7"/>
        <w:widowControl/>
        <w:tabs>
          <w:tab w:val="left" w:leader="underscore" w:pos="5294"/>
          <w:tab w:val="left" w:leader="underscore" w:pos="8779"/>
        </w:tabs>
        <w:spacing w:line="240" w:lineRule="auto"/>
        <w:jc w:val="left"/>
        <w:rPr>
          <w:rStyle w:val="FontStyle29"/>
        </w:rPr>
      </w:pPr>
      <w:r>
        <w:rPr>
          <w:rStyle w:val="FontStyle29"/>
        </w:rPr>
        <w:t xml:space="preserve">№2 </w:t>
      </w:r>
      <w:r>
        <w:rPr>
          <w:rStyle w:val="FontStyle29"/>
        </w:rPr>
        <w:tab/>
        <w:t>/</w:t>
      </w:r>
      <w:r>
        <w:rPr>
          <w:rStyle w:val="FontStyle29"/>
        </w:rPr>
        <w:tab/>
        <w:t>/</w:t>
      </w:r>
    </w:p>
    <w:p w:rsidR="00AE6175" w:rsidRDefault="00AE6175" w:rsidP="002C45F3">
      <w:pPr>
        <w:pStyle w:val="Style21"/>
        <w:widowControl/>
        <w:tabs>
          <w:tab w:val="left" w:pos="6322"/>
        </w:tabs>
        <w:rPr>
          <w:rStyle w:val="FontStyle30"/>
        </w:rPr>
      </w:pPr>
      <w:r>
        <w:rPr>
          <w:rStyle w:val="FontStyle30"/>
        </w:rPr>
        <w:t>подпись</w:t>
      </w:r>
      <w:r>
        <w:rPr>
          <w:rStyle w:val="FontStyle30"/>
        </w:rPr>
        <w:tab/>
        <w:t>расшифровка подписи</w:t>
      </w:r>
    </w:p>
    <w:p w:rsidR="00AE6175" w:rsidRDefault="00AE6175" w:rsidP="002C45F3">
      <w:pPr>
        <w:pStyle w:val="Style7"/>
        <w:widowControl/>
        <w:tabs>
          <w:tab w:val="left" w:leader="underscore" w:pos="5294"/>
          <w:tab w:val="left" w:leader="underscore" w:pos="8779"/>
        </w:tabs>
        <w:spacing w:line="240" w:lineRule="auto"/>
        <w:jc w:val="left"/>
        <w:rPr>
          <w:rStyle w:val="FontStyle29"/>
        </w:rPr>
      </w:pPr>
      <w:r>
        <w:rPr>
          <w:rStyle w:val="FontStyle29"/>
        </w:rPr>
        <w:t>№ 3</w:t>
      </w:r>
      <w:r>
        <w:rPr>
          <w:rStyle w:val="FontStyle29"/>
        </w:rPr>
        <w:tab/>
        <w:t>/</w:t>
      </w:r>
      <w:r>
        <w:rPr>
          <w:rStyle w:val="FontStyle29"/>
        </w:rPr>
        <w:tab/>
        <w:t>/</w:t>
      </w:r>
    </w:p>
    <w:p w:rsidR="00AE6175" w:rsidRDefault="00AE6175" w:rsidP="002C45F3">
      <w:pPr>
        <w:pStyle w:val="Style21"/>
        <w:widowControl/>
        <w:tabs>
          <w:tab w:val="left" w:pos="6322"/>
        </w:tabs>
        <w:rPr>
          <w:rStyle w:val="FontStyle30"/>
        </w:rPr>
      </w:pPr>
      <w:r>
        <w:rPr>
          <w:rStyle w:val="FontStyle30"/>
        </w:rPr>
        <w:t xml:space="preserve">                                                    подпись</w:t>
      </w:r>
      <w:r>
        <w:rPr>
          <w:rStyle w:val="FontStyle30"/>
        </w:rPr>
        <w:tab/>
        <w:t>расшифровка подписи</w:t>
      </w:r>
    </w:p>
    <w:p w:rsidR="00AE6175" w:rsidRDefault="00AE6175" w:rsidP="002C45F3">
      <w:pPr>
        <w:spacing w:line="240" w:lineRule="auto"/>
        <w:jc w:val="center"/>
        <w:rPr>
          <w:rStyle w:val="FontStyle29"/>
        </w:rPr>
      </w:pPr>
      <w:r>
        <w:rPr>
          <w:rStyle w:val="FontStyle29"/>
        </w:rPr>
        <w:t>(МП)</w:t>
      </w:r>
    </w:p>
    <w:p w:rsidR="00B44998" w:rsidRPr="00D03A4C" w:rsidRDefault="00B44998" w:rsidP="00B44998">
      <w:pPr>
        <w:pStyle w:val="Style4"/>
        <w:widowControl/>
        <w:jc w:val="right"/>
        <w:rPr>
          <w:rStyle w:val="FontStyle28"/>
        </w:rPr>
      </w:pPr>
      <w:r w:rsidRPr="00D03A4C">
        <w:rPr>
          <w:rStyle w:val="FontStyle28"/>
        </w:rPr>
        <w:t xml:space="preserve">Приложение </w:t>
      </w:r>
      <w:r>
        <w:rPr>
          <w:rStyle w:val="FontStyle28"/>
        </w:rPr>
        <w:t>6</w:t>
      </w:r>
      <w:r w:rsidRPr="00D03A4C">
        <w:rPr>
          <w:rStyle w:val="FontStyle28"/>
        </w:rPr>
        <w:t xml:space="preserve"> </w:t>
      </w:r>
      <w:r>
        <w:rPr>
          <w:rStyle w:val="FontStyle28"/>
        </w:rPr>
        <w:t>к Положению</w:t>
      </w:r>
    </w:p>
    <w:p w:rsidR="00B44998" w:rsidRPr="00234508" w:rsidRDefault="00B44998" w:rsidP="00477CAF">
      <w:pPr>
        <w:pStyle w:val="Style7"/>
        <w:widowControl/>
        <w:spacing w:before="19"/>
        <w:jc w:val="center"/>
        <w:rPr>
          <w:rStyle w:val="FontStyle27"/>
          <w:u w:val="single"/>
        </w:rPr>
      </w:pPr>
      <w:r w:rsidRPr="00234508">
        <w:rPr>
          <w:rStyle w:val="FontStyle27"/>
          <w:u w:val="single"/>
        </w:rPr>
        <w:t>рейтинговый список по итогам проведения регионального этапа всероссийского конкурса сочинений</w:t>
      </w:r>
    </w:p>
    <w:p w:rsidR="00B44998" w:rsidRDefault="00B44998" w:rsidP="00477CAF">
      <w:pPr>
        <w:jc w:val="center"/>
        <w:rPr>
          <w:rStyle w:val="FontStyle29"/>
        </w:rPr>
      </w:pPr>
    </w:p>
    <w:p w:rsidR="00B44998" w:rsidRDefault="00B44998" w:rsidP="00B44998">
      <w:pPr>
        <w:rPr>
          <w:rStyle w:val="FontStyle28"/>
        </w:rPr>
      </w:pPr>
      <w:r>
        <w:rPr>
          <w:rStyle w:val="FontStyle28"/>
        </w:rPr>
        <w:t>Субъект Российской Федерации ____________________________________________________</w:t>
      </w:r>
    </w:p>
    <w:p w:rsidR="00B44998" w:rsidRDefault="00B44998" w:rsidP="00B44998">
      <w:pPr>
        <w:rPr>
          <w:rStyle w:val="FontStyle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6"/>
        <w:gridCol w:w="2669"/>
        <w:gridCol w:w="2506"/>
        <w:gridCol w:w="2290"/>
        <w:gridCol w:w="1752"/>
      </w:tblGrid>
      <w:tr w:rsidR="00B44998" w:rsidRPr="004743DE" w:rsidTr="00B44998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17"/>
              <w:widowControl/>
              <w:spacing w:line="240" w:lineRule="auto"/>
              <w:rPr>
                <w:rStyle w:val="FontStyle28"/>
              </w:rPr>
            </w:pPr>
            <w:r w:rsidRPr="004743DE">
              <w:rPr>
                <w:rStyle w:val="FontStyle28"/>
              </w:rPr>
              <w:t>№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17"/>
              <w:widowControl/>
              <w:spacing w:line="278" w:lineRule="exact"/>
              <w:rPr>
                <w:rStyle w:val="FontStyle28"/>
              </w:rPr>
            </w:pPr>
            <w:r w:rsidRPr="004743DE">
              <w:rPr>
                <w:rStyle w:val="FontStyle28"/>
              </w:rPr>
              <w:t>ФИО участника полностью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17"/>
              <w:widowControl/>
              <w:spacing w:line="278" w:lineRule="exact"/>
              <w:rPr>
                <w:rStyle w:val="FontStyle28"/>
              </w:rPr>
            </w:pPr>
            <w:r w:rsidRPr="004743DE">
              <w:rPr>
                <w:rStyle w:val="FontStyle28"/>
              </w:rPr>
              <w:t>Образовательная организация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17"/>
              <w:widowControl/>
              <w:spacing w:line="240" w:lineRule="auto"/>
              <w:rPr>
                <w:rStyle w:val="FontStyle28"/>
              </w:rPr>
            </w:pPr>
            <w:r w:rsidRPr="004743DE">
              <w:rPr>
                <w:rStyle w:val="FontStyle28"/>
              </w:rPr>
              <w:t>Тема сочинения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17"/>
              <w:widowControl/>
              <w:spacing w:line="274" w:lineRule="exact"/>
              <w:rPr>
                <w:rStyle w:val="FontStyle28"/>
              </w:rPr>
            </w:pPr>
            <w:r w:rsidRPr="004743DE">
              <w:rPr>
                <w:rStyle w:val="FontStyle28"/>
              </w:rPr>
              <w:t>Итоговый балл (в порядке убывания)</w:t>
            </w:r>
          </w:p>
        </w:tc>
      </w:tr>
      <w:tr w:rsidR="00B44998" w:rsidRPr="004743DE" w:rsidTr="00B44998"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4–</w:t>
            </w:r>
            <w:r w:rsidRPr="004743DE">
              <w:rPr>
                <w:rStyle w:val="FontStyle28"/>
              </w:rPr>
              <w:t>6 класс</w:t>
            </w:r>
          </w:p>
        </w:tc>
      </w:tr>
      <w:tr w:rsidR="00B44998" w:rsidRPr="004743DE" w:rsidTr="00B44998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17"/>
              <w:widowControl/>
              <w:spacing w:line="240" w:lineRule="auto"/>
              <w:rPr>
                <w:rStyle w:val="FontStyle28"/>
              </w:rPr>
            </w:pPr>
            <w:r w:rsidRPr="004743DE">
              <w:rPr>
                <w:rStyle w:val="FontStyle28"/>
              </w:rPr>
              <w:t>1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</w:tr>
      <w:tr w:rsidR="00B44998" w:rsidRPr="004743DE" w:rsidTr="00B44998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17"/>
              <w:widowControl/>
              <w:spacing w:line="240" w:lineRule="auto"/>
              <w:rPr>
                <w:rStyle w:val="FontStyle28"/>
              </w:rPr>
            </w:pPr>
            <w:r w:rsidRPr="004743DE">
              <w:rPr>
                <w:rStyle w:val="FontStyle28"/>
              </w:rPr>
              <w:t>2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</w:tr>
      <w:tr w:rsidR="00B44998" w:rsidRPr="004743DE" w:rsidTr="00B44998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17"/>
              <w:widowControl/>
              <w:spacing w:line="240" w:lineRule="auto"/>
              <w:rPr>
                <w:rStyle w:val="FontStyle28"/>
              </w:rPr>
            </w:pPr>
            <w:r w:rsidRPr="004743DE">
              <w:rPr>
                <w:rStyle w:val="FontStyle28"/>
              </w:rPr>
              <w:t>3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</w:tr>
      <w:tr w:rsidR="00B44998" w:rsidRPr="004743DE" w:rsidTr="00B44998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17"/>
              <w:widowControl/>
              <w:spacing w:line="240" w:lineRule="auto"/>
              <w:rPr>
                <w:rStyle w:val="FontStyle28"/>
                <w:spacing w:val="20"/>
              </w:rPr>
            </w:pPr>
            <w:r w:rsidRPr="004743DE">
              <w:rPr>
                <w:rStyle w:val="FontStyle28"/>
                <w:spacing w:val="20"/>
              </w:rPr>
              <w:t>...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</w:tr>
      <w:tr w:rsidR="00B44998" w:rsidRPr="004743DE" w:rsidTr="00B44998"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7–</w:t>
            </w:r>
            <w:r w:rsidRPr="004743DE">
              <w:rPr>
                <w:rStyle w:val="FontStyle28"/>
              </w:rPr>
              <w:t>9 класс</w:t>
            </w:r>
          </w:p>
        </w:tc>
      </w:tr>
      <w:tr w:rsidR="00B44998" w:rsidRPr="004743DE" w:rsidTr="00B44998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17"/>
              <w:widowControl/>
              <w:spacing w:line="240" w:lineRule="auto"/>
              <w:rPr>
                <w:rStyle w:val="FontStyle28"/>
              </w:rPr>
            </w:pPr>
            <w:r w:rsidRPr="004743DE">
              <w:rPr>
                <w:rStyle w:val="FontStyle28"/>
              </w:rPr>
              <w:t>1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</w:tr>
      <w:tr w:rsidR="00B44998" w:rsidRPr="004743DE" w:rsidTr="00B44998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17"/>
              <w:widowControl/>
              <w:spacing w:line="240" w:lineRule="auto"/>
              <w:rPr>
                <w:rStyle w:val="FontStyle28"/>
              </w:rPr>
            </w:pPr>
            <w:r w:rsidRPr="004743DE">
              <w:rPr>
                <w:rStyle w:val="FontStyle28"/>
              </w:rPr>
              <w:t>2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</w:tr>
      <w:tr w:rsidR="00B44998" w:rsidRPr="004743DE" w:rsidTr="00B44998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17"/>
              <w:widowControl/>
              <w:spacing w:line="240" w:lineRule="auto"/>
              <w:rPr>
                <w:rStyle w:val="FontStyle28"/>
              </w:rPr>
            </w:pPr>
            <w:r w:rsidRPr="004743DE">
              <w:rPr>
                <w:rStyle w:val="FontStyle28"/>
              </w:rPr>
              <w:t>3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</w:tr>
      <w:tr w:rsidR="00B44998" w:rsidRPr="004743DE" w:rsidTr="00B44998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17"/>
              <w:widowControl/>
              <w:spacing w:line="240" w:lineRule="auto"/>
              <w:rPr>
                <w:rStyle w:val="FontStyle28"/>
                <w:vertAlign w:val="superscript"/>
              </w:rPr>
            </w:pPr>
            <w:r>
              <w:rPr>
                <w:rStyle w:val="FontStyle28"/>
                <w:vertAlign w:val="superscript"/>
              </w:rPr>
              <w:t>…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</w:tr>
      <w:tr w:rsidR="00B44998" w:rsidRPr="004743DE" w:rsidTr="00B44998"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10–</w:t>
            </w:r>
            <w:r w:rsidRPr="004743DE">
              <w:rPr>
                <w:rStyle w:val="FontStyle28"/>
              </w:rPr>
              <w:t>11 класс</w:t>
            </w:r>
          </w:p>
        </w:tc>
      </w:tr>
      <w:tr w:rsidR="00B44998" w:rsidRPr="004743DE" w:rsidTr="00B44998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17"/>
              <w:widowControl/>
              <w:spacing w:line="240" w:lineRule="auto"/>
              <w:rPr>
                <w:rStyle w:val="FontStyle28"/>
              </w:rPr>
            </w:pPr>
            <w:r w:rsidRPr="004743DE">
              <w:rPr>
                <w:rStyle w:val="FontStyle28"/>
              </w:rPr>
              <w:t>1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</w:tr>
      <w:tr w:rsidR="00B44998" w:rsidRPr="004743DE" w:rsidTr="00B44998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17"/>
              <w:widowControl/>
              <w:spacing w:line="240" w:lineRule="auto"/>
              <w:rPr>
                <w:rStyle w:val="FontStyle28"/>
              </w:rPr>
            </w:pPr>
            <w:r w:rsidRPr="004743DE">
              <w:rPr>
                <w:rStyle w:val="FontStyle28"/>
              </w:rPr>
              <w:t>2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</w:tr>
      <w:tr w:rsidR="00B44998" w:rsidRPr="004743DE" w:rsidTr="00B44998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17"/>
              <w:widowControl/>
              <w:spacing w:line="240" w:lineRule="auto"/>
              <w:rPr>
                <w:rStyle w:val="FontStyle28"/>
              </w:rPr>
            </w:pPr>
            <w:r w:rsidRPr="004743DE">
              <w:rPr>
                <w:rStyle w:val="FontStyle28"/>
              </w:rPr>
              <w:t>3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</w:tr>
      <w:tr w:rsidR="00B44998" w:rsidRPr="004743DE" w:rsidTr="00B44998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17"/>
              <w:widowControl/>
              <w:spacing w:line="240" w:lineRule="auto"/>
              <w:rPr>
                <w:rStyle w:val="FontStyle28"/>
                <w:vertAlign w:val="superscript"/>
              </w:rPr>
            </w:pPr>
            <w:r>
              <w:rPr>
                <w:rStyle w:val="FontStyle28"/>
                <w:vertAlign w:val="superscript"/>
              </w:rPr>
              <w:t>…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</w:tr>
      <w:tr w:rsidR="00B44998" w:rsidRPr="004743DE" w:rsidTr="00B44998"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 w:rsidRPr="004743DE">
              <w:rPr>
                <w:rStyle w:val="FontStyle28"/>
              </w:rPr>
              <w:t>обучающиеся образовательных организаций среднего профессионального образования</w:t>
            </w:r>
          </w:p>
        </w:tc>
      </w:tr>
      <w:tr w:rsidR="00B44998" w:rsidRPr="004743DE" w:rsidTr="00B44998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17"/>
              <w:widowControl/>
              <w:spacing w:line="240" w:lineRule="auto"/>
              <w:rPr>
                <w:rStyle w:val="FontStyle28"/>
              </w:rPr>
            </w:pPr>
            <w:r w:rsidRPr="004743DE">
              <w:rPr>
                <w:rStyle w:val="FontStyle28"/>
              </w:rPr>
              <w:t>1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</w:tr>
      <w:tr w:rsidR="00B44998" w:rsidRPr="004743DE" w:rsidTr="00B44998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17"/>
              <w:widowControl/>
              <w:spacing w:line="240" w:lineRule="auto"/>
              <w:rPr>
                <w:rStyle w:val="FontStyle28"/>
              </w:rPr>
            </w:pPr>
            <w:r w:rsidRPr="004743DE">
              <w:rPr>
                <w:rStyle w:val="FontStyle28"/>
              </w:rPr>
              <w:t>2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</w:tr>
      <w:tr w:rsidR="00B44998" w:rsidRPr="004743DE" w:rsidTr="00B44998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17"/>
              <w:widowControl/>
              <w:spacing w:line="240" w:lineRule="auto"/>
              <w:rPr>
                <w:rStyle w:val="FontStyle28"/>
              </w:rPr>
            </w:pPr>
            <w:r w:rsidRPr="004743DE">
              <w:rPr>
                <w:rStyle w:val="FontStyle28"/>
              </w:rPr>
              <w:t>3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</w:tr>
      <w:tr w:rsidR="00B44998" w:rsidRPr="004743DE" w:rsidTr="00B44998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17"/>
              <w:widowControl/>
              <w:spacing w:line="240" w:lineRule="auto"/>
              <w:rPr>
                <w:rStyle w:val="FontStyle28"/>
                <w:vertAlign w:val="superscript"/>
              </w:rPr>
            </w:pPr>
            <w:r>
              <w:rPr>
                <w:rStyle w:val="FontStyle28"/>
                <w:vertAlign w:val="superscript"/>
              </w:rPr>
              <w:t>…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98" w:rsidRPr="004743DE" w:rsidRDefault="00B44998" w:rsidP="00B44998">
            <w:pPr>
              <w:pStyle w:val="Style2"/>
              <w:widowControl/>
            </w:pPr>
          </w:p>
        </w:tc>
      </w:tr>
    </w:tbl>
    <w:p w:rsidR="00B44998" w:rsidRDefault="00B44998" w:rsidP="00B4499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44998" w:rsidRDefault="00B44998" w:rsidP="00B44998">
      <w:pPr>
        <w:pStyle w:val="Style7"/>
        <w:widowControl/>
        <w:jc w:val="left"/>
        <w:rPr>
          <w:rStyle w:val="FontStyle29"/>
        </w:rPr>
      </w:pPr>
      <w:r>
        <w:rPr>
          <w:rStyle w:val="FontStyle29"/>
        </w:rPr>
        <w:t>Председатель жюри Конкурса</w:t>
      </w:r>
    </w:p>
    <w:p w:rsidR="00B44998" w:rsidRDefault="00B44998" w:rsidP="00B44998">
      <w:pPr>
        <w:pStyle w:val="Style7"/>
        <w:widowControl/>
        <w:tabs>
          <w:tab w:val="left" w:leader="underscore" w:pos="2285"/>
          <w:tab w:val="left" w:leader="underscore" w:pos="5765"/>
        </w:tabs>
        <w:spacing w:before="24"/>
        <w:rPr>
          <w:rStyle w:val="FontStyle29"/>
        </w:rPr>
      </w:pPr>
      <w:r>
        <w:rPr>
          <w:rStyle w:val="FontStyle29"/>
        </w:rPr>
        <w:tab/>
        <w:t>/</w:t>
      </w:r>
      <w:r>
        <w:rPr>
          <w:rStyle w:val="FontStyle29"/>
        </w:rPr>
        <w:tab/>
        <w:t>/</w:t>
      </w:r>
    </w:p>
    <w:p w:rsidR="00B44998" w:rsidRDefault="00B44998" w:rsidP="00B44998">
      <w:pPr>
        <w:rPr>
          <w:rStyle w:val="FontStyle30"/>
        </w:rPr>
      </w:pPr>
      <w:r>
        <w:rPr>
          <w:rStyle w:val="FontStyle30"/>
        </w:rPr>
        <w:t>подпись</w:t>
      </w:r>
      <w:r>
        <w:rPr>
          <w:rStyle w:val="FontStyle30"/>
        </w:rPr>
        <w:tab/>
      </w:r>
      <w:r>
        <w:rPr>
          <w:rStyle w:val="FontStyle30"/>
        </w:rPr>
        <w:tab/>
      </w:r>
      <w:r>
        <w:rPr>
          <w:rStyle w:val="FontStyle30"/>
        </w:rPr>
        <w:tab/>
      </w:r>
      <w:r>
        <w:rPr>
          <w:rStyle w:val="FontStyle30"/>
        </w:rPr>
        <w:tab/>
        <w:t>расшифровка подписи</w:t>
      </w:r>
    </w:p>
    <w:p w:rsidR="00B44998" w:rsidRDefault="00B44998" w:rsidP="00B44998">
      <w:pPr>
        <w:pStyle w:val="Style7"/>
        <w:widowControl/>
        <w:jc w:val="left"/>
        <w:rPr>
          <w:rStyle w:val="FontStyle29"/>
        </w:rPr>
      </w:pPr>
      <w:r>
        <w:rPr>
          <w:rStyle w:val="FontStyle29"/>
        </w:rPr>
        <w:t>Председатель рабочей группы</w:t>
      </w:r>
    </w:p>
    <w:p w:rsidR="00B44998" w:rsidRDefault="00B44998" w:rsidP="00B44998">
      <w:pPr>
        <w:pStyle w:val="Style7"/>
        <w:widowControl/>
        <w:tabs>
          <w:tab w:val="left" w:leader="underscore" w:pos="2405"/>
          <w:tab w:val="left" w:leader="underscore" w:pos="5947"/>
        </w:tabs>
        <w:spacing w:before="24"/>
        <w:rPr>
          <w:rStyle w:val="FontStyle29"/>
        </w:rPr>
      </w:pPr>
      <w:r>
        <w:rPr>
          <w:rStyle w:val="FontStyle29"/>
        </w:rPr>
        <w:tab/>
        <w:t>/</w:t>
      </w:r>
      <w:r>
        <w:rPr>
          <w:rStyle w:val="FontStyle29"/>
        </w:rPr>
        <w:tab/>
        <w:t>/</w:t>
      </w:r>
    </w:p>
    <w:p w:rsidR="00B44998" w:rsidRDefault="00B44998" w:rsidP="00B44998">
      <w:pPr>
        <w:pStyle w:val="Style21"/>
        <w:widowControl/>
        <w:tabs>
          <w:tab w:val="left" w:pos="2741"/>
        </w:tabs>
        <w:spacing w:before="5"/>
        <w:ind w:right="3547"/>
        <w:jc w:val="center"/>
        <w:rPr>
          <w:rStyle w:val="FontStyle30"/>
        </w:rPr>
      </w:pPr>
      <w:r>
        <w:rPr>
          <w:rStyle w:val="FontStyle30"/>
        </w:rPr>
        <w:t>подпись</w:t>
      </w:r>
      <w:r>
        <w:rPr>
          <w:rStyle w:val="FontStyle30"/>
        </w:rPr>
        <w:tab/>
        <w:t>расшифровка подписи</w:t>
      </w:r>
    </w:p>
    <w:p w:rsidR="00B44998" w:rsidRDefault="00B44998" w:rsidP="00B4499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44998" w:rsidRDefault="00B44998" w:rsidP="00B44998">
      <w:pPr>
        <w:rPr>
          <w:rStyle w:val="FontStyle29"/>
        </w:rPr>
      </w:pPr>
      <w:r>
        <w:rPr>
          <w:rStyle w:val="FontStyle29"/>
        </w:rPr>
        <w:tab/>
      </w:r>
      <w:r>
        <w:rPr>
          <w:rStyle w:val="FontStyle29"/>
        </w:rPr>
        <w:tab/>
        <w:t>(МП)</w:t>
      </w:r>
    </w:p>
    <w:p w:rsidR="00B44998" w:rsidRDefault="00B44998" w:rsidP="00B4499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D33697" w:rsidRDefault="00D33697" w:rsidP="002C45F3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sz w:val="28"/>
          <w:szCs w:val="28"/>
          <w:lang w:eastAsia="zh-CN" w:bidi="hi-IN"/>
        </w:rPr>
      </w:pPr>
    </w:p>
    <w:p w:rsidR="00D33697" w:rsidRDefault="00D33697" w:rsidP="00C3690A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sz w:val="28"/>
          <w:szCs w:val="28"/>
          <w:lang w:eastAsia="zh-CN" w:bidi="hi-IN"/>
        </w:rPr>
      </w:pPr>
    </w:p>
    <w:p w:rsidR="00D33697" w:rsidRPr="00586C13" w:rsidRDefault="00D33697" w:rsidP="00C3690A">
      <w:pPr>
        <w:pStyle w:val="Style5"/>
        <w:widowControl/>
        <w:tabs>
          <w:tab w:val="left" w:pos="634"/>
        </w:tabs>
        <w:spacing w:line="240" w:lineRule="auto"/>
        <w:ind w:firstLine="851"/>
        <w:rPr>
          <w:rFonts w:eastAsia="Arial Unicode MS"/>
          <w:sz w:val="28"/>
          <w:szCs w:val="28"/>
          <w:lang w:eastAsia="zh-CN" w:bidi="hi-IN"/>
        </w:rPr>
      </w:pPr>
    </w:p>
    <w:sectPr w:rsidR="00D33697" w:rsidRPr="00586C13" w:rsidSect="00BD4E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F76" w:rsidRDefault="00A87F76" w:rsidP="00B249A7">
      <w:pPr>
        <w:spacing w:after="0" w:line="240" w:lineRule="auto"/>
      </w:pPr>
      <w:r>
        <w:separator/>
      </w:r>
    </w:p>
  </w:endnote>
  <w:endnote w:type="continuationSeparator" w:id="0">
    <w:p w:rsidR="00A87F76" w:rsidRDefault="00A87F76" w:rsidP="00B2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31" w:rsidRDefault="00F47452">
    <w:pPr>
      <w:pStyle w:val="Style8"/>
      <w:widowControl/>
      <w:ind w:left="4725" w:right="-8"/>
      <w:jc w:val="both"/>
      <w:rPr>
        <w:rStyle w:val="FontStyle31"/>
      </w:rPr>
    </w:pPr>
    <w:r>
      <w:rPr>
        <w:rStyle w:val="FontStyle31"/>
      </w:rPr>
      <w:fldChar w:fldCharType="begin"/>
    </w:r>
    <w:r w:rsidR="00150B31">
      <w:rPr>
        <w:rStyle w:val="FontStyle31"/>
      </w:rPr>
      <w:instrText>PAGE</w:instrText>
    </w:r>
    <w:r>
      <w:rPr>
        <w:rStyle w:val="FontStyle31"/>
      </w:rPr>
      <w:fldChar w:fldCharType="separate"/>
    </w:r>
    <w:r w:rsidR="00150B31">
      <w:rPr>
        <w:rStyle w:val="FontStyle31"/>
        <w:noProof/>
      </w:rPr>
      <w:t>18</w:t>
    </w:r>
    <w:r>
      <w:rPr>
        <w:rStyle w:val="FontStyle3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31" w:rsidRDefault="00150B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F76" w:rsidRDefault="00A87F76" w:rsidP="00B249A7">
      <w:pPr>
        <w:spacing w:after="0" w:line="240" w:lineRule="auto"/>
      </w:pPr>
      <w:r>
        <w:separator/>
      </w:r>
    </w:p>
  </w:footnote>
  <w:footnote w:type="continuationSeparator" w:id="0">
    <w:p w:rsidR="00A87F76" w:rsidRDefault="00A87F76" w:rsidP="00B24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690"/>
    <w:multiLevelType w:val="multilevel"/>
    <w:tmpl w:val="5518F0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64B17C9"/>
    <w:multiLevelType w:val="multilevel"/>
    <w:tmpl w:val="3E0239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07447022"/>
    <w:multiLevelType w:val="multilevel"/>
    <w:tmpl w:val="3A8C7A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6F7DD9"/>
    <w:multiLevelType w:val="multilevel"/>
    <w:tmpl w:val="700A9898"/>
    <w:lvl w:ilvl="0">
      <w:start w:val="3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E5A4F1B"/>
    <w:multiLevelType w:val="multilevel"/>
    <w:tmpl w:val="06BCBF98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/>
      </w:rPr>
    </w:lvl>
  </w:abstractNum>
  <w:abstractNum w:abstractNumId="5">
    <w:nsid w:val="1CDF4B22"/>
    <w:multiLevelType w:val="multilevel"/>
    <w:tmpl w:val="059C724C"/>
    <w:lvl w:ilvl="0">
      <w:start w:val="1"/>
      <w:numFmt w:val="decimal"/>
      <w:lvlText w:val="%1"/>
      <w:legacy w:legacy="1" w:legacySpace="0" w:legacyIndent="18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1146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284C387E"/>
    <w:multiLevelType w:val="singleLevel"/>
    <w:tmpl w:val="EB5853F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297357EB"/>
    <w:multiLevelType w:val="singleLevel"/>
    <w:tmpl w:val="4502AE16"/>
    <w:lvl w:ilvl="0">
      <w:start w:val="1"/>
      <w:numFmt w:val="decimal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8">
    <w:nsid w:val="2D55471C"/>
    <w:multiLevelType w:val="hybridMultilevel"/>
    <w:tmpl w:val="6A385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256BF"/>
    <w:multiLevelType w:val="hybridMultilevel"/>
    <w:tmpl w:val="4D5E9F18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31F3CC9"/>
    <w:multiLevelType w:val="hybridMultilevel"/>
    <w:tmpl w:val="5036B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694832"/>
    <w:multiLevelType w:val="hybridMultilevel"/>
    <w:tmpl w:val="AD3A0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6760D3"/>
    <w:multiLevelType w:val="singleLevel"/>
    <w:tmpl w:val="B5D43136"/>
    <w:lvl w:ilvl="0">
      <w:start w:val="2"/>
      <w:numFmt w:val="decimal"/>
      <w:lvlText w:val="6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3">
    <w:nsid w:val="7F8B4681"/>
    <w:multiLevelType w:val="hybridMultilevel"/>
    <w:tmpl w:val="07943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12"/>
  </w:num>
  <w:num w:numId="8">
    <w:abstractNumId w:val="12"/>
    <w:lvlOverride w:ilvl="0">
      <w:lvl w:ilvl="0">
        <w:start w:val="2"/>
        <w:numFmt w:val="decimal"/>
        <w:lvlText w:val="6.%1."/>
        <w:legacy w:legacy="1" w:legacySpace="0" w:legacyIndent="5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2"/>
    <w:lvlOverride w:ilvl="0">
      <w:lvl w:ilvl="0">
        <w:start w:val="2"/>
        <w:numFmt w:val="decimal"/>
        <w:lvlText w:val="6.%1."/>
        <w:legacy w:legacy="1" w:legacySpace="0" w:legacyIndent="4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11"/>
  </w:num>
  <w:num w:numId="12">
    <w:abstractNumId w:val="10"/>
  </w:num>
  <w:num w:numId="13">
    <w:abstractNumId w:val="6"/>
  </w:num>
  <w:num w:numId="14">
    <w:abstractNumId w:val="6"/>
    <w:lvlOverride w:ilvl="0">
      <w:lvl w:ilvl="0">
        <w:start w:val="1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13"/>
  </w:num>
  <w:num w:numId="17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2D"/>
    <w:rsid w:val="00000A1E"/>
    <w:rsid w:val="00000D0B"/>
    <w:rsid w:val="00005560"/>
    <w:rsid w:val="0000588E"/>
    <w:rsid w:val="00006765"/>
    <w:rsid w:val="0001094D"/>
    <w:rsid w:val="00011960"/>
    <w:rsid w:val="00015D2D"/>
    <w:rsid w:val="00016B78"/>
    <w:rsid w:val="0002354F"/>
    <w:rsid w:val="000248F5"/>
    <w:rsid w:val="00030026"/>
    <w:rsid w:val="0003093D"/>
    <w:rsid w:val="0003232D"/>
    <w:rsid w:val="00036D36"/>
    <w:rsid w:val="00037543"/>
    <w:rsid w:val="000407DD"/>
    <w:rsid w:val="00041916"/>
    <w:rsid w:val="000422FC"/>
    <w:rsid w:val="00044A6E"/>
    <w:rsid w:val="00045313"/>
    <w:rsid w:val="00045C71"/>
    <w:rsid w:val="00047181"/>
    <w:rsid w:val="00047201"/>
    <w:rsid w:val="00047F58"/>
    <w:rsid w:val="00056038"/>
    <w:rsid w:val="00056199"/>
    <w:rsid w:val="000639CE"/>
    <w:rsid w:val="00076B07"/>
    <w:rsid w:val="000826E6"/>
    <w:rsid w:val="000860FC"/>
    <w:rsid w:val="00086846"/>
    <w:rsid w:val="0009005D"/>
    <w:rsid w:val="000930FB"/>
    <w:rsid w:val="00094092"/>
    <w:rsid w:val="00094CCC"/>
    <w:rsid w:val="0009698C"/>
    <w:rsid w:val="000A3BC8"/>
    <w:rsid w:val="000B6D17"/>
    <w:rsid w:val="000C2C0F"/>
    <w:rsid w:val="000D1B90"/>
    <w:rsid w:val="000D3237"/>
    <w:rsid w:val="000D6EAA"/>
    <w:rsid w:val="000E4CE7"/>
    <w:rsid w:val="000E76EA"/>
    <w:rsid w:val="000F6F5C"/>
    <w:rsid w:val="00100027"/>
    <w:rsid w:val="00102642"/>
    <w:rsid w:val="00102A25"/>
    <w:rsid w:val="00102EA0"/>
    <w:rsid w:val="00103FD7"/>
    <w:rsid w:val="001105EC"/>
    <w:rsid w:val="0012535C"/>
    <w:rsid w:val="00130FE3"/>
    <w:rsid w:val="00142675"/>
    <w:rsid w:val="00142CFB"/>
    <w:rsid w:val="00146743"/>
    <w:rsid w:val="00146DCA"/>
    <w:rsid w:val="00150B31"/>
    <w:rsid w:val="00154838"/>
    <w:rsid w:val="00156BBE"/>
    <w:rsid w:val="00157103"/>
    <w:rsid w:val="0017218E"/>
    <w:rsid w:val="00176C9C"/>
    <w:rsid w:val="00176D2B"/>
    <w:rsid w:val="00182A50"/>
    <w:rsid w:val="00183C73"/>
    <w:rsid w:val="001844D3"/>
    <w:rsid w:val="0019350E"/>
    <w:rsid w:val="00197400"/>
    <w:rsid w:val="001A0AE1"/>
    <w:rsid w:val="001A0E9A"/>
    <w:rsid w:val="001B16AA"/>
    <w:rsid w:val="001C020F"/>
    <w:rsid w:val="001D721E"/>
    <w:rsid w:val="001E2B19"/>
    <w:rsid w:val="001E3268"/>
    <w:rsid w:val="001E5A42"/>
    <w:rsid w:val="001F54BF"/>
    <w:rsid w:val="0020611B"/>
    <w:rsid w:val="002070F6"/>
    <w:rsid w:val="00213958"/>
    <w:rsid w:val="002165A9"/>
    <w:rsid w:val="002175B5"/>
    <w:rsid w:val="0022122C"/>
    <w:rsid w:val="00223807"/>
    <w:rsid w:val="00230893"/>
    <w:rsid w:val="002313B4"/>
    <w:rsid w:val="00240CEB"/>
    <w:rsid w:val="00244141"/>
    <w:rsid w:val="002456A7"/>
    <w:rsid w:val="00245EF8"/>
    <w:rsid w:val="0026262D"/>
    <w:rsid w:val="002644EF"/>
    <w:rsid w:val="00265A17"/>
    <w:rsid w:val="00266C2C"/>
    <w:rsid w:val="00270A5C"/>
    <w:rsid w:val="00280FF1"/>
    <w:rsid w:val="002810E4"/>
    <w:rsid w:val="00282666"/>
    <w:rsid w:val="00283533"/>
    <w:rsid w:val="0029193E"/>
    <w:rsid w:val="00293288"/>
    <w:rsid w:val="00296982"/>
    <w:rsid w:val="002A1EA0"/>
    <w:rsid w:val="002A2345"/>
    <w:rsid w:val="002A7EB9"/>
    <w:rsid w:val="002B0D16"/>
    <w:rsid w:val="002B20E1"/>
    <w:rsid w:val="002C2AB5"/>
    <w:rsid w:val="002C3B85"/>
    <w:rsid w:val="002C45F3"/>
    <w:rsid w:val="002C4B53"/>
    <w:rsid w:val="002D2423"/>
    <w:rsid w:val="002E06AD"/>
    <w:rsid w:val="002E296F"/>
    <w:rsid w:val="002E4208"/>
    <w:rsid w:val="0030199C"/>
    <w:rsid w:val="00302038"/>
    <w:rsid w:val="0030293F"/>
    <w:rsid w:val="003131D4"/>
    <w:rsid w:val="00313DE0"/>
    <w:rsid w:val="0031774D"/>
    <w:rsid w:val="00330A11"/>
    <w:rsid w:val="00330A2C"/>
    <w:rsid w:val="0033103A"/>
    <w:rsid w:val="00336217"/>
    <w:rsid w:val="003362CA"/>
    <w:rsid w:val="0033633E"/>
    <w:rsid w:val="00336CB2"/>
    <w:rsid w:val="00340CDD"/>
    <w:rsid w:val="00346475"/>
    <w:rsid w:val="003471B0"/>
    <w:rsid w:val="00350B7D"/>
    <w:rsid w:val="003533D9"/>
    <w:rsid w:val="00354D0E"/>
    <w:rsid w:val="0035649A"/>
    <w:rsid w:val="00360BCC"/>
    <w:rsid w:val="00361349"/>
    <w:rsid w:val="003639E3"/>
    <w:rsid w:val="00364047"/>
    <w:rsid w:val="003659A2"/>
    <w:rsid w:val="00366BD0"/>
    <w:rsid w:val="003674B0"/>
    <w:rsid w:val="00367D17"/>
    <w:rsid w:val="00367FC2"/>
    <w:rsid w:val="003742EC"/>
    <w:rsid w:val="00384C7D"/>
    <w:rsid w:val="0038729D"/>
    <w:rsid w:val="00392230"/>
    <w:rsid w:val="00394BFA"/>
    <w:rsid w:val="003974FF"/>
    <w:rsid w:val="003A0455"/>
    <w:rsid w:val="003B0240"/>
    <w:rsid w:val="003B30F7"/>
    <w:rsid w:val="003B4409"/>
    <w:rsid w:val="003B51E5"/>
    <w:rsid w:val="003B75A3"/>
    <w:rsid w:val="003C439B"/>
    <w:rsid w:val="003C799F"/>
    <w:rsid w:val="003D17B1"/>
    <w:rsid w:val="003E0D0E"/>
    <w:rsid w:val="003F33FF"/>
    <w:rsid w:val="003F4CD4"/>
    <w:rsid w:val="00402A14"/>
    <w:rsid w:val="00405E0A"/>
    <w:rsid w:val="004079C0"/>
    <w:rsid w:val="00422F52"/>
    <w:rsid w:val="00433658"/>
    <w:rsid w:val="004347CD"/>
    <w:rsid w:val="00440D9C"/>
    <w:rsid w:val="004427B9"/>
    <w:rsid w:val="00446A4F"/>
    <w:rsid w:val="004535D1"/>
    <w:rsid w:val="00453F2A"/>
    <w:rsid w:val="0046097F"/>
    <w:rsid w:val="00464DD8"/>
    <w:rsid w:val="00465253"/>
    <w:rsid w:val="00466515"/>
    <w:rsid w:val="00470546"/>
    <w:rsid w:val="00474CE6"/>
    <w:rsid w:val="004761DC"/>
    <w:rsid w:val="00477CAF"/>
    <w:rsid w:val="004804FC"/>
    <w:rsid w:val="004806D7"/>
    <w:rsid w:val="00485A95"/>
    <w:rsid w:val="00485CF7"/>
    <w:rsid w:val="0049052F"/>
    <w:rsid w:val="00492A5B"/>
    <w:rsid w:val="0049303D"/>
    <w:rsid w:val="004A017F"/>
    <w:rsid w:val="004A773E"/>
    <w:rsid w:val="004B7FFB"/>
    <w:rsid w:val="004C503E"/>
    <w:rsid w:val="004D56A0"/>
    <w:rsid w:val="004D580C"/>
    <w:rsid w:val="004D7F5B"/>
    <w:rsid w:val="004E445A"/>
    <w:rsid w:val="004E4B91"/>
    <w:rsid w:val="004E4F7C"/>
    <w:rsid w:val="004E6284"/>
    <w:rsid w:val="004E6538"/>
    <w:rsid w:val="004F2DC2"/>
    <w:rsid w:val="004F6E31"/>
    <w:rsid w:val="005009FD"/>
    <w:rsid w:val="00503A25"/>
    <w:rsid w:val="00507236"/>
    <w:rsid w:val="00510706"/>
    <w:rsid w:val="00513FB7"/>
    <w:rsid w:val="0051687F"/>
    <w:rsid w:val="005231E3"/>
    <w:rsid w:val="0052486E"/>
    <w:rsid w:val="00524C0A"/>
    <w:rsid w:val="00531A69"/>
    <w:rsid w:val="00531FA7"/>
    <w:rsid w:val="00532633"/>
    <w:rsid w:val="005357A5"/>
    <w:rsid w:val="005400C3"/>
    <w:rsid w:val="005508F4"/>
    <w:rsid w:val="0055129B"/>
    <w:rsid w:val="005626BA"/>
    <w:rsid w:val="00565279"/>
    <w:rsid w:val="00567796"/>
    <w:rsid w:val="005678DC"/>
    <w:rsid w:val="00571BAA"/>
    <w:rsid w:val="005735D9"/>
    <w:rsid w:val="00573DE5"/>
    <w:rsid w:val="0057401F"/>
    <w:rsid w:val="00576696"/>
    <w:rsid w:val="00583334"/>
    <w:rsid w:val="00586C13"/>
    <w:rsid w:val="005974F9"/>
    <w:rsid w:val="005A3D2B"/>
    <w:rsid w:val="005A592B"/>
    <w:rsid w:val="005A5E0F"/>
    <w:rsid w:val="005A6299"/>
    <w:rsid w:val="005A7CF3"/>
    <w:rsid w:val="005B0CFE"/>
    <w:rsid w:val="005B3F28"/>
    <w:rsid w:val="005C4ACE"/>
    <w:rsid w:val="005D1DA6"/>
    <w:rsid w:val="005E1271"/>
    <w:rsid w:val="005E1E5D"/>
    <w:rsid w:val="006120E7"/>
    <w:rsid w:val="00614173"/>
    <w:rsid w:val="00624DC5"/>
    <w:rsid w:val="00625159"/>
    <w:rsid w:val="00627A39"/>
    <w:rsid w:val="00634524"/>
    <w:rsid w:val="0064191A"/>
    <w:rsid w:val="006471E0"/>
    <w:rsid w:val="00654D58"/>
    <w:rsid w:val="0067009F"/>
    <w:rsid w:val="00674B0F"/>
    <w:rsid w:val="00674F0A"/>
    <w:rsid w:val="0067725B"/>
    <w:rsid w:val="0068554E"/>
    <w:rsid w:val="006914DE"/>
    <w:rsid w:val="006918ED"/>
    <w:rsid w:val="006921FC"/>
    <w:rsid w:val="00693522"/>
    <w:rsid w:val="0069550A"/>
    <w:rsid w:val="00696E01"/>
    <w:rsid w:val="006A2AFE"/>
    <w:rsid w:val="006A2D6E"/>
    <w:rsid w:val="006A596E"/>
    <w:rsid w:val="006B0007"/>
    <w:rsid w:val="006B40DB"/>
    <w:rsid w:val="006B5582"/>
    <w:rsid w:val="006B66CB"/>
    <w:rsid w:val="006B7A28"/>
    <w:rsid w:val="006C4760"/>
    <w:rsid w:val="006C5D06"/>
    <w:rsid w:val="006C6A9E"/>
    <w:rsid w:val="006C7ACD"/>
    <w:rsid w:val="006D1F80"/>
    <w:rsid w:val="006D2B39"/>
    <w:rsid w:val="006D7E75"/>
    <w:rsid w:val="006E189D"/>
    <w:rsid w:val="006E233E"/>
    <w:rsid w:val="006E518F"/>
    <w:rsid w:val="006F00A7"/>
    <w:rsid w:val="006F1B49"/>
    <w:rsid w:val="006F3536"/>
    <w:rsid w:val="007010E6"/>
    <w:rsid w:val="0071115B"/>
    <w:rsid w:val="0071633D"/>
    <w:rsid w:val="00717D33"/>
    <w:rsid w:val="007207D0"/>
    <w:rsid w:val="00720966"/>
    <w:rsid w:val="00721F03"/>
    <w:rsid w:val="00722176"/>
    <w:rsid w:val="00722B0F"/>
    <w:rsid w:val="007232C8"/>
    <w:rsid w:val="0072772E"/>
    <w:rsid w:val="00730973"/>
    <w:rsid w:val="00733614"/>
    <w:rsid w:val="00735044"/>
    <w:rsid w:val="0073557A"/>
    <w:rsid w:val="00735619"/>
    <w:rsid w:val="00743164"/>
    <w:rsid w:val="007442C0"/>
    <w:rsid w:val="00750C67"/>
    <w:rsid w:val="007529B5"/>
    <w:rsid w:val="00753C20"/>
    <w:rsid w:val="00754324"/>
    <w:rsid w:val="00755755"/>
    <w:rsid w:val="0076439D"/>
    <w:rsid w:val="00770C0A"/>
    <w:rsid w:val="007736F7"/>
    <w:rsid w:val="0078048A"/>
    <w:rsid w:val="007817E8"/>
    <w:rsid w:val="00781FB0"/>
    <w:rsid w:val="00786909"/>
    <w:rsid w:val="00790DA5"/>
    <w:rsid w:val="00793A5B"/>
    <w:rsid w:val="00795615"/>
    <w:rsid w:val="0079572F"/>
    <w:rsid w:val="007A17B5"/>
    <w:rsid w:val="007A2687"/>
    <w:rsid w:val="007A6707"/>
    <w:rsid w:val="007B0310"/>
    <w:rsid w:val="007B0F94"/>
    <w:rsid w:val="007B13B5"/>
    <w:rsid w:val="007B4047"/>
    <w:rsid w:val="007B52B0"/>
    <w:rsid w:val="007C1F49"/>
    <w:rsid w:val="007C6556"/>
    <w:rsid w:val="007D6321"/>
    <w:rsid w:val="007D7213"/>
    <w:rsid w:val="007E3BD1"/>
    <w:rsid w:val="007E7C60"/>
    <w:rsid w:val="007F0440"/>
    <w:rsid w:val="007F4921"/>
    <w:rsid w:val="007F5458"/>
    <w:rsid w:val="00801DC7"/>
    <w:rsid w:val="008033C3"/>
    <w:rsid w:val="00806127"/>
    <w:rsid w:val="008064DC"/>
    <w:rsid w:val="00822B95"/>
    <w:rsid w:val="00823267"/>
    <w:rsid w:val="0082339A"/>
    <w:rsid w:val="00823D12"/>
    <w:rsid w:val="00825095"/>
    <w:rsid w:val="008333F6"/>
    <w:rsid w:val="0083370F"/>
    <w:rsid w:val="00836115"/>
    <w:rsid w:val="00837539"/>
    <w:rsid w:val="00841EEC"/>
    <w:rsid w:val="00843D60"/>
    <w:rsid w:val="00845214"/>
    <w:rsid w:val="00851805"/>
    <w:rsid w:val="0085297E"/>
    <w:rsid w:val="00853E07"/>
    <w:rsid w:val="00860466"/>
    <w:rsid w:val="00865A5E"/>
    <w:rsid w:val="00882894"/>
    <w:rsid w:val="00887E66"/>
    <w:rsid w:val="00891D95"/>
    <w:rsid w:val="00896B02"/>
    <w:rsid w:val="0089791F"/>
    <w:rsid w:val="008A2330"/>
    <w:rsid w:val="008A323F"/>
    <w:rsid w:val="008A3329"/>
    <w:rsid w:val="008A74C9"/>
    <w:rsid w:val="008C1D34"/>
    <w:rsid w:val="008C214E"/>
    <w:rsid w:val="008C3AF6"/>
    <w:rsid w:val="008C551A"/>
    <w:rsid w:val="008C6705"/>
    <w:rsid w:val="008C70E4"/>
    <w:rsid w:val="008C7F6F"/>
    <w:rsid w:val="008D1ECB"/>
    <w:rsid w:val="008D4422"/>
    <w:rsid w:val="008D448A"/>
    <w:rsid w:val="008D75E9"/>
    <w:rsid w:val="008E1A72"/>
    <w:rsid w:val="008E5E82"/>
    <w:rsid w:val="008F2DF2"/>
    <w:rsid w:val="00903F84"/>
    <w:rsid w:val="00904FE1"/>
    <w:rsid w:val="009069DB"/>
    <w:rsid w:val="00907DEE"/>
    <w:rsid w:val="009129A9"/>
    <w:rsid w:val="00913A2F"/>
    <w:rsid w:val="00917349"/>
    <w:rsid w:val="009201F4"/>
    <w:rsid w:val="00920AF7"/>
    <w:rsid w:val="00923845"/>
    <w:rsid w:val="009251E7"/>
    <w:rsid w:val="00937C27"/>
    <w:rsid w:val="00944427"/>
    <w:rsid w:val="00945640"/>
    <w:rsid w:val="00947685"/>
    <w:rsid w:val="00956043"/>
    <w:rsid w:val="0096105D"/>
    <w:rsid w:val="009614C5"/>
    <w:rsid w:val="00964C16"/>
    <w:rsid w:val="00965B83"/>
    <w:rsid w:val="00970617"/>
    <w:rsid w:val="009828D7"/>
    <w:rsid w:val="0098429A"/>
    <w:rsid w:val="009872A8"/>
    <w:rsid w:val="00987A39"/>
    <w:rsid w:val="009973A5"/>
    <w:rsid w:val="009A1D9B"/>
    <w:rsid w:val="009A2894"/>
    <w:rsid w:val="009A7527"/>
    <w:rsid w:val="009B0218"/>
    <w:rsid w:val="009B0B47"/>
    <w:rsid w:val="009B3589"/>
    <w:rsid w:val="009C034D"/>
    <w:rsid w:val="009C05AA"/>
    <w:rsid w:val="009C16D3"/>
    <w:rsid w:val="009C6C12"/>
    <w:rsid w:val="009D59B2"/>
    <w:rsid w:val="009E3EFB"/>
    <w:rsid w:val="009E5770"/>
    <w:rsid w:val="009E7026"/>
    <w:rsid w:val="009F105E"/>
    <w:rsid w:val="009F3A00"/>
    <w:rsid w:val="009F4068"/>
    <w:rsid w:val="009F60B8"/>
    <w:rsid w:val="00A0243C"/>
    <w:rsid w:val="00A1310D"/>
    <w:rsid w:val="00A13A3C"/>
    <w:rsid w:val="00A13BC8"/>
    <w:rsid w:val="00A141AA"/>
    <w:rsid w:val="00A15E25"/>
    <w:rsid w:val="00A25103"/>
    <w:rsid w:val="00A3517A"/>
    <w:rsid w:val="00A36225"/>
    <w:rsid w:val="00A37886"/>
    <w:rsid w:val="00A378F1"/>
    <w:rsid w:val="00A37A44"/>
    <w:rsid w:val="00A43BA7"/>
    <w:rsid w:val="00A453BF"/>
    <w:rsid w:val="00A46E31"/>
    <w:rsid w:val="00A53283"/>
    <w:rsid w:val="00A60E91"/>
    <w:rsid w:val="00A650DA"/>
    <w:rsid w:val="00A71D0B"/>
    <w:rsid w:val="00A7499C"/>
    <w:rsid w:val="00A75963"/>
    <w:rsid w:val="00A75BC3"/>
    <w:rsid w:val="00A763BF"/>
    <w:rsid w:val="00A8522D"/>
    <w:rsid w:val="00A87F76"/>
    <w:rsid w:val="00A917E1"/>
    <w:rsid w:val="00A94A2B"/>
    <w:rsid w:val="00A94C4F"/>
    <w:rsid w:val="00A95464"/>
    <w:rsid w:val="00AA269B"/>
    <w:rsid w:val="00AA53C7"/>
    <w:rsid w:val="00AA79B0"/>
    <w:rsid w:val="00AB1B03"/>
    <w:rsid w:val="00AB45D2"/>
    <w:rsid w:val="00AB6EBB"/>
    <w:rsid w:val="00AC350A"/>
    <w:rsid w:val="00AC4FD9"/>
    <w:rsid w:val="00AE557C"/>
    <w:rsid w:val="00AE6175"/>
    <w:rsid w:val="00AF3C25"/>
    <w:rsid w:val="00AF43AD"/>
    <w:rsid w:val="00AF5929"/>
    <w:rsid w:val="00AF7D60"/>
    <w:rsid w:val="00B003FA"/>
    <w:rsid w:val="00B0351A"/>
    <w:rsid w:val="00B05E47"/>
    <w:rsid w:val="00B06E51"/>
    <w:rsid w:val="00B12F28"/>
    <w:rsid w:val="00B17959"/>
    <w:rsid w:val="00B249A7"/>
    <w:rsid w:val="00B304D8"/>
    <w:rsid w:val="00B320E9"/>
    <w:rsid w:val="00B32DC4"/>
    <w:rsid w:val="00B43618"/>
    <w:rsid w:val="00B43AEF"/>
    <w:rsid w:val="00B44998"/>
    <w:rsid w:val="00B4617C"/>
    <w:rsid w:val="00B500AF"/>
    <w:rsid w:val="00B50ACA"/>
    <w:rsid w:val="00B535A4"/>
    <w:rsid w:val="00B5476D"/>
    <w:rsid w:val="00B54DDE"/>
    <w:rsid w:val="00B56869"/>
    <w:rsid w:val="00B6060D"/>
    <w:rsid w:val="00B64BBA"/>
    <w:rsid w:val="00B65CBF"/>
    <w:rsid w:val="00B671EA"/>
    <w:rsid w:val="00B676B3"/>
    <w:rsid w:val="00B717FC"/>
    <w:rsid w:val="00B731FC"/>
    <w:rsid w:val="00B83303"/>
    <w:rsid w:val="00B841F2"/>
    <w:rsid w:val="00B85725"/>
    <w:rsid w:val="00B92165"/>
    <w:rsid w:val="00B97C85"/>
    <w:rsid w:val="00BA035B"/>
    <w:rsid w:val="00BA0A89"/>
    <w:rsid w:val="00BA1395"/>
    <w:rsid w:val="00BC1D6B"/>
    <w:rsid w:val="00BC25B6"/>
    <w:rsid w:val="00BC4AFC"/>
    <w:rsid w:val="00BD438B"/>
    <w:rsid w:val="00BD4E90"/>
    <w:rsid w:val="00BD54A0"/>
    <w:rsid w:val="00BF1CCF"/>
    <w:rsid w:val="00BF77D4"/>
    <w:rsid w:val="00C10E80"/>
    <w:rsid w:val="00C11211"/>
    <w:rsid w:val="00C118E3"/>
    <w:rsid w:val="00C17693"/>
    <w:rsid w:val="00C177EA"/>
    <w:rsid w:val="00C22A43"/>
    <w:rsid w:val="00C2559C"/>
    <w:rsid w:val="00C26A14"/>
    <w:rsid w:val="00C2734F"/>
    <w:rsid w:val="00C33F5B"/>
    <w:rsid w:val="00C346B2"/>
    <w:rsid w:val="00C3690A"/>
    <w:rsid w:val="00C4077D"/>
    <w:rsid w:val="00C45E5D"/>
    <w:rsid w:val="00C47CA0"/>
    <w:rsid w:val="00C50F09"/>
    <w:rsid w:val="00C571D7"/>
    <w:rsid w:val="00C655A5"/>
    <w:rsid w:val="00C77E9A"/>
    <w:rsid w:val="00C81E62"/>
    <w:rsid w:val="00C83E77"/>
    <w:rsid w:val="00C85D45"/>
    <w:rsid w:val="00CA1114"/>
    <w:rsid w:val="00CA13CA"/>
    <w:rsid w:val="00CA17B7"/>
    <w:rsid w:val="00CA6661"/>
    <w:rsid w:val="00CA7771"/>
    <w:rsid w:val="00CB2723"/>
    <w:rsid w:val="00CB5ECC"/>
    <w:rsid w:val="00CB6B18"/>
    <w:rsid w:val="00CB7613"/>
    <w:rsid w:val="00CC359E"/>
    <w:rsid w:val="00CC3BE5"/>
    <w:rsid w:val="00CC4399"/>
    <w:rsid w:val="00CC5E94"/>
    <w:rsid w:val="00CC614B"/>
    <w:rsid w:val="00CD04C5"/>
    <w:rsid w:val="00CD0A94"/>
    <w:rsid w:val="00CD1349"/>
    <w:rsid w:val="00CD2C33"/>
    <w:rsid w:val="00CD48A3"/>
    <w:rsid w:val="00CD67E9"/>
    <w:rsid w:val="00CD6C3C"/>
    <w:rsid w:val="00CD7D29"/>
    <w:rsid w:val="00CE4893"/>
    <w:rsid w:val="00CE48FD"/>
    <w:rsid w:val="00CE7A58"/>
    <w:rsid w:val="00D02405"/>
    <w:rsid w:val="00D02698"/>
    <w:rsid w:val="00D04601"/>
    <w:rsid w:val="00D0746C"/>
    <w:rsid w:val="00D1047B"/>
    <w:rsid w:val="00D11949"/>
    <w:rsid w:val="00D165D4"/>
    <w:rsid w:val="00D16783"/>
    <w:rsid w:val="00D174EB"/>
    <w:rsid w:val="00D22CB1"/>
    <w:rsid w:val="00D23C6A"/>
    <w:rsid w:val="00D33697"/>
    <w:rsid w:val="00D34403"/>
    <w:rsid w:val="00D37EDB"/>
    <w:rsid w:val="00D42829"/>
    <w:rsid w:val="00D478CA"/>
    <w:rsid w:val="00D52949"/>
    <w:rsid w:val="00D54620"/>
    <w:rsid w:val="00D548E4"/>
    <w:rsid w:val="00D700CC"/>
    <w:rsid w:val="00D7193D"/>
    <w:rsid w:val="00D72567"/>
    <w:rsid w:val="00D73FE0"/>
    <w:rsid w:val="00D75CEC"/>
    <w:rsid w:val="00D805B6"/>
    <w:rsid w:val="00D84F90"/>
    <w:rsid w:val="00D84FAA"/>
    <w:rsid w:val="00D871F4"/>
    <w:rsid w:val="00D90C44"/>
    <w:rsid w:val="00D93C14"/>
    <w:rsid w:val="00D9719B"/>
    <w:rsid w:val="00DB75F6"/>
    <w:rsid w:val="00DC15DA"/>
    <w:rsid w:val="00DD0966"/>
    <w:rsid w:val="00DD2EAF"/>
    <w:rsid w:val="00DD6393"/>
    <w:rsid w:val="00DE23BD"/>
    <w:rsid w:val="00DE769F"/>
    <w:rsid w:val="00DE79A0"/>
    <w:rsid w:val="00DF0BC0"/>
    <w:rsid w:val="00DF1819"/>
    <w:rsid w:val="00DF3504"/>
    <w:rsid w:val="00DF678B"/>
    <w:rsid w:val="00DF6A89"/>
    <w:rsid w:val="00E056B2"/>
    <w:rsid w:val="00E2218C"/>
    <w:rsid w:val="00E3268E"/>
    <w:rsid w:val="00E3571C"/>
    <w:rsid w:val="00E37D80"/>
    <w:rsid w:val="00E40ED0"/>
    <w:rsid w:val="00E42107"/>
    <w:rsid w:val="00E453A1"/>
    <w:rsid w:val="00E46DAE"/>
    <w:rsid w:val="00E470BC"/>
    <w:rsid w:val="00E50C1B"/>
    <w:rsid w:val="00E51E21"/>
    <w:rsid w:val="00E56D86"/>
    <w:rsid w:val="00E56E84"/>
    <w:rsid w:val="00E64B6F"/>
    <w:rsid w:val="00E73578"/>
    <w:rsid w:val="00E74627"/>
    <w:rsid w:val="00E76C6F"/>
    <w:rsid w:val="00E836B2"/>
    <w:rsid w:val="00E837ED"/>
    <w:rsid w:val="00E84EEC"/>
    <w:rsid w:val="00E8535D"/>
    <w:rsid w:val="00E8587C"/>
    <w:rsid w:val="00E870C6"/>
    <w:rsid w:val="00E87288"/>
    <w:rsid w:val="00E91E8A"/>
    <w:rsid w:val="00E942ED"/>
    <w:rsid w:val="00EA7DAA"/>
    <w:rsid w:val="00EB4822"/>
    <w:rsid w:val="00EC672D"/>
    <w:rsid w:val="00EC70C0"/>
    <w:rsid w:val="00EC7B6A"/>
    <w:rsid w:val="00ED0AB5"/>
    <w:rsid w:val="00ED29DF"/>
    <w:rsid w:val="00EE01DA"/>
    <w:rsid w:val="00EE3E5F"/>
    <w:rsid w:val="00EE5CF1"/>
    <w:rsid w:val="00EF11BB"/>
    <w:rsid w:val="00EF16C6"/>
    <w:rsid w:val="00EF489C"/>
    <w:rsid w:val="00F0132D"/>
    <w:rsid w:val="00F05E1D"/>
    <w:rsid w:val="00F06B03"/>
    <w:rsid w:val="00F07E70"/>
    <w:rsid w:val="00F11317"/>
    <w:rsid w:val="00F15447"/>
    <w:rsid w:val="00F21FFE"/>
    <w:rsid w:val="00F2249F"/>
    <w:rsid w:val="00F270C5"/>
    <w:rsid w:val="00F33DC8"/>
    <w:rsid w:val="00F4056C"/>
    <w:rsid w:val="00F45144"/>
    <w:rsid w:val="00F45647"/>
    <w:rsid w:val="00F4679D"/>
    <w:rsid w:val="00F47452"/>
    <w:rsid w:val="00F47C96"/>
    <w:rsid w:val="00F539E4"/>
    <w:rsid w:val="00F6129C"/>
    <w:rsid w:val="00F61BE7"/>
    <w:rsid w:val="00F61BFE"/>
    <w:rsid w:val="00F62A84"/>
    <w:rsid w:val="00F647F6"/>
    <w:rsid w:val="00F70B50"/>
    <w:rsid w:val="00F70DBA"/>
    <w:rsid w:val="00F727D3"/>
    <w:rsid w:val="00F73A88"/>
    <w:rsid w:val="00F740E8"/>
    <w:rsid w:val="00F74102"/>
    <w:rsid w:val="00F76064"/>
    <w:rsid w:val="00F80EF0"/>
    <w:rsid w:val="00F969F2"/>
    <w:rsid w:val="00F97F79"/>
    <w:rsid w:val="00FA6F4F"/>
    <w:rsid w:val="00FB0539"/>
    <w:rsid w:val="00FB33FE"/>
    <w:rsid w:val="00FB3482"/>
    <w:rsid w:val="00FB67DE"/>
    <w:rsid w:val="00FB77BE"/>
    <w:rsid w:val="00FC06A2"/>
    <w:rsid w:val="00FC1405"/>
    <w:rsid w:val="00FC153E"/>
    <w:rsid w:val="00FC46F1"/>
    <w:rsid w:val="00FC5C7A"/>
    <w:rsid w:val="00FC6EA2"/>
    <w:rsid w:val="00FC7791"/>
    <w:rsid w:val="00FD2461"/>
    <w:rsid w:val="00FD6872"/>
    <w:rsid w:val="00FE00E1"/>
    <w:rsid w:val="00FE3AB9"/>
    <w:rsid w:val="00FE58EF"/>
    <w:rsid w:val="00FE6838"/>
    <w:rsid w:val="00FF3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3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89D"/>
    <w:pPr>
      <w:ind w:left="720"/>
    </w:pPr>
  </w:style>
  <w:style w:type="table" w:styleId="a4">
    <w:name w:val="Table Grid"/>
    <w:basedOn w:val="a1"/>
    <w:uiPriority w:val="59"/>
    <w:locked/>
    <w:rsid w:val="009F4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D0AB5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uiPriority w:val="99"/>
    <w:rsid w:val="00F06B0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E296F"/>
    <w:pPr>
      <w:widowControl w:val="0"/>
      <w:autoSpaceDE w:val="0"/>
      <w:autoSpaceDN w:val="0"/>
      <w:adjustRightInd w:val="0"/>
      <w:spacing w:after="0" w:line="232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2E296F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uiPriority w:val="99"/>
    <w:rsid w:val="002E296F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uiPriority w:val="99"/>
    <w:rsid w:val="002E296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2">
    <w:name w:val="Font Style42"/>
    <w:uiPriority w:val="99"/>
    <w:rsid w:val="002E296F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0">
    <w:name w:val="Style10"/>
    <w:basedOn w:val="a"/>
    <w:uiPriority w:val="99"/>
    <w:rsid w:val="00240CEB"/>
    <w:pPr>
      <w:widowControl w:val="0"/>
      <w:autoSpaceDE w:val="0"/>
      <w:autoSpaceDN w:val="0"/>
      <w:adjustRightInd w:val="0"/>
      <w:spacing w:after="0" w:line="235" w:lineRule="exact"/>
      <w:ind w:firstLine="4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65A5E"/>
    <w:pPr>
      <w:widowControl w:val="0"/>
      <w:autoSpaceDE w:val="0"/>
      <w:autoSpaceDN w:val="0"/>
      <w:adjustRightInd w:val="0"/>
      <w:spacing w:after="0" w:line="230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71BA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571BA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5">
    <w:name w:val="Font Style35"/>
    <w:uiPriority w:val="99"/>
    <w:rsid w:val="00571BAA"/>
    <w:rPr>
      <w:rFonts w:ascii="Times New Roman" w:hAnsi="Times New Roman" w:cs="Times New Roman"/>
      <w:sz w:val="12"/>
      <w:szCs w:val="12"/>
    </w:rPr>
  </w:style>
  <w:style w:type="character" w:customStyle="1" w:styleId="FontStyle31">
    <w:name w:val="Font Style31"/>
    <w:uiPriority w:val="99"/>
    <w:rsid w:val="00571BAA"/>
    <w:rPr>
      <w:rFonts w:ascii="Times New Roman" w:hAnsi="Times New Roman" w:cs="Times New Roman"/>
      <w:b/>
      <w:bCs/>
      <w:spacing w:val="10"/>
      <w:sz w:val="12"/>
      <w:szCs w:val="12"/>
    </w:rPr>
  </w:style>
  <w:style w:type="character" w:styleId="a7">
    <w:name w:val="Hyperlink"/>
    <w:basedOn w:val="a0"/>
    <w:uiPriority w:val="99"/>
    <w:unhideWhenUsed/>
    <w:rsid w:val="00573DE5"/>
    <w:rPr>
      <w:color w:val="0000FF" w:themeColor="hyperlink"/>
      <w:u w:val="single"/>
    </w:rPr>
  </w:style>
  <w:style w:type="paragraph" w:customStyle="1" w:styleId="Style19">
    <w:name w:val="Style19"/>
    <w:basedOn w:val="a"/>
    <w:uiPriority w:val="99"/>
    <w:rsid w:val="002A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2A7EB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2A7EB9"/>
    <w:pPr>
      <w:widowControl w:val="0"/>
      <w:autoSpaceDE w:val="0"/>
      <w:autoSpaceDN w:val="0"/>
      <w:adjustRightInd w:val="0"/>
      <w:spacing w:after="0" w:line="221" w:lineRule="exact"/>
      <w:ind w:firstLine="4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2A7EB9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36">
    <w:name w:val="Font Style36"/>
    <w:uiPriority w:val="99"/>
    <w:rsid w:val="002A7EB9"/>
    <w:rPr>
      <w:rFonts w:ascii="Times New Roman" w:hAnsi="Times New Roman" w:cs="Times New Roman"/>
      <w:b/>
      <w:bCs/>
      <w:i/>
      <w:iCs/>
      <w:spacing w:val="30"/>
      <w:sz w:val="12"/>
      <w:szCs w:val="12"/>
    </w:rPr>
  </w:style>
  <w:style w:type="character" w:customStyle="1" w:styleId="FontStyle38">
    <w:name w:val="Font Style38"/>
    <w:uiPriority w:val="99"/>
    <w:rsid w:val="002A7EB9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12">
    <w:name w:val="Style12"/>
    <w:basedOn w:val="a"/>
    <w:uiPriority w:val="99"/>
    <w:rsid w:val="00EB4822"/>
    <w:pPr>
      <w:widowControl w:val="0"/>
      <w:autoSpaceDE w:val="0"/>
      <w:autoSpaceDN w:val="0"/>
      <w:adjustRightInd w:val="0"/>
      <w:spacing w:after="0" w:line="2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3362CA"/>
    <w:rPr>
      <w:rFonts w:ascii="Microsoft Sans Serif" w:hAnsi="Microsoft Sans Serif" w:cs="Microsoft Sans Serif"/>
      <w:spacing w:val="-10"/>
      <w:sz w:val="12"/>
      <w:szCs w:val="12"/>
    </w:rPr>
  </w:style>
  <w:style w:type="paragraph" w:customStyle="1" w:styleId="Style6">
    <w:name w:val="Style6"/>
    <w:basedOn w:val="a"/>
    <w:uiPriority w:val="99"/>
    <w:rsid w:val="0069550A"/>
    <w:pPr>
      <w:widowControl w:val="0"/>
      <w:autoSpaceDE w:val="0"/>
      <w:autoSpaceDN w:val="0"/>
      <w:adjustRightInd w:val="0"/>
      <w:spacing w:after="0" w:line="46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86909"/>
    <w:pPr>
      <w:widowControl w:val="0"/>
      <w:autoSpaceDE w:val="0"/>
      <w:autoSpaceDN w:val="0"/>
      <w:adjustRightInd w:val="0"/>
      <w:spacing w:after="0" w:line="266" w:lineRule="exact"/>
      <w:ind w:firstLine="1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8690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8C551A"/>
    <w:pPr>
      <w:widowControl w:val="0"/>
      <w:autoSpaceDE w:val="0"/>
      <w:autoSpaceDN w:val="0"/>
      <w:adjustRightInd w:val="0"/>
      <w:spacing w:after="0" w:line="43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C551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3C439B"/>
    <w:pPr>
      <w:widowControl w:val="0"/>
      <w:autoSpaceDE w:val="0"/>
      <w:autoSpaceDN w:val="0"/>
      <w:adjustRightInd w:val="0"/>
      <w:spacing w:after="0" w:line="41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37E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3633E"/>
    <w:pPr>
      <w:widowControl w:val="0"/>
      <w:autoSpaceDE w:val="0"/>
      <w:autoSpaceDN w:val="0"/>
      <w:adjustRightInd w:val="0"/>
      <w:spacing w:after="0" w:line="418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D7193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a"/>
    <w:uiPriority w:val="99"/>
    <w:rsid w:val="00CB6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8ED"/>
    <w:rPr>
      <w:rFonts w:ascii="Tahoma" w:hAnsi="Tahoma" w:cs="Tahoma"/>
      <w:sz w:val="16"/>
      <w:szCs w:val="16"/>
      <w:lang w:eastAsia="en-US"/>
    </w:rPr>
  </w:style>
  <w:style w:type="paragraph" w:customStyle="1" w:styleId="Style11">
    <w:name w:val="Style11"/>
    <w:basedOn w:val="a"/>
    <w:uiPriority w:val="99"/>
    <w:rsid w:val="00CA7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CA7771"/>
    <w:pPr>
      <w:widowControl w:val="0"/>
      <w:autoSpaceDE w:val="0"/>
      <w:autoSpaceDN w:val="0"/>
      <w:adjustRightInd w:val="0"/>
      <w:spacing w:after="0" w:line="418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33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33697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33697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3369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D33697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1">
    <w:name w:val="Style21"/>
    <w:basedOn w:val="a"/>
    <w:uiPriority w:val="99"/>
    <w:rsid w:val="00AE6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B44998"/>
    <w:rPr>
      <w:rFonts w:ascii="Times New Roman" w:hAnsi="Times New Roman" w:cs="Times New Roman"/>
      <w:b/>
      <w:bCs/>
      <w:smallCap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3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89D"/>
    <w:pPr>
      <w:ind w:left="720"/>
    </w:pPr>
  </w:style>
  <w:style w:type="table" w:styleId="a4">
    <w:name w:val="Table Grid"/>
    <w:basedOn w:val="a1"/>
    <w:uiPriority w:val="59"/>
    <w:locked/>
    <w:rsid w:val="009F4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D0AB5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uiPriority w:val="99"/>
    <w:rsid w:val="00F06B0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E296F"/>
    <w:pPr>
      <w:widowControl w:val="0"/>
      <w:autoSpaceDE w:val="0"/>
      <w:autoSpaceDN w:val="0"/>
      <w:adjustRightInd w:val="0"/>
      <w:spacing w:after="0" w:line="232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2E296F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uiPriority w:val="99"/>
    <w:rsid w:val="002E296F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uiPriority w:val="99"/>
    <w:rsid w:val="002E296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2">
    <w:name w:val="Font Style42"/>
    <w:uiPriority w:val="99"/>
    <w:rsid w:val="002E296F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0">
    <w:name w:val="Style10"/>
    <w:basedOn w:val="a"/>
    <w:uiPriority w:val="99"/>
    <w:rsid w:val="00240CEB"/>
    <w:pPr>
      <w:widowControl w:val="0"/>
      <w:autoSpaceDE w:val="0"/>
      <w:autoSpaceDN w:val="0"/>
      <w:adjustRightInd w:val="0"/>
      <w:spacing w:after="0" w:line="235" w:lineRule="exact"/>
      <w:ind w:firstLine="4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65A5E"/>
    <w:pPr>
      <w:widowControl w:val="0"/>
      <w:autoSpaceDE w:val="0"/>
      <w:autoSpaceDN w:val="0"/>
      <w:adjustRightInd w:val="0"/>
      <w:spacing w:after="0" w:line="230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71BA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571BA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5">
    <w:name w:val="Font Style35"/>
    <w:uiPriority w:val="99"/>
    <w:rsid w:val="00571BAA"/>
    <w:rPr>
      <w:rFonts w:ascii="Times New Roman" w:hAnsi="Times New Roman" w:cs="Times New Roman"/>
      <w:sz w:val="12"/>
      <w:szCs w:val="12"/>
    </w:rPr>
  </w:style>
  <w:style w:type="character" w:customStyle="1" w:styleId="FontStyle31">
    <w:name w:val="Font Style31"/>
    <w:uiPriority w:val="99"/>
    <w:rsid w:val="00571BAA"/>
    <w:rPr>
      <w:rFonts w:ascii="Times New Roman" w:hAnsi="Times New Roman" w:cs="Times New Roman"/>
      <w:b/>
      <w:bCs/>
      <w:spacing w:val="10"/>
      <w:sz w:val="12"/>
      <w:szCs w:val="12"/>
    </w:rPr>
  </w:style>
  <w:style w:type="character" w:styleId="a7">
    <w:name w:val="Hyperlink"/>
    <w:basedOn w:val="a0"/>
    <w:uiPriority w:val="99"/>
    <w:unhideWhenUsed/>
    <w:rsid w:val="00573DE5"/>
    <w:rPr>
      <w:color w:val="0000FF" w:themeColor="hyperlink"/>
      <w:u w:val="single"/>
    </w:rPr>
  </w:style>
  <w:style w:type="paragraph" w:customStyle="1" w:styleId="Style19">
    <w:name w:val="Style19"/>
    <w:basedOn w:val="a"/>
    <w:uiPriority w:val="99"/>
    <w:rsid w:val="002A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2A7EB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2A7EB9"/>
    <w:pPr>
      <w:widowControl w:val="0"/>
      <w:autoSpaceDE w:val="0"/>
      <w:autoSpaceDN w:val="0"/>
      <w:adjustRightInd w:val="0"/>
      <w:spacing w:after="0" w:line="221" w:lineRule="exact"/>
      <w:ind w:firstLine="4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2A7EB9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36">
    <w:name w:val="Font Style36"/>
    <w:uiPriority w:val="99"/>
    <w:rsid w:val="002A7EB9"/>
    <w:rPr>
      <w:rFonts w:ascii="Times New Roman" w:hAnsi="Times New Roman" w:cs="Times New Roman"/>
      <w:b/>
      <w:bCs/>
      <w:i/>
      <w:iCs/>
      <w:spacing w:val="30"/>
      <w:sz w:val="12"/>
      <w:szCs w:val="12"/>
    </w:rPr>
  </w:style>
  <w:style w:type="character" w:customStyle="1" w:styleId="FontStyle38">
    <w:name w:val="Font Style38"/>
    <w:uiPriority w:val="99"/>
    <w:rsid w:val="002A7EB9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12">
    <w:name w:val="Style12"/>
    <w:basedOn w:val="a"/>
    <w:uiPriority w:val="99"/>
    <w:rsid w:val="00EB4822"/>
    <w:pPr>
      <w:widowControl w:val="0"/>
      <w:autoSpaceDE w:val="0"/>
      <w:autoSpaceDN w:val="0"/>
      <w:adjustRightInd w:val="0"/>
      <w:spacing w:after="0" w:line="2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3362CA"/>
    <w:rPr>
      <w:rFonts w:ascii="Microsoft Sans Serif" w:hAnsi="Microsoft Sans Serif" w:cs="Microsoft Sans Serif"/>
      <w:spacing w:val="-10"/>
      <w:sz w:val="12"/>
      <w:szCs w:val="12"/>
    </w:rPr>
  </w:style>
  <w:style w:type="paragraph" w:customStyle="1" w:styleId="Style6">
    <w:name w:val="Style6"/>
    <w:basedOn w:val="a"/>
    <w:uiPriority w:val="99"/>
    <w:rsid w:val="0069550A"/>
    <w:pPr>
      <w:widowControl w:val="0"/>
      <w:autoSpaceDE w:val="0"/>
      <w:autoSpaceDN w:val="0"/>
      <w:adjustRightInd w:val="0"/>
      <w:spacing w:after="0" w:line="46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86909"/>
    <w:pPr>
      <w:widowControl w:val="0"/>
      <w:autoSpaceDE w:val="0"/>
      <w:autoSpaceDN w:val="0"/>
      <w:adjustRightInd w:val="0"/>
      <w:spacing w:after="0" w:line="266" w:lineRule="exact"/>
      <w:ind w:firstLine="1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8690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8C551A"/>
    <w:pPr>
      <w:widowControl w:val="0"/>
      <w:autoSpaceDE w:val="0"/>
      <w:autoSpaceDN w:val="0"/>
      <w:adjustRightInd w:val="0"/>
      <w:spacing w:after="0" w:line="43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C551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3C439B"/>
    <w:pPr>
      <w:widowControl w:val="0"/>
      <w:autoSpaceDE w:val="0"/>
      <w:autoSpaceDN w:val="0"/>
      <w:adjustRightInd w:val="0"/>
      <w:spacing w:after="0" w:line="41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37E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3633E"/>
    <w:pPr>
      <w:widowControl w:val="0"/>
      <w:autoSpaceDE w:val="0"/>
      <w:autoSpaceDN w:val="0"/>
      <w:adjustRightInd w:val="0"/>
      <w:spacing w:after="0" w:line="418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D7193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a"/>
    <w:uiPriority w:val="99"/>
    <w:rsid w:val="00CB6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8ED"/>
    <w:rPr>
      <w:rFonts w:ascii="Tahoma" w:hAnsi="Tahoma" w:cs="Tahoma"/>
      <w:sz w:val="16"/>
      <w:szCs w:val="16"/>
      <w:lang w:eastAsia="en-US"/>
    </w:rPr>
  </w:style>
  <w:style w:type="paragraph" w:customStyle="1" w:styleId="Style11">
    <w:name w:val="Style11"/>
    <w:basedOn w:val="a"/>
    <w:uiPriority w:val="99"/>
    <w:rsid w:val="00CA7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CA7771"/>
    <w:pPr>
      <w:widowControl w:val="0"/>
      <w:autoSpaceDE w:val="0"/>
      <w:autoSpaceDN w:val="0"/>
      <w:adjustRightInd w:val="0"/>
      <w:spacing w:after="0" w:line="418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33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33697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33697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3369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D33697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1">
    <w:name w:val="Style21"/>
    <w:basedOn w:val="a"/>
    <w:uiPriority w:val="99"/>
    <w:rsid w:val="00AE6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B44998"/>
    <w:rPr>
      <w:rFonts w:ascii="Times New Roman" w:hAnsi="Times New Roman" w:cs="Times New Roman"/>
      <w:b/>
      <w:bCs/>
      <w:small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kpro.ru/vk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nauka67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4954</Words>
  <Characters>28242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дополнительного профессионального образования</vt:lpstr>
    </vt:vector>
  </TitlesOfParts>
  <Company>HP</Company>
  <LinksUpToDate>false</LinksUpToDate>
  <CharactersWithSpaces>33130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дополнительного профессионального образования</dc:title>
  <dc:creator>Гость</dc:creator>
  <cp:lastModifiedBy>Алёнка</cp:lastModifiedBy>
  <cp:revision>2</cp:revision>
  <cp:lastPrinted>2016-06-06T08:00:00Z</cp:lastPrinted>
  <dcterms:created xsi:type="dcterms:W3CDTF">2017-07-15T09:47:00Z</dcterms:created>
  <dcterms:modified xsi:type="dcterms:W3CDTF">2017-07-15T09:47:00Z</dcterms:modified>
</cp:coreProperties>
</file>