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1C" w:rsidRPr="00A079BB" w:rsidRDefault="00B032C3" w:rsidP="00D8765A">
      <w:pPr>
        <w:keepNext/>
        <w:spacing w:after="0"/>
        <w:ind w:right="-5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2C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5pt;margin-top:157.05pt;width:103.75pt;height:18.5pt;z-index:251661312;mso-wrap-style:none" filled="f" stroked="f">
            <v:textbox style="mso-fit-shape-to-text:t">
              <w:txbxContent>
                <w:p w:rsidR="00E80667" w:rsidRPr="008D1F82" w:rsidRDefault="00E80667" w:rsidP="00E80667">
                  <w:pPr>
                    <w:keepNext/>
                    <w:spacing w:after="0" w:line="240" w:lineRule="auto"/>
                    <w:ind w:right="-55"/>
                    <w:rPr>
                      <w:rFonts w:ascii="Arial Black" w:hAnsi="Arial Black"/>
                      <w:b/>
                      <w:color w:val="17365D" w:themeColor="text2" w:themeShade="BF"/>
                      <w:sz w:val="16"/>
                      <w:szCs w:val="16"/>
                    </w:rPr>
                  </w:pPr>
                  <w:r w:rsidRPr="00064F43">
                    <w:rPr>
                      <w:rFonts w:ascii="Arial Black" w:hAnsi="Arial Black"/>
                      <w:b/>
                      <w:color w:val="17365D" w:themeColor="text2" w:themeShade="BF"/>
                      <w:sz w:val="16"/>
                      <w:szCs w:val="16"/>
                    </w:rPr>
                    <w:t>Региональный этап</w:t>
                  </w:r>
                </w:p>
              </w:txbxContent>
            </v:textbox>
            <w10:wrap type="square"/>
          </v:shape>
        </w:pict>
      </w:r>
      <w:r w:rsidR="00EF7C22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89535</wp:posOffset>
            </wp:positionV>
            <wp:extent cx="1657350" cy="2143125"/>
            <wp:effectExtent l="38100" t="19050" r="19050" b="28575"/>
            <wp:wrapSquare wrapText="bothSides"/>
            <wp:docPr id="3" name="Рисунок 1" descr="I Всероссийский профессиональный конкурс «Воспитатель года России – 2010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Всероссийский профессиональный конкурс «Воспитатель года России – 2010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-5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143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21C" w:rsidRPr="00A079BB">
        <w:rPr>
          <w:rFonts w:ascii="Times New Roman" w:eastAsia="Times New Roman" w:hAnsi="Times New Roman" w:cs="Times New Roman"/>
          <w:b/>
          <w:sz w:val="28"/>
          <w:szCs w:val="28"/>
        </w:rPr>
        <w:t>В период с 1</w:t>
      </w:r>
      <w:r w:rsidR="0051021C">
        <w:rPr>
          <w:rFonts w:ascii="Times New Roman" w:eastAsia="Times New Roman" w:hAnsi="Times New Roman" w:cs="Times New Roman"/>
          <w:b/>
          <w:sz w:val="28"/>
          <w:szCs w:val="28"/>
        </w:rPr>
        <w:t xml:space="preserve">8 </w:t>
      </w:r>
      <w:r w:rsidR="0051021C" w:rsidRPr="00A079BB">
        <w:rPr>
          <w:rFonts w:ascii="Times New Roman" w:eastAsia="Times New Roman" w:hAnsi="Times New Roman" w:cs="Times New Roman"/>
          <w:b/>
          <w:sz w:val="28"/>
          <w:szCs w:val="28"/>
        </w:rPr>
        <w:t>по 2</w:t>
      </w:r>
      <w:r w:rsidR="00313FA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51021C" w:rsidRPr="00A079BB">
        <w:rPr>
          <w:rFonts w:ascii="Times New Roman" w:eastAsia="Times New Roman" w:hAnsi="Times New Roman" w:cs="Times New Roman"/>
          <w:b/>
          <w:sz w:val="28"/>
          <w:szCs w:val="28"/>
        </w:rPr>
        <w:t xml:space="preserve"> мая 201</w:t>
      </w:r>
      <w:r w:rsidR="0051021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1021C" w:rsidRPr="00A079B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 w:rsidR="00313FA8" w:rsidRPr="00A079BB">
        <w:rPr>
          <w:rFonts w:ascii="Times New Roman" w:eastAsia="Times New Roman" w:hAnsi="Times New Roman" w:cs="Times New Roman"/>
          <w:sz w:val="28"/>
          <w:szCs w:val="28"/>
        </w:rPr>
        <w:t>Департаментом Смоленской области по образованию, науке и делам молодежи, Смоленской областной организацией Профсоюза работников народного образования и науки РФ</w:t>
      </w:r>
      <w:r w:rsidR="00313FA8" w:rsidRPr="00A079BB">
        <w:rPr>
          <w:rFonts w:ascii="Times New Roman" w:hAnsi="Times New Roman" w:cs="Times New Roman"/>
          <w:sz w:val="28"/>
          <w:szCs w:val="28"/>
        </w:rPr>
        <w:t xml:space="preserve">, </w:t>
      </w:r>
      <w:r w:rsidR="00313FA8" w:rsidRPr="00A079BB">
        <w:rPr>
          <w:rFonts w:ascii="Times New Roman" w:eastAsia="Times New Roman" w:hAnsi="Times New Roman" w:cs="Times New Roman"/>
          <w:sz w:val="28"/>
          <w:szCs w:val="28"/>
        </w:rPr>
        <w:t>Государственным автономным учреждением дополнительного профессионального образования специалистов (повышени</w:t>
      </w:r>
      <w:r w:rsidR="00313FA8" w:rsidRPr="00A079BB">
        <w:rPr>
          <w:rFonts w:ascii="Times New Roman" w:hAnsi="Times New Roman" w:cs="Times New Roman"/>
          <w:sz w:val="28"/>
          <w:szCs w:val="28"/>
        </w:rPr>
        <w:t>я</w:t>
      </w:r>
      <w:r w:rsidR="00313FA8" w:rsidRPr="00A079BB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квалификации) «Смоленский областной институт развития образования»</w:t>
      </w:r>
      <w:r w:rsidR="001D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3FA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проводится </w:t>
      </w:r>
      <w:r w:rsidR="0051021C" w:rsidRPr="00A079BB">
        <w:rPr>
          <w:rFonts w:ascii="Times New Roman" w:eastAsia="Times New Roman" w:hAnsi="Times New Roman" w:cs="Times New Roman"/>
          <w:b/>
          <w:sz w:val="28"/>
          <w:szCs w:val="28"/>
        </w:rPr>
        <w:t xml:space="preserve">ежегодный областной конкурс «Воспитатель года - 2015». </w:t>
      </w:r>
    </w:p>
    <w:p w:rsidR="00BB57E4" w:rsidRPr="00C3268E" w:rsidRDefault="00AE7AF8" w:rsidP="003851FF">
      <w:pPr>
        <w:pStyle w:val="ConsPlusNonformat"/>
        <w:widowControl/>
        <w:spacing w:line="276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66D">
        <w:rPr>
          <w:rFonts w:ascii="Times New Roman" w:hAnsi="Times New Roman" w:cs="Times New Roman"/>
          <w:b/>
          <w:i/>
          <w:sz w:val="28"/>
          <w:szCs w:val="28"/>
        </w:rPr>
        <w:t>Первый тур конкурса</w:t>
      </w:r>
      <w:r w:rsidRPr="00C3268E">
        <w:rPr>
          <w:rFonts w:ascii="Times New Roman" w:hAnsi="Times New Roman" w:cs="Times New Roman"/>
          <w:sz w:val="28"/>
          <w:szCs w:val="28"/>
        </w:rPr>
        <w:t xml:space="preserve"> включает в себя два конкурсных задания</w:t>
      </w:r>
      <w:r w:rsidR="00BB57E4" w:rsidRPr="00C3268E">
        <w:rPr>
          <w:rFonts w:ascii="Times New Roman" w:hAnsi="Times New Roman" w:cs="Times New Roman"/>
          <w:sz w:val="28"/>
          <w:szCs w:val="28"/>
        </w:rPr>
        <w:t xml:space="preserve"> – «Презентация опыта» (презентация участниками конкурса профессионального опыта работы) и «Круглый стол» (демонстрация авторской позиции участника по актуальным проблемам развития дошкольного образования в современных условиях)</w:t>
      </w:r>
      <w:r w:rsidR="009634A1" w:rsidRPr="00C3268E">
        <w:rPr>
          <w:rFonts w:ascii="Times New Roman" w:hAnsi="Times New Roman" w:cs="Times New Roman"/>
          <w:sz w:val="28"/>
          <w:szCs w:val="28"/>
        </w:rPr>
        <w:t xml:space="preserve">, которые будут проведены 18 мая в </w:t>
      </w:r>
      <w:r w:rsidR="00736DD3" w:rsidRPr="00C3268E">
        <w:rPr>
          <w:rFonts w:ascii="Times New Roman" w:hAnsi="Times New Roman" w:cs="Times New Roman"/>
          <w:sz w:val="28"/>
          <w:szCs w:val="28"/>
        </w:rPr>
        <w:t xml:space="preserve"> </w:t>
      </w:r>
      <w:r w:rsidR="003D5725">
        <w:rPr>
          <w:rFonts w:ascii="Times New Roman" w:hAnsi="Times New Roman" w:cs="Times New Roman"/>
          <w:sz w:val="28"/>
          <w:szCs w:val="28"/>
        </w:rPr>
        <w:t xml:space="preserve">актовом зале </w:t>
      </w:r>
      <w:r w:rsidR="009634A1" w:rsidRPr="00C3268E">
        <w:rPr>
          <w:rFonts w:ascii="Times New Roman" w:hAnsi="Times New Roman" w:cs="Times New Roman"/>
          <w:sz w:val="28"/>
          <w:szCs w:val="28"/>
        </w:rPr>
        <w:t>ГАУ ДПОС «Смоленский областной институт развития образования».</w:t>
      </w:r>
    </w:p>
    <w:p w:rsidR="00BC7D55" w:rsidRDefault="00BC7D55" w:rsidP="003851FF">
      <w:pPr>
        <w:tabs>
          <w:tab w:val="left" w:pos="10205"/>
        </w:tabs>
        <w:spacing w:after="0"/>
        <w:ind w:right="-5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68E">
        <w:rPr>
          <w:rFonts w:ascii="Times New Roman" w:eastAsia="Times New Roman" w:hAnsi="Times New Roman" w:cs="Times New Roman"/>
          <w:sz w:val="28"/>
          <w:szCs w:val="28"/>
        </w:rPr>
        <w:t xml:space="preserve">Конкурсные занятия будут проходить </w:t>
      </w:r>
      <w:r w:rsidR="00F87D41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C32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AF8" w:rsidRPr="00C3268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3268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7D4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3268E">
        <w:rPr>
          <w:rFonts w:ascii="Times New Roman" w:eastAsia="Times New Roman" w:hAnsi="Times New Roman" w:cs="Times New Roman"/>
          <w:sz w:val="28"/>
          <w:szCs w:val="28"/>
        </w:rPr>
        <w:t xml:space="preserve"> мая на базе муниципальных бюджетных дошкольных образовательных учреждений города Смоленска.</w:t>
      </w:r>
    </w:p>
    <w:p w:rsidR="00CD24A2" w:rsidRPr="00C3268E" w:rsidRDefault="00CD24A2" w:rsidP="003851FF">
      <w:pPr>
        <w:tabs>
          <w:tab w:val="left" w:pos="10205"/>
        </w:tabs>
        <w:spacing w:after="0"/>
        <w:ind w:right="-5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первого тура состоится </w:t>
      </w:r>
      <w:r w:rsidR="00DB5BF7">
        <w:rPr>
          <w:rFonts w:ascii="Times New Roman" w:eastAsia="Times New Roman" w:hAnsi="Times New Roman" w:cs="Times New Roman"/>
          <w:sz w:val="28"/>
          <w:szCs w:val="28"/>
        </w:rPr>
        <w:t xml:space="preserve">21 мая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14.00 </w:t>
      </w:r>
      <w:r w:rsidRPr="003D5725">
        <w:rPr>
          <w:rFonts w:ascii="Times New Roman" w:eastAsia="Times New Roman" w:hAnsi="Times New Roman" w:cs="Times New Roman"/>
          <w:sz w:val="28"/>
          <w:szCs w:val="28"/>
        </w:rPr>
        <w:t>в актовом зале ГАУ ДПОС «Смоленский областной институт развития образования».</w:t>
      </w:r>
    </w:p>
    <w:p w:rsidR="00F50C4E" w:rsidRPr="00B27A3B" w:rsidRDefault="00F50C4E">
      <w:pPr>
        <w:rPr>
          <w:rFonts w:ascii="Times New Roman" w:hAnsi="Times New Roman" w:cs="Times New Roman"/>
        </w:rPr>
      </w:pPr>
    </w:p>
    <w:sectPr w:rsidR="00F50C4E" w:rsidRPr="00B27A3B" w:rsidSect="003F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A3B"/>
    <w:rsid w:val="0001487C"/>
    <w:rsid w:val="00064389"/>
    <w:rsid w:val="00064F43"/>
    <w:rsid w:val="000670D6"/>
    <w:rsid w:val="000B496E"/>
    <w:rsid w:val="000D70A6"/>
    <w:rsid w:val="001905FB"/>
    <w:rsid w:val="001C0CC8"/>
    <w:rsid w:val="001D58F8"/>
    <w:rsid w:val="00231BA7"/>
    <w:rsid w:val="00237AE4"/>
    <w:rsid w:val="00251D6E"/>
    <w:rsid w:val="002E0D58"/>
    <w:rsid w:val="00313FA8"/>
    <w:rsid w:val="003427B1"/>
    <w:rsid w:val="00346597"/>
    <w:rsid w:val="003851FF"/>
    <w:rsid w:val="00387783"/>
    <w:rsid w:val="0039026D"/>
    <w:rsid w:val="003A012C"/>
    <w:rsid w:val="003D5725"/>
    <w:rsid w:val="003F1CE7"/>
    <w:rsid w:val="003F596C"/>
    <w:rsid w:val="00414CB7"/>
    <w:rsid w:val="00432DEF"/>
    <w:rsid w:val="004922B1"/>
    <w:rsid w:val="004C1FD2"/>
    <w:rsid w:val="00501646"/>
    <w:rsid w:val="0051021C"/>
    <w:rsid w:val="005803E0"/>
    <w:rsid w:val="00593FB5"/>
    <w:rsid w:val="00595D76"/>
    <w:rsid w:val="005E4700"/>
    <w:rsid w:val="00684358"/>
    <w:rsid w:val="00692114"/>
    <w:rsid w:val="00695B25"/>
    <w:rsid w:val="006D30DF"/>
    <w:rsid w:val="00736DD3"/>
    <w:rsid w:val="00767998"/>
    <w:rsid w:val="00782955"/>
    <w:rsid w:val="008424D8"/>
    <w:rsid w:val="008C111D"/>
    <w:rsid w:val="008E2CE3"/>
    <w:rsid w:val="00905755"/>
    <w:rsid w:val="009349F0"/>
    <w:rsid w:val="00936EFC"/>
    <w:rsid w:val="009634A1"/>
    <w:rsid w:val="00A079BB"/>
    <w:rsid w:val="00A21DD3"/>
    <w:rsid w:val="00AE1FA5"/>
    <w:rsid w:val="00AE7AF8"/>
    <w:rsid w:val="00AF7B9D"/>
    <w:rsid w:val="00B032C3"/>
    <w:rsid w:val="00B27A3B"/>
    <w:rsid w:val="00B7732F"/>
    <w:rsid w:val="00B8671E"/>
    <w:rsid w:val="00B95FCA"/>
    <w:rsid w:val="00BB2DA8"/>
    <w:rsid w:val="00BB57E4"/>
    <w:rsid w:val="00BC7D55"/>
    <w:rsid w:val="00BD0D5E"/>
    <w:rsid w:val="00C03A09"/>
    <w:rsid w:val="00C3268E"/>
    <w:rsid w:val="00C94A3F"/>
    <w:rsid w:val="00CB38FF"/>
    <w:rsid w:val="00CD24A2"/>
    <w:rsid w:val="00D02653"/>
    <w:rsid w:val="00D3012D"/>
    <w:rsid w:val="00D8765A"/>
    <w:rsid w:val="00DB085E"/>
    <w:rsid w:val="00DB5BF7"/>
    <w:rsid w:val="00E2562B"/>
    <w:rsid w:val="00E778EE"/>
    <w:rsid w:val="00E80667"/>
    <w:rsid w:val="00E8545B"/>
    <w:rsid w:val="00E95844"/>
    <w:rsid w:val="00EF7C22"/>
    <w:rsid w:val="00F27373"/>
    <w:rsid w:val="00F4166D"/>
    <w:rsid w:val="00F50C4E"/>
    <w:rsid w:val="00F87D41"/>
    <w:rsid w:val="00FE2309"/>
    <w:rsid w:val="00FF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EFC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C11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nformat">
    <w:name w:val="ConsPlusNonformat"/>
    <w:rsid w:val="00BB57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</dc:creator>
  <cp:keywords/>
  <dc:description/>
  <cp:lastModifiedBy>ина</cp:lastModifiedBy>
  <cp:revision>33</cp:revision>
  <dcterms:created xsi:type="dcterms:W3CDTF">2015-04-15T08:28:00Z</dcterms:created>
  <dcterms:modified xsi:type="dcterms:W3CDTF">2015-09-14T07:46:00Z</dcterms:modified>
</cp:coreProperties>
</file>