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681F" w:rsidRPr="000A1B97" w:rsidRDefault="0031681F" w:rsidP="000A1B97">
      <w:pPr>
        <w:ind w:firstLine="709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0A1B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КИМ - средство качеств</w:t>
      </w:r>
      <w:r w:rsidR="000A1B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</w:t>
      </w:r>
      <w:r w:rsidRPr="000A1B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образования </w:t>
      </w:r>
      <w:proofErr w:type="spellStart"/>
      <w:r w:rsidRPr="000A1B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этнокомпонента</w:t>
      </w:r>
      <w:proofErr w:type="spellEnd"/>
      <w:r w:rsidR="000A1B97" w:rsidRPr="000A1B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ИПКЗС</w:t>
      </w:r>
    </w:p>
    <w:p w:rsidR="000A1B97" w:rsidRPr="007D771C" w:rsidRDefault="000A1B97" w:rsidP="000A1B97">
      <w:pPr>
        <w:spacing w:after="0" w:line="360" w:lineRule="auto"/>
        <w:jc w:val="right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proofErr w:type="spellStart"/>
      <w:r w:rsidRPr="007D771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И.П.Терлецкая</w:t>
      </w:r>
      <w:proofErr w:type="spellEnd"/>
      <w:r w:rsidRPr="007D771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, учитель истории и обществознания </w:t>
      </w:r>
    </w:p>
    <w:p w:rsidR="000A1B97" w:rsidRPr="007D771C" w:rsidRDefault="000A1B97" w:rsidP="000A1B97">
      <w:pPr>
        <w:spacing w:after="0" w:line="360" w:lineRule="auto"/>
        <w:jc w:val="right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7D771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муниципального бюджетного общеобразовательного учреждения</w:t>
      </w:r>
    </w:p>
    <w:p w:rsidR="000A1B97" w:rsidRDefault="000A1B97" w:rsidP="000A1B97">
      <w:pPr>
        <w:spacing w:after="0" w:line="360" w:lineRule="auto"/>
        <w:jc w:val="right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7D771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«Средняя  школа №35» города Смоленска</w:t>
      </w:r>
    </w:p>
    <w:p w:rsidR="00196328" w:rsidRDefault="000A1B97" w:rsidP="00B54825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История православной культуры земли Смоленской</w:t>
      </w:r>
      <w:r w:rsidR="00326F4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(далее ИПКЗС)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является 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этнокомпонентом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предметной области, направленной на формирование основ</w:t>
      </w:r>
      <w:r w:rsidR="00326F4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духовно-нравственной культуры  школьников. Курс ИПКЗС  тесно связан с краеведческим   модулем  истории России – историей Смоленщины. </w:t>
      </w:r>
    </w:p>
    <w:p w:rsidR="00CE640D" w:rsidRDefault="00326F4F" w:rsidP="00B54825">
      <w:pPr>
        <w:pStyle w:val="a8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</w:t>
      </w:r>
      <w:r w:rsidR="0019632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Одной из главных задач </w:t>
      </w:r>
      <w:r w:rsidR="002528F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учителя ИПКЗС </w:t>
      </w:r>
      <w:r w:rsidR="0019632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– создать условия для  осознания</w:t>
      </w:r>
      <w:r w:rsidR="002528F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исследования </w:t>
      </w:r>
      <w:r w:rsidR="0019632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учеником своей этнической принадлежности</w:t>
      </w:r>
      <w:r w:rsidR="002528F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для понимания </w:t>
      </w:r>
      <w:r w:rsidR="002528F3" w:rsidRPr="00A11696">
        <w:rPr>
          <w:rFonts w:ascii="Times New Roman" w:hAnsi="Times New Roman" w:cs="Times New Roman"/>
          <w:sz w:val="28"/>
          <w:szCs w:val="28"/>
        </w:rPr>
        <w:t xml:space="preserve"> значени</w:t>
      </w:r>
      <w:r w:rsidR="002528F3">
        <w:rPr>
          <w:rFonts w:ascii="Times New Roman" w:hAnsi="Times New Roman" w:cs="Times New Roman"/>
          <w:sz w:val="28"/>
          <w:szCs w:val="28"/>
        </w:rPr>
        <w:t>я</w:t>
      </w:r>
      <w:r w:rsidR="002528F3" w:rsidRPr="00A11696">
        <w:rPr>
          <w:rFonts w:ascii="Times New Roman" w:hAnsi="Times New Roman" w:cs="Times New Roman"/>
          <w:sz w:val="28"/>
          <w:szCs w:val="28"/>
        </w:rPr>
        <w:t xml:space="preserve"> </w:t>
      </w:r>
      <w:r w:rsidR="00101C59">
        <w:rPr>
          <w:rFonts w:ascii="Times New Roman" w:hAnsi="Times New Roman" w:cs="Times New Roman"/>
          <w:sz w:val="28"/>
          <w:szCs w:val="28"/>
        </w:rPr>
        <w:t xml:space="preserve">традиционной православной  культуры </w:t>
      </w:r>
      <w:r w:rsidR="002528F3" w:rsidRPr="00A11696">
        <w:rPr>
          <w:rFonts w:ascii="Times New Roman" w:hAnsi="Times New Roman" w:cs="Times New Roman"/>
          <w:sz w:val="28"/>
          <w:szCs w:val="28"/>
        </w:rPr>
        <w:t xml:space="preserve"> в собственной жизни. </w:t>
      </w:r>
      <w:r w:rsidR="002528F3">
        <w:rPr>
          <w:rFonts w:ascii="Times New Roman" w:hAnsi="Times New Roman" w:cs="Times New Roman"/>
          <w:sz w:val="28"/>
          <w:szCs w:val="28"/>
        </w:rPr>
        <w:t xml:space="preserve"> </w:t>
      </w:r>
      <w:r w:rsidR="00101C59">
        <w:rPr>
          <w:rFonts w:ascii="Times New Roman" w:hAnsi="Times New Roman" w:cs="Times New Roman"/>
          <w:sz w:val="28"/>
          <w:szCs w:val="28"/>
        </w:rPr>
        <w:t xml:space="preserve"> Этническое пробуждение – процесс сложный и успешность его зависит от того, насколько активно  ученик приобретает  собственный опыт, </w:t>
      </w:r>
      <w:r w:rsidR="00CE640D">
        <w:rPr>
          <w:rFonts w:ascii="Times New Roman" w:hAnsi="Times New Roman" w:cs="Times New Roman"/>
          <w:sz w:val="28"/>
          <w:szCs w:val="28"/>
        </w:rPr>
        <w:t xml:space="preserve"> обдумывая услышанное, </w:t>
      </w:r>
      <w:r w:rsidR="00101C59">
        <w:rPr>
          <w:rFonts w:ascii="Times New Roman" w:hAnsi="Times New Roman" w:cs="Times New Roman"/>
          <w:sz w:val="28"/>
          <w:szCs w:val="28"/>
        </w:rPr>
        <w:t>размышляя о причинах</w:t>
      </w:r>
      <w:r w:rsidR="00B54825">
        <w:rPr>
          <w:rFonts w:ascii="Times New Roman" w:hAnsi="Times New Roman" w:cs="Times New Roman"/>
          <w:sz w:val="28"/>
          <w:szCs w:val="28"/>
        </w:rPr>
        <w:t xml:space="preserve"> и последствиях</w:t>
      </w:r>
      <w:r w:rsidR="00101C59">
        <w:rPr>
          <w:rFonts w:ascii="Times New Roman" w:hAnsi="Times New Roman" w:cs="Times New Roman"/>
          <w:sz w:val="28"/>
          <w:szCs w:val="28"/>
        </w:rPr>
        <w:t xml:space="preserve"> различных исторических событий,  сохранении </w:t>
      </w:r>
      <w:r w:rsidR="00B54825">
        <w:rPr>
          <w:rFonts w:ascii="Times New Roman" w:hAnsi="Times New Roman" w:cs="Times New Roman"/>
          <w:sz w:val="28"/>
          <w:szCs w:val="28"/>
        </w:rPr>
        <w:t xml:space="preserve">духовных и нравственных </w:t>
      </w:r>
      <w:r w:rsidR="00101C59">
        <w:rPr>
          <w:rFonts w:ascii="Times New Roman" w:hAnsi="Times New Roman" w:cs="Times New Roman"/>
          <w:sz w:val="28"/>
          <w:szCs w:val="28"/>
        </w:rPr>
        <w:t xml:space="preserve">  ценностей и богатстве культуры  </w:t>
      </w:r>
      <w:r w:rsidR="00B54825">
        <w:rPr>
          <w:rFonts w:ascii="Times New Roman" w:hAnsi="Times New Roman" w:cs="Times New Roman"/>
          <w:sz w:val="28"/>
          <w:szCs w:val="28"/>
        </w:rPr>
        <w:t xml:space="preserve"> православного русского народа</w:t>
      </w:r>
      <w:r w:rsidR="00CE640D">
        <w:rPr>
          <w:rFonts w:ascii="Times New Roman" w:hAnsi="Times New Roman" w:cs="Times New Roman"/>
          <w:sz w:val="28"/>
          <w:szCs w:val="28"/>
        </w:rPr>
        <w:t>.</w:t>
      </w:r>
    </w:p>
    <w:p w:rsidR="004369A9" w:rsidRDefault="00101C59" w:rsidP="00CE640D">
      <w:pPr>
        <w:pStyle w:val="a8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54825">
        <w:rPr>
          <w:rFonts w:ascii="Times New Roman" w:hAnsi="Times New Roman" w:cs="Times New Roman"/>
          <w:sz w:val="28"/>
          <w:szCs w:val="28"/>
        </w:rPr>
        <w:t xml:space="preserve"> Задача ф</w:t>
      </w:r>
      <w:r w:rsidR="0019632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ормировани</w:t>
      </w:r>
      <w:r w:rsidR="00B5482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я</w:t>
      </w:r>
      <w:r w:rsidR="0019632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этнической идентичности, как самоощущения человека внутри конкретного народа, </w:t>
      </w:r>
      <w:r w:rsidR="00B5482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требует от учителя </w:t>
      </w:r>
      <w:r w:rsidR="0019632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на урок</w:t>
      </w:r>
      <w:r w:rsidR="00B5482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="0019632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ИПКЗС</w:t>
      </w:r>
      <w:r w:rsidR="00B5482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внедрения новых методов, приемов. Критери</w:t>
      </w:r>
      <w:r w:rsidR="00F077D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ем </w:t>
      </w:r>
      <w:r w:rsidR="00B5482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качества работы  </w:t>
      </w:r>
      <w:r w:rsidR="00F077D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выступает</w:t>
      </w:r>
      <w:r w:rsidR="00B5482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B54825" w:rsidRPr="000A1B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развити</w:t>
      </w:r>
      <w:r w:rsidR="00B5482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="0048387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ценностных установок</w:t>
      </w:r>
      <w:r w:rsidR="00B54825" w:rsidRPr="000A1B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48387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у </w:t>
      </w:r>
      <w:r w:rsidR="00B54825" w:rsidRPr="000A1B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учащихся</w:t>
      </w:r>
      <w:r w:rsidR="00B5482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="00CE64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их </w:t>
      </w:r>
      <w:r w:rsidR="00B5482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умение  </w:t>
      </w:r>
      <w:r w:rsidR="00B54825" w:rsidRPr="000A1B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применить полученные </w:t>
      </w:r>
      <w:r w:rsidR="00B5482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на уроке </w:t>
      </w:r>
      <w:r w:rsidR="00B54825" w:rsidRPr="000A1B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знания в жизни</w:t>
      </w:r>
      <w:r w:rsidR="00CE64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="0048387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умение </w:t>
      </w:r>
      <w:r w:rsidR="00CE64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соотнести</w:t>
      </w:r>
      <w:r w:rsidR="0031681F" w:rsidRPr="000A1B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информацию с личным опытом, высказать свое мнение</w:t>
      </w:r>
      <w:r w:rsidR="00CE64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F077DD" w:rsidRDefault="00CE640D" w:rsidP="00F077DD">
      <w:pPr>
        <w:pStyle w:val="a8"/>
        <w:spacing w:after="0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Контроль на уроке ИПКЗС имеет сво</w:t>
      </w:r>
      <w:r w:rsidR="0048387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ю специфику.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Важно  учитывать возрастные особенности, когда  подросток с  большей радостью  включается в работу, выполняя личностно-ориентированные задания,  опираясь на уже имеющийся личный опыт. Преобладающим типом восприятия информации  в 8 классе остается 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визуальный</w:t>
      </w:r>
      <w:proofErr w:type="gramEnd"/>
      <w:r w:rsidR="00F077D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поэтому так важно использование иллюстративного ряда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 Конкретность в формулировании</w:t>
      </w:r>
      <w:r w:rsidR="00F077D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задани</w:t>
      </w:r>
      <w:r w:rsidR="00F077D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й,</w:t>
      </w:r>
      <w:r w:rsidR="00524217" w:rsidRPr="00196328">
        <w:rPr>
          <w:rFonts w:ascii="Times New Roman" w:hAnsi="Times New Roman" w:cs="Times New Roman"/>
          <w:sz w:val="28"/>
          <w:szCs w:val="28"/>
        </w:rPr>
        <w:t xml:space="preserve"> разных по уровню сложности, объему и продолжительности выполнения</w:t>
      </w:r>
      <w:r w:rsidR="00F077DD">
        <w:rPr>
          <w:rFonts w:ascii="Times New Roman" w:hAnsi="Times New Roman" w:cs="Times New Roman"/>
          <w:sz w:val="28"/>
          <w:szCs w:val="28"/>
        </w:rPr>
        <w:t xml:space="preserve">, </w:t>
      </w:r>
      <w:r w:rsidR="00524217" w:rsidRPr="00196328">
        <w:rPr>
          <w:rFonts w:ascii="Times New Roman" w:hAnsi="Times New Roman" w:cs="Times New Roman"/>
          <w:sz w:val="28"/>
          <w:szCs w:val="28"/>
        </w:rPr>
        <w:t xml:space="preserve"> </w:t>
      </w:r>
      <w:r w:rsidR="00F077DD">
        <w:rPr>
          <w:rFonts w:ascii="Times New Roman" w:hAnsi="Times New Roman" w:cs="Times New Roman"/>
          <w:sz w:val="28"/>
          <w:szCs w:val="28"/>
        </w:rPr>
        <w:t>четкие</w:t>
      </w:r>
      <w:r w:rsidR="00F077D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критерии их  оценивания – помогают  вызвать интерес у ученика и обеспечивают  внутреннюю мотивацию изучения   краеведческого материала, как части  истории  своего Отечества. </w:t>
      </w:r>
    </w:p>
    <w:p w:rsidR="00F077DD" w:rsidRDefault="00F077DD" w:rsidP="00F077DD">
      <w:pPr>
        <w:pStyle w:val="a8"/>
        <w:spacing w:after="0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Тематический контроль по разделам курса</w:t>
      </w:r>
      <w:r w:rsidR="00E6199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может иметь различные формы, но использование только тестовых заданий, даже интересных по формулировке и содержанию, в своем большинстве носит </w:t>
      </w:r>
      <w:proofErr w:type="spellStart"/>
      <w:r w:rsidR="00E6199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знаниевый</w:t>
      </w:r>
      <w:proofErr w:type="spellEnd"/>
      <w:r w:rsidR="00E6199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характер.  </w:t>
      </w:r>
      <w:r w:rsidR="00BE352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Идеально, ес</w:t>
      </w:r>
      <w:r w:rsidR="00E6199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ли  в арсенале учителя есть набор  личностно-ориентированных заданий по  разделу курса, то он может сделать выбор с </w:t>
      </w:r>
      <w:r w:rsidR="00E6199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 xml:space="preserve">учетом особенностей (возможностей) своих учеников, их уровня </w:t>
      </w:r>
      <w:proofErr w:type="spellStart"/>
      <w:r w:rsidR="00E6199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обученности</w:t>
      </w:r>
      <w:proofErr w:type="spellEnd"/>
      <w:r w:rsidR="00E6199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обучаемости. </w:t>
      </w:r>
      <w:r w:rsidR="00BE352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48387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Учитель может </w:t>
      </w:r>
      <w:r w:rsidR="00BE352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сконструировать </w:t>
      </w:r>
      <w:r w:rsidR="0048387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проверочную </w:t>
      </w:r>
      <w:r w:rsidR="00BE352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работу</w:t>
      </w:r>
      <w:r w:rsidR="0048387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(КИМ)</w:t>
      </w:r>
      <w:r w:rsidR="00BE352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доступную его ученикам. </w:t>
      </w:r>
      <w:r w:rsidR="00E6199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Например, проверка освоения  учениками материала  по большой теме   «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Расцвет Смоленского княжества в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XII</w:t>
      </w:r>
      <w:r w:rsidR="00E6199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- начале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XIII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века</w:t>
      </w:r>
      <w:r w:rsidR="00E6199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» может строиться на выполнении  заданий различного уровня сложности. Основой для работы может служить текст, составленный учителем. </w:t>
      </w:r>
      <w:r w:rsidR="003D71D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Текст должен быть интересным для восьмиклассника, связанный с современностью, расширяющий  границы темы,  побуждающий к познанию. Объем текста  определяет сам учитель.  </w:t>
      </w:r>
    </w:p>
    <w:p w:rsidR="00BE352C" w:rsidRDefault="00BE352C" w:rsidP="00F077DD">
      <w:pPr>
        <w:pStyle w:val="a8"/>
        <w:spacing w:after="0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Пример.</w:t>
      </w:r>
    </w:p>
    <w:p w:rsidR="00BE352C" w:rsidRDefault="00BE352C" w:rsidP="00F077DD">
      <w:pPr>
        <w:pStyle w:val="a8"/>
        <w:spacing w:after="0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BE352C" w:rsidRDefault="00BE352C" w:rsidP="00BE352C">
      <w:pPr>
        <w:jc w:val="center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Святыни  </w:t>
      </w:r>
      <w:r w:rsidRPr="00A5345A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Древне</w:t>
      </w: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го </w:t>
      </w:r>
      <w:r w:rsidRPr="00A5345A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Смоленск</w:t>
      </w: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а глазами современника</w:t>
      </w:r>
    </w:p>
    <w:p w:rsidR="00BE352C" w:rsidRDefault="00BE352C" w:rsidP="00BE352C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5345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Машина времени существует только в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фантазиях писателей и кинематографистов.  Но тот, кто знает  историю,  сможет это сделать в своем воображении. Представьте, что мы сегодня стоим на Соборном холме в Смоленске. В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XII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XIII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веках  Смоленск считался </w:t>
      </w:r>
      <w:r w:rsidRPr="00C257E6">
        <w:rPr>
          <w:rFonts w:ascii="Times New Roman" w:hAnsi="Times New Roman" w:cs="Times New Roman"/>
          <w:i/>
          <w:color w:val="000000"/>
          <w:sz w:val="28"/>
          <w:szCs w:val="28"/>
          <w:u w:val="single"/>
          <w:shd w:val="clear" w:color="auto" w:fill="FFFFFF"/>
        </w:rPr>
        <w:t>третьим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 богатству и значению </w:t>
      </w:r>
      <w:r w:rsidRPr="00594F5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городом  на Руси. </w:t>
      </w:r>
    </w:p>
    <w:p w:rsidR="00BE352C" w:rsidRPr="005E3F6B" w:rsidRDefault="00BE352C" w:rsidP="00BE352C">
      <w:pPr>
        <w:spacing w:after="0"/>
        <w:ind w:firstLine="709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Вы видите величественный Свято-Успенский кафедральный собор. Ровно на этом месте в начале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XII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века по приказу Владимира Мономаха был заложен  первый каменный  однокупольный храм. Достраивал  церковь уже внук Владимира Мономаха, основатель смоленской  княжеской династии.  Главной святыней  смоленской земли стала икона Божией матери Одигитрии, </w:t>
      </w:r>
      <w:r w:rsidRPr="005E3F6B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семейная икона князя Владимира Мономаха.</w:t>
      </w:r>
    </w:p>
    <w:p w:rsidR="00BE352C" w:rsidRDefault="00BE352C" w:rsidP="00BE352C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Пройдем 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от Соборного холма по древнему  Смоленску с востока на запад вдоль Днепра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 Большой Проезжей улице. Вот он вечевой колокол! Рядом торговая площадь. Город по традиции того времени делился на концы. В 2012 году археологи  обнаружили на Пятницком конце (недалеко от современной  Набережной, где стоит памятник Владимиру Крестителю) фрагменты церкви. Удивительно, но  в небольшой церкви </w:t>
      </w:r>
      <w:r w:rsidRPr="005E3F6B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пол был выстлан дорогой  поливной керамической  плиткой, а стены имели  прекрасную фресковую роспись.</w:t>
      </w:r>
    </w:p>
    <w:p w:rsidR="00BE352C" w:rsidRDefault="00BE352C" w:rsidP="00BE352C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Пройдем 200 метров на запад и увидим по обе стороны Днепра  два старинных храма. Когда-то их архитектура  удивляла сходством. Но сегодня церковь Петра и Павла, построенная </w:t>
      </w:r>
      <w:r w:rsidRPr="005E3F6B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князем Ростиславом </w:t>
      </w:r>
      <w:proofErr w:type="spellStart"/>
      <w:r w:rsidRPr="005E3F6B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Мстиславичем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 больше сохранила печать древности. По  левому берегу Днепра стоят  две церкви в 20 минутах ходьбы друг от друга. Обе -  свидетели расцвета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домонгольской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культуры Смоленска. Это памятники, связанные с правлением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Ростиславичей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BE352C" w:rsidRPr="005E3F6B" w:rsidRDefault="00BE352C" w:rsidP="00BE352C">
      <w:pPr>
        <w:spacing w:after="0"/>
        <w:ind w:firstLine="709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 xml:space="preserve">Гость из Великого Новгорода воскликнет, увидев Свирскую церковь, что у Днепра (ныне улица Краснофлотская): «Как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похожа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на нашу новгородскую – Пятницкую!».  А мы не удивляемся! Знаем, что </w:t>
      </w:r>
      <w:r w:rsidRPr="005E3F6B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смоленские зодчие  в начале </w:t>
      </w:r>
      <w:r w:rsidRPr="005E3F6B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  <w:lang w:val="en-US"/>
        </w:rPr>
        <w:t>XIII</w:t>
      </w:r>
      <w:r w:rsidRPr="005E3F6B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  века  в Великом Новгороде постарались на славу.</w:t>
      </w:r>
    </w:p>
    <w:p w:rsidR="00BE352C" w:rsidRDefault="00BE352C" w:rsidP="00BE352C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У самого Днепра в западной части города – на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Смядыни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 стоит памятный  знак на месте гибели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муромского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князя Глеба. Еще сто лет назад на этом месте был колодец со святой водой. По преданию она была целебной.  </w:t>
      </w:r>
    </w:p>
    <w:p w:rsidR="00BE352C" w:rsidRDefault="00BE352C" w:rsidP="00BE352C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Творцами  расцвета Смоленского княжества  были  князья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Ростиславичи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Рассказать нам об этом времени могли  бы </w:t>
      </w:r>
      <w:r w:rsidRPr="005E3F6B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Авраамий Смоленский и Меркурий Смоленский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-с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вятые покровители  нашей родной земли.</w:t>
      </w:r>
    </w:p>
    <w:p w:rsidR="00BE352C" w:rsidRDefault="00BE352C" w:rsidP="00BE352C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BE352C" w:rsidRDefault="00BE352C" w:rsidP="00BE352C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483879" w:rsidRDefault="00483879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br w:type="page"/>
      </w:r>
    </w:p>
    <w:p w:rsidR="00BE352C" w:rsidRDefault="00BE352C" w:rsidP="00483879">
      <w:pPr>
        <w:jc w:val="center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bookmarkStart w:id="0" w:name="_GoBack"/>
      <w:bookmarkEnd w:id="0"/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lastRenderedPageBreak/>
        <w:t>Материла к конструктору  тематического контроля.</w:t>
      </w:r>
    </w:p>
    <w:p w:rsidR="00BE352C" w:rsidRDefault="00BE352C" w:rsidP="00BE352C">
      <w:pPr>
        <w:spacing w:after="0"/>
        <w:ind w:firstLine="709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2F4EB4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Задание 1.  </w:t>
      </w:r>
      <w:r w:rsidRPr="00353D8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Используя текст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назови самый древний  храм смоленской земли? Почему археологам невозможно исследовать фундамент этого храма? Какая семейная традиция отражена в решении Владимира Мономаха?</w:t>
      </w:r>
    </w:p>
    <w:p w:rsidR="00BE352C" w:rsidRDefault="00BE352C" w:rsidP="00BE352C">
      <w:pPr>
        <w:spacing w:after="0"/>
        <w:ind w:firstLine="709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tbl>
      <w:tblPr>
        <w:tblStyle w:val="a9"/>
        <w:tblW w:w="11058" w:type="dxa"/>
        <w:tblInd w:w="-885" w:type="dxa"/>
        <w:tblLayout w:type="fixed"/>
        <w:tblLook w:val="04A0" w:firstRow="1" w:lastRow="0" w:firstColumn="1" w:lastColumn="0" w:noHBand="0" w:noVBand="1"/>
      </w:tblPr>
      <w:tblGrid>
        <w:gridCol w:w="2664"/>
        <w:gridCol w:w="3149"/>
        <w:gridCol w:w="2835"/>
        <w:gridCol w:w="2410"/>
      </w:tblGrid>
      <w:tr w:rsidR="00BE352C" w:rsidTr="00421601">
        <w:tc>
          <w:tcPr>
            <w:tcW w:w="11058" w:type="dxa"/>
            <w:gridSpan w:val="4"/>
          </w:tcPr>
          <w:p w:rsidR="00BE352C" w:rsidRDefault="00BE352C" w:rsidP="00421601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  <w:r w:rsidRPr="002F4EB4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 xml:space="preserve">Задание 1.  </w:t>
            </w:r>
          </w:p>
        </w:tc>
      </w:tr>
      <w:tr w:rsidR="00BE352C" w:rsidTr="00421601">
        <w:tc>
          <w:tcPr>
            <w:tcW w:w="2664" w:type="dxa"/>
          </w:tcPr>
          <w:p w:rsidR="00BE352C" w:rsidRDefault="00BE352C" w:rsidP="00421601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Базовый уровень</w:t>
            </w:r>
          </w:p>
        </w:tc>
        <w:tc>
          <w:tcPr>
            <w:tcW w:w="3149" w:type="dxa"/>
          </w:tcPr>
          <w:p w:rsidR="00BE352C" w:rsidRDefault="00BE352C" w:rsidP="00421601">
            <w:pPr>
              <w:ind w:firstLine="709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Повышенный уровень</w:t>
            </w:r>
          </w:p>
        </w:tc>
        <w:tc>
          <w:tcPr>
            <w:tcW w:w="2835" w:type="dxa"/>
          </w:tcPr>
          <w:p w:rsidR="00BE352C" w:rsidRDefault="00BE352C" w:rsidP="00421601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Высокий уровень</w:t>
            </w:r>
          </w:p>
        </w:tc>
        <w:tc>
          <w:tcPr>
            <w:tcW w:w="2410" w:type="dxa"/>
          </w:tcPr>
          <w:p w:rsidR="00BE352C" w:rsidRDefault="00BE352C" w:rsidP="00421601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BE352C" w:rsidTr="00421601">
        <w:tc>
          <w:tcPr>
            <w:tcW w:w="2664" w:type="dxa"/>
          </w:tcPr>
          <w:p w:rsidR="00BE352C" w:rsidRDefault="00BE352C" w:rsidP="00421601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  <w:r w:rsidRPr="00353D89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Используя текст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, назови самый древний  храм Смоленской земли?</w:t>
            </w:r>
          </w:p>
        </w:tc>
        <w:tc>
          <w:tcPr>
            <w:tcW w:w="3149" w:type="dxa"/>
          </w:tcPr>
          <w:p w:rsidR="00BE352C" w:rsidRDefault="00BE352C" w:rsidP="00421601">
            <w:pPr>
              <w:ind w:firstLine="709"/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Почему археологам невозможно исследовать фундамент этого храма? </w:t>
            </w:r>
          </w:p>
        </w:tc>
        <w:tc>
          <w:tcPr>
            <w:tcW w:w="2835" w:type="dxa"/>
          </w:tcPr>
          <w:p w:rsidR="00BE352C" w:rsidRDefault="00BE352C" w:rsidP="00421601">
            <w:pPr>
              <w:ind w:firstLine="709"/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Какая семейная традиция отражена в решении Владимира Мономаха?</w:t>
            </w:r>
          </w:p>
          <w:p w:rsidR="00BE352C" w:rsidRDefault="00BE352C" w:rsidP="00421601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2410" w:type="dxa"/>
          </w:tcPr>
          <w:p w:rsidR="00BE352C" w:rsidRDefault="00BE352C" w:rsidP="00421601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0288" behindDoc="1" locked="0" layoutInCell="1" allowOverlap="1" wp14:anchorId="186C6393" wp14:editId="1134B69A">
                  <wp:simplePos x="0" y="0"/>
                  <wp:positionH relativeFrom="column">
                    <wp:posOffset>-36830</wp:posOffset>
                  </wp:positionH>
                  <wp:positionV relativeFrom="paragraph">
                    <wp:posOffset>36195</wp:posOffset>
                  </wp:positionV>
                  <wp:extent cx="1434465" cy="1526540"/>
                  <wp:effectExtent l="0" t="0" r="0" b="0"/>
                  <wp:wrapTight wrapText="bothSides">
                    <wp:wrapPolygon edited="0">
                      <wp:start x="0" y="0"/>
                      <wp:lineTo x="0" y="21295"/>
                      <wp:lineTo x="21227" y="21295"/>
                      <wp:lineTo x="21227" y="0"/>
                      <wp:lineTo x="0" y="0"/>
                    </wp:wrapPolygon>
                  </wp:wrapTight>
                  <wp:docPr id="1" name="Рисунок 1" descr="https://fs00.infourok.ru/images/doc/161/185702/img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fs00.infourok.ru/images/doc/161/185702/img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99" t="51681" r="61658" b="2753"/>
                          <a:stretch/>
                        </pic:blipFill>
                        <pic:spPr bwMode="auto">
                          <a:xfrm>
                            <a:off x="0" y="0"/>
                            <a:ext cx="1434465" cy="1526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BE352C" w:rsidRPr="002F4EB4" w:rsidRDefault="00BE352C" w:rsidP="00BE352C">
      <w:pPr>
        <w:spacing w:after="0"/>
        <w:ind w:firstLine="709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tbl>
      <w:tblPr>
        <w:tblStyle w:val="a9"/>
        <w:tblW w:w="11043" w:type="dxa"/>
        <w:tblInd w:w="-885" w:type="dxa"/>
        <w:tblLayout w:type="fixed"/>
        <w:tblLook w:val="04A0" w:firstRow="1" w:lastRow="0" w:firstColumn="1" w:lastColumn="0" w:noHBand="0" w:noVBand="1"/>
      </w:tblPr>
      <w:tblGrid>
        <w:gridCol w:w="2660"/>
        <w:gridCol w:w="3145"/>
        <w:gridCol w:w="2831"/>
        <w:gridCol w:w="2407"/>
      </w:tblGrid>
      <w:tr w:rsidR="00BE352C" w:rsidTr="00421601">
        <w:trPr>
          <w:trHeight w:val="303"/>
        </w:trPr>
        <w:tc>
          <w:tcPr>
            <w:tcW w:w="11043" w:type="dxa"/>
            <w:gridSpan w:val="4"/>
          </w:tcPr>
          <w:p w:rsidR="00BE352C" w:rsidRDefault="00BE352C" w:rsidP="00421601">
            <w:pPr>
              <w:ind w:firstLine="709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Задание 2.  Прочтите  отрывок из стихотворения</w:t>
            </w:r>
          </w:p>
          <w:p w:rsidR="00BE352C" w:rsidRPr="00BE352C" w:rsidRDefault="00BE352C" w:rsidP="00421601">
            <w:pPr>
              <w:ind w:firstLine="709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E35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Был точен глаз их, воля их крепка,</w:t>
            </w:r>
            <w:r w:rsidRPr="00BE35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br/>
              <w:t xml:space="preserve">Был </w:t>
            </w:r>
            <w:r w:rsidRPr="00BE352C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u w:val="single"/>
              </w:rPr>
              <w:t>красоты</w:t>
            </w:r>
            <w:r w:rsidRPr="00BE35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полет в дерзаньях отчих.</w:t>
            </w:r>
            <w:r w:rsidRPr="00BE35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br/>
              <w:t xml:space="preserve">Они умели </w:t>
            </w:r>
            <w:r w:rsidRPr="00BE352C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u w:val="single"/>
              </w:rPr>
              <w:t>строить на века</w:t>
            </w:r>
            <w:r w:rsidRPr="00BE35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.</w:t>
            </w:r>
            <w:r w:rsidRPr="00BE35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br/>
              <w:t>Благословим же труд безвестных_</w:t>
            </w:r>
            <w:proofErr w:type="gramStart"/>
            <w:r w:rsidRPr="00BE35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?</w:t>
            </w:r>
            <w:proofErr w:type="gramEnd"/>
            <w:r w:rsidRPr="00BE35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??______!</w:t>
            </w:r>
          </w:p>
          <w:p w:rsidR="00BE352C" w:rsidRPr="00BE352C" w:rsidRDefault="00BE352C" w:rsidP="00421601">
            <w:pPr>
              <w:ind w:firstLine="709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E35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( из стихотворения </w:t>
            </w:r>
            <w:proofErr w:type="spellStart"/>
            <w:r w:rsidRPr="00BE35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В.Рождественского</w:t>
            </w:r>
            <w:proofErr w:type="spellEnd"/>
            <w:proofErr w:type="gramStart"/>
            <w:r w:rsidRPr="00BE35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)</w:t>
            </w:r>
            <w:proofErr w:type="gramEnd"/>
          </w:p>
          <w:p w:rsidR="00BE352C" w:rsidRDefault="00BE352C" w:rsidP="00421601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BE352C" w:rsidTr="00421601">
        <w:trPr>
          <w:trHeight w:val="607"/>
        </w:trPr>
        <w:tc>
          <w:tcPr>
            <w:tcW w:w="2660" w:type="dxa"/>
          </w:tcPr>
          <w:p w:rsidR="00BE352C" w:rsidRDefault="00BE352C" w:rsidP="00421601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Базовый уровень</w:t>
            </w:r>
          </w:p>
        </w:tc>
        <w:tc>
          <w:tcPr>
            <w:tcW w:w="3145" w:type="dxa"/>
          </w:tcPr>
          <w:p w:rsidR="00BE352C" w:rsidRDefault="00BE352C" w:rsidP="00421601">
            <w:pPr>
              <w:ind w:firstLine="709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Повышенный уровень</w:t>
            </w:r>
          </w:p>
        </w:tc>
        <w:tc>
          <w:tcPr>
            <w:tcW w:w="2831" w:type="dxa"/>
          </w:tcPr>
          <w:p w:rsidR="00BE352C" w:rsidRDefault="00BE352C" w:rsidP="00421601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Высокий уровень</w:t>
            </w:r>
          </w:p>
        </w:tc>
        <w:tc>
          <w:tcPr>
            <w:tcW w:w="2407" w:type="dxa"/>
            <w:vMerge w:val="restart"/>
          </w:tcPr>
          <w:p w:rsidR="00BE352C" w:rsidRDefault="00BE352C" w:rsidP="00421601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2336" behindDoc="1" locked="0" layoutInCell="1" allowOverlap="1" wp14:anchorId="2E4DEE44" wp14:editId="7EBA62A4">
                  <wp:simplePos x="0" y="0"/>
                  <wp:positionH relativeFrom="column">
                    <wp:posOffset>39370</wp:posOffset>
                  </wp:positionH>
                  <wp:positionV relativeFrom="paragraph">
                    <wp:posOffset>1718945</wp:posOffset>
                  </wp:positionV>
                  <wp:extent cx="1295400" cy="1440815"/>
                  <wp:effectExtent l="0" t="0" r="0" b="6985"/>
                  <wp:wrapTight wrapText="bothSides">
                    <wp:wrapPolygon edited="0">
                      <wp:start x="0" y="0"/>
                      <wp:lineTo x="0" y="21419"/>
                      <wp:lineTo x="21282" y="21419"/>
                      <wp:lineTo x="21282" y="0"/>
                      <wp:lineTo x="0" y="0"/>
                    </wp:wrapPolygon>
                  </wp:wrapTight>
                  <wp:docPr id="12" name="Рисунок 12" descr="http://s2.fotokto.ru/photo/full/322/32235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s2.fotokto.ru/photo/full/322/322357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546" r="29277" b="14021"/>
                          <a:stretch/>
                        </pic:blipFill>
                        <pic:spPr bwMode="auto">
                          <a:xfrm>
                            <a:off x="0" y="0"/>
                            <a:ext cx="1295400" cy="1440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61312" behindDoc="1" locked="0" layoutInCell="1" allowOverlap="1" wp14:anchorId="4F6739C5" wp14:editId="46200EB6">
                  <wp:simplePos x="0" y="0"/>
                  <wp:positionH relativeFrom="column">
                    <wp:posOffset>42545</wp:posOffset>
                  </wp:positionH>
                  <wp:positionV relativeFrom="paragraph">
                    <wp:posOffset>19050</wp:posOffset>
                  </wp:positionV>
                  <wp:extent cx="1263650" cy="1638300"/>
                  <wp:effectExtent l="0" t="0" r="0" b="0"/>
                  <wp:wrapTight wrapText="bothSides">
                    <wp:wrapPolygon edited="0">
                      <wp:start x="0" y="0"/>
                      <wp:lineTo x="0" y="21349"/>
                      <wp:lineTo x="21166" y="21349"/>
                      <wp:lineTo x="21166" y="0"/>
                      <wp:lineTo x="0" y="0"/>
                    </wp:wrapPolygon>
                  </wp:wrapTight>
                  <wp:docPr id="9" name="Рисунок 9" descr="http://zero50x.myjino.ru/allpic/15/11664-img_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zero50x.myjino.ru/allpic/15/11664-img_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358" t="4896" r="5862" b="26313"/>
                          <a:stretch/>
                        </pic:blipFill>
                        <pic:spPr bwMode="auto">
                          <a:xfrm>
                            <a:off x="0" y="0"/>
                            <a:ext cx="1263650" cy="163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E352C" w:rsidTr="00421601">
        <w:trPr>
          <w:trHeight w:val="4477"/>
        </w:trPr>
        <w:tc>
          <w:tcPr>
            <w:tcW w:w="2660" w:type="dxa"/>
          </w:tcPr>
          <w:p w:rsidR="00BE352C" w:rsidRPr="00A5207E" w:rsidRDefault="00BE352C" w:rsidP="00421601">
            <w:pPr>
              <w:pStyle w:val="a8"/>
              <w:numPr>
                <w:ilvl w:val="0"/>
                <w:numId w:val="6"/>
              </w:numPr>
              <w:ind w:left="0"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П</w:t>
            </w:r>
            <w:r w:rsidRPr="00A5207E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одбери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те</w:t>
            </w:r>
            <w:r w:rsidRPr="00A5207E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и вставьте </w:t>
            </w:r>
            <w:r w:rsidRPr="00A5207E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 слово для завершения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четверостишья</w:t>
            </w:r>
            <w:r w:rsidRPr="00A5207E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.</w:t>
            </w:r>
          </w:p>
          <w:p w:rsidR="00BE352C" w:rsidRDefault="00BE352C" w:rsidP="00421601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3145" w:type="dxa"/>
          </w:tcPr>
          <w:p w:rsidR="00BE352C" w:rsidRPr="006A0F45" w:rsidRDefault="00BE352C" w:rsidP="00421601">
            <w:pPr>
              <w:pStyle w:val="a8"/>
              <w:numPr>
                <w:ilvl w:val="0"/>
                <w:numId w:val="6"/>
              </w:numPr>
              <w:ind w:left="0" w:firstLine="68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6A0F45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Докажи, что  выделенные цветом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характеристики можно соо</w:t>
            </w:r>
            <w:r w:rsidRPr="006A0F45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тнести с историей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храмового строительства </w:t>
            </w:r>
            <w:r w:rsidRPr="006A0F45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 в Смоленске.</w:t>
            </w:r>
            <w:r w:rsidRPr="006A0F45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</w:p>
        </w:tc>
        <w:tc>
          <w:tcPr>
            <w:tcW w:w="2831" w:type="dxa"/>
          </w:tcPr>
          <w:p w:rsidR="00BE352C" w:rsidRPr="006A0F45" w:rsidRDefault="00BE352C" w:rsidP="00421601">
            <w:pPr>
              <w:rPr>
                <w:rFonts w:ascii="Times New Roman" w:hAnsi="Times New Roman" w:cs="Times New Roman"/>
                <w:b/>
                <w:color w:val="000000"/>
                <w:sz w:val="25"/>
                <w:szCs w:val="25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5"/>
                <w:szCs w:val="25"/>
              </w:rPr>
              <w:t>3.</w:t>
            </w:r>
            <w:r w:rsidRPr="006A0F45">
              <w:rPr>
                <w:rFonts w:ascii="Times New Roman" w:hAnsi="Times New Roman" w:cs="Times New Roman"/>
                <w:b/>
                <w:color w:val="000000"/>
                <w:sz w:val="25"/>
                <w:szCs w:val="25"/>
              </w:rPr>
              <w:t>Какой из двух  представленных храмов сохранил в большей степени элементы византийского стиля? Объясните свою точку зрения.</w:t>
            </w:r>
          </w:p>
          <w:p w:rsidR="00BE352C" w:rsidRDefault="00BE352C" w:rsidP="00421601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2407" w:type="dxa"/>
            <w:vMerge/>
          </w:tcPr>
          <w:p w:rsidR="00BE352C" w:rsidRDefault="00BE352C" w:rsidP="00421601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</w:tbl>
    <w:p w:rsidR="00BE352C" w:rsidRPr="002F4EB4" w:rsidRDefault="00BE352C" w:rsidP="00BE352C">
      <w:pPr>
        <w:spacing w:after="0"/>
        <w:ind w:firstLine="709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BE352C" w:rsidRDefault="00BE352C" w:rsidP="00BE352C">
      <w:pPr>
        <w:pStyle w:val="a8"/>
        <w:spacing w:after="0"/>
        <w:ind w:left="2104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tbl>
      <w:tblPr>
        <w:tblStyle w:val="a9"/>
        <w:tblW w:w="9498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1418"/>
        <w:gridCol w:w="2552"/>
        <w:gridCol w:w="2409"/>
        <w:gridCol w:w="3119"/>
      </w:tblGrid>
      <w:tr w:rsidR="00BE352C" w:rsidTr="00421601">
        <w:trPr>
          <w:trHeight w:val="480"/>
        </w:trPr>
        <w:tc>
          <w:tcPr>
            <w:tcW w:w="9498" w:type="dxa"/>
            <w:gridSpan w:val="4"/>
          </w:tcPr>
          <w:p w:rsidR="00BE352C" w:rsidRDefault="00BE352C" w:rsidP="00421601">
            <w:pPr>
              <w:ind w:firstLine="709"/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  <w:r w:rsidRPr="005A3C03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Задание 3. Опираясь на текст, ответь на вопросы.</w:t>
            </w:r>
          </w:p>
        </w:tc>
      </w:tr>
      <w:tr w:rsidR="00BE352C" w:rsidTr="00421601">
        <w:tc>
          <w:tcPr>
            <w:tcW w:w="1418" w:type="dxa"/>
          </w:tcPr>
          <w:p w:rsidR="00BE352C" w:rsidRPr="008935A7" w:rsidRDefault="00BE352C" w:rsidP="00421601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  <w:r w:rsidRPr="008935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  <w:t>Базовый уровень</w:t>
            </w:r>
          </w:p>
        </w:tc>
        <w:tc>
          <w:tcPr>
            <w:tcW w:w="2552" w:type="dxa"/>
          </w:tcPr>
          <w:p w:rsidR="00BE352C" w:rsidRPr="008935A7" w:rsidRDefault="00BE352C" w:rsidP="00421601">
            <w:pPr>
              <w:ind w:firstLine="709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  <w:r w:rsidRPr="008935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  <w:t>Повышенный уровень</w:t>
            </w:r>
          </w:p>
        </w:tc>
        <w:tc>
          <w:tcPr>
            <w:tcW w:w="2409" w:type="dxa"/>
          </w:tcPr>
          <w:p w:rsidR="00BE352C" w:rsidRPr="008935A7" w:rsidRDefault="00BE352C" w:rsidP="00421601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  <w:r w:rsidRPr="008935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  <w:t>Высокий</w:t>
            </w:r>
          </w:p>
          <w:p w:rsidR="00BE352C" w:rsidRPr="008935A7" w:rsidRDefault="00BE352C" w:rsidP="00421601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  <w:r w:rsidRPr="008935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  <w:t xml:space="preserve"> уровень</w:t>
            </w:r>
          </w:p>
        </w:tc>
        <w:tc>
          <w:tcPr>
            <w:tcW w:w="3119" w:type="dxa"/>
            <w:vMerge w:val="restart"/>
          </w:tcPr>
          <w:p w:rsidR="00BE352C" w:rsidRDefault="00BE352C" w:rsidP="00421601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5408" behindDoc="1" locked="0" layoutInCell="1" allowOverlap="1" wp14:anchorId="56E13548" wp14:editId="18C5EAD8">
                  <wp:simplePos x="0" y="0"/>
                  <wp:positionH relativeFrom="column">
                    <wp:posOffset>-39370</wp:posOffset>
                  </wp:positionH>
                  <wp:positionV relativeFrom="paragraph">
                    <wp:posOffset>36195</wp:posOffset>
                  </wp:positionV>
                  <wp:extent cx="990600" cy="1413510"/>
                  <wp:effectExtent l="171450" t="171450" r="381000" b="358140"/>
                  <wp:wrapTight wrapText="bothSides">
                    <wp:wrapPolygon edited="0">
                      <wp:start x="4569" y="-2620"/>
                      <wp:lineTo x="-3738" y="-2038"/>
                      <wp:lineTo x="-3738" y="22706"/>
                      <wp:lineTo x="831" y="25908"/>
                      <wp:lineTo x="2492" y="26782"/>
                      <wp:lineTo x="23262" y="26782"/>
                      <wp:lineTo x="24923" y="25908"/>
                      <wp:lineTo x="29077" y="21542"/>
                      <wp:lineTo x="29492" y="1164"/>
                      <wp:lineTo x="23677" y="-2038"/>
                      <wp:lineTo x="21185" y="-2620"/>
                      <wp:lineTo x="4569" y="-2620"/>
                    </wp:wrapPolygon>
                  </wp:wrapTight>
                  <wp:docPr id="5126" name="Picture 2" descr="http://imagesait.ru/photos/aHR0cDovL2RpYy5hY2FkZW1pYy5ydS9waWN0dXJlcy93aWtpL2ZpbGVzLzgwL1BhcmFza2V2YS1QaWF0bml0c2FfQ2h1cmNoX29uX1lhcm9zbGF2J3NfQ291cnRfKFZlbGlreV9Ob3Znb3JvZCkuanBn/hram-paraskevy-pyatnits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26" name="Picture 2" descr="http://imagesait.ru/photos/aHR0cDovL2RpYy5hY2FkZW1pYy5ydS9waWN0dXJlcy93aWtpL2ZpbGVzLzgwL1BhcmFza2V2YS1QaWF0bml0c2FfQ2h1cmNoX29uX1lhcm9zbGF2J3NfQ291cnRfKFZlbGlreV9Ob3Znb3JvZCkuanBn/hram-paraskevy-pyatnits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14135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  <a:ex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66432" behindDoc="1" locked="0" layoutInCell="1" allowOverlap="1" wp14:anchorId="7BCF1238" wp14:editId="51FADF8F">
                  <wp:simplePos x="0" y="0"/>
                  <wp:positionH relativeFrom="column">
                    <wp:posOffset>944880</wp:posOffset>
                  </wp:positionH>
                  <wp:positionV relativeFrom="paragraph">
                    <wp:posOffset>1536065</wp:posOffset>
                  </wp:positionV>
                  <wp:extent cx="955675" cy="1169670"/>
                  <wp:effectExtent l="0" t="0" r="0" b="0"/>
                  <wp:wrapTight wrapText="bothSides">
                    <wp:wrapPolygon edited="0">
                      <wp:start x="0" y="0"/>
                      <wp:lineTo x="0" y="21107"/>
                      <wp:lineTo x="21098" y="21107"/>
                      <wp:lineTo x="21098" y="0"/>
                      <wp:lineTo x="0" y="0"/>
                    </wp:wrapPolygon>
                  </wp:wrapTight>
                  <wp:docPr id="5127" name="Picture 4" descr="https://i2.wp.com/cs407917.vk.me/v407917617/8866/uRMdPR1O7U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27" name="Picture 4" descr="https://i2.wp.com/cs407917.vk.me/v407917617/8866/uRMdPR1O7UY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787" t="2467" r="35259" b="268"/>
                          <a:stretch/>
                        </pic:blipFill>
                        <pic:spPr bwMode="auto">
                          <a:xfrm>
                            <a:off x="0" y="0"/>
                            <a:ext cx="955675" cy="1169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E352C" w:rsidTr="00421601">
        <w:tc>
          <w:tcPr>
            <w:tcW w:w="1418" w:type="dxa"/>
          </w:tcPr>
          <w:p w:rsidR="00BE352C" w:rsidRPr="005E3F6B" w:rsidRDefault="00BE352C" w:rsidP="00421601">
            <w:pPr>
              <w:pStyle w:val="a8"/>
              <w:numPr>
                <w:ilvl w:val="0"/>
                <w:numId w:val="7"/>
              </w:numPr>
              <w:ind w:left="0" w:firstLine="0"/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shd w:val="clear" w:color="auto" w:fill="FFFFFF"/>
              </w:rPr>
            </w:pPr>
            <w:r w:rsidRPr="005E3F6B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  <w:shd w:val="clear" w:color="auto" w:fill="FFFFFF"/>
              </w:rPr>
              <w:t>Какой храм из двух предложенных вам знаком?</w:t>
            </w:r>
          </w:p>
          <w:p w:rsidR="00BE352C" w:rsidRPr="005E3F6B" w:rsidRDefault="00BE352C" w:rsidP="00421601">
            <w:pPr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552" w:type="dxa"/>
          </w:tcPr>
          <w:p w:rsidR="00BE352C" w:rsidRPr="005E3F6B" w:rsidRDefault="00BE352C" w:rsidP="00421601">
            <w:pPr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shd w:val="clear" w:color="auto" w:fill="FFFFFF"/>
              </w:rPr>
            </w:pPr>
            <w:r w:rsidRPr="005E3F6B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  <w:shd w:val="clear" w:color="auto" w:fill="FFFFFF"/>
              </w:rPr>
              <w:t>2.Как можно объяснить  схожесть архитектурного стиля, декоративного оформления</w:t>
            </w:r>
            <w:r w:rsidRPr="005E3F6B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shd w:val="clear" w:color="auto" w:fill="FFFFFF"/>
              </w:rPr>
              <w:t>?</w:t>
            </w:r>
          </w:p>
          <w:p w:rsidR="00BE352C" w:rsidRPr="005E3F6B" w:rsidRDefault="00BE352C" w:rsidP="00421601">
            <w:pPr>
              <w:ind w:firstLine="709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409" w:type="dxa"/>
          </w:tcPr>
          <w:p w:rsidR="00BE352C" w:rsidRPr="005E3F6B" w:rsidRDefault="00BE352C" w:rsidP="00421601">
            <w:pP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  <w:r w:rsidRPr="005E3F6B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  <w:shd w:val="clear" w:color="auto" w:fill="FFFFFF"/>
              </w:rPr>
              <w:t>3.Может ли твое объяснение помочь обосновать мнение</w:t>
            </w:r>
            <w:proofErr w:type="gramStart"/>
            <w:r w:rsidRPr="005E3F6B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  <w:shd w:val="clear" w:color="auto" w:fill="FFFFFF"/>
              </w:rPr>
              <w:t xml:space="preserve"> ,</w:t>
            </w:r>
            <w:proofErr w:type="gramEnd"/>
            <w:r w:rsidRPr="005E3F6B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  <w:shd w:val="clear" w:color="auto" w:fill="FFFFFF"/>
              </w:rPr>
              <w:t xml:space="preserve"> что в </w:t>
            </w:r>
            <w:r w:rsidRPr="005E3F6B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  <w:shd w:val="clear" w:color="auto" w:fill="FFFFFF"/>
                <w:lang w:val="en-US"/>
              </w:rPr>
              <w:t>XII</w:t>
            </w:r>
            <w:r w:rsidRPr="005E3F6B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  <w:shd w:val="clear" w:color="auto" w:fill="FFFFFF"/>
              </w:rPr>
              <w:t xml:space="preserve"> в. Смоленское княжество достигло расцвета?</w:t>
            </w:r>
          </w:p>
        </w:tc>
        <w:tc>
          <w:tcPr>
            <w:tcW w:w="3119" w:type="dxa"/>
            <w:vMerge/>
          </w:tcPr>
          <w:p w:rsidR="00BE352C" w:rsidRDefault="00BE352C" w:rsidP="00421601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</w:tbl>
    <w:p w:rsidR="00BE352C" w:rsidRPr="005E61E1" w:rsidRDefault="00BE352C" w:rsidP="00BE352C">
      <w:pPr>
        <w:pStyle w:val="a8"/>
        <w:spacing w:after="0"/>
        <w:ind w:left="2104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BE352C" w:rsidRPr="002F4EB4" w:rsidRDefault="00BE352C" w:rsidP="00BE352C">
      <w:pPr>
        <w:spacing w:after="0"/>
        <w:ind w:firstLine="709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3190"/>
        <w:gridCol w:w="4431"/>
        <w:gridCol w:w="1950"/>
      </w:tblGrid>
      <w:tr w:rsidR="00BE352C" w:rsidRPr="00A5207E" w:rsidTr="00421601">
        <w:tc>
          <w:tcPr>
            <w:tcW w:w="9571" w:type="dxa"/>
            <w:gridSpan w:val="3"/>
          </w:tcPr>
          <w:p w:rsidR="00BE352C" w:rsidRPr="00A5207E" w:rsidRDefault="00BE352C" w:rsidP="00421601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br w:type="page"/>
            </w:r>
            <w:r w:rsidRPr="002F4EB4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 xml:space="preserve">Задание </w:t>
            </w: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4.  Часть 1.</w:t>
            </w:r>
            <w:r w:rsidRPr="00A5207E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Используя текст,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дополни</w:t>
            </w:r>
            <w:r w:rsidRPr="00A5207E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таблицу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(базовый уровень)</w:t>
            </w:r>
          </w:p>
        </w:tc>
      </w:tr>
      <w:tr w:rsidR="00BE352C" w:rsidRPr="00A5207E" w:rsidTr="00421601">
        <w:tc>
          <w:tcPr>
            <w:tcW w:w="3190" w:type="dxa"/>
          </w:tcPr>
          <w:p w:rsidR="00BE352C" w:rsidRPr="00A5207E" w:rsidRDefault="00BE352C" w:rsidP="00421601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  <w:r w:rsidRPr="00A5207E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Имя князя</w:t>
            </w:r>
          </w:p>
        </w:tc>
        <w:tc>
          <w:tcPr>
            <w:tcW w:w="4431" w:type="dxa"/>
          </w:tcPr>
          <w:p w:rsidR="00BE352C" w:rsidRPr="00A5207E" w:rsidRDefault="00BE352C" w:rsidP="00421601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  <w:r w:rsidRPr="00A5207E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Деяния князя</w:t>
            </w:r>
          </w:p>
        </w:tc>
        <w:tc>
          <w:tcPr>
            <w:tcW w:w="1950" w:type="dxa"/>
          </w:tcPr>
          <w:p w:rsidR="00BE352C" w:rsidRPr="00A5207E" w:rsidRDefault="00BE352C" w:rsidP="00421601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  <w:r w:rsidRPr="00A5207E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Памятники правления</w:t>
            </w:r>
          </w:p>
        </w:tc>
      </w:tr>
      <w:tr w:rsidR="00BE352C" w:rsidTr="00421601">
        <w:tc>
          <w:tcPr>
            <w:tcW w:w="3190" w:type="dxa"/>
          </w:tcPr>
          <w:p w:rsidR="00BE352C" w:rsidRDefault="00BE352C" w:rsidP="00421601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…..</w:t>
            </w:r>
          </w:p>
          <w:p w:rsidR="00BE352C" w:rsidRDefault="00BE352C" w:rsidP="00421601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(родоначальник династии смоленских князей)</w:t>
            </w:r>
          </w:p>
        </w:tc>
        <w:tc>
          <w:tcPr>
            <w:tcW w:w="4431" w:type="dxa"/>
          </w:tcPr>
          <w:p w:rsidR="00BE352C" w:rsidRDefault="00BE352C" w:rsidP="00421601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</w:p>
          <w:p w:rsidR="00BE352C" w:rsidRDefault="00BE352C" w:rsidP="00421601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…….</w:t>
            </w:r>
          </w:p>
        </w:tc>
        <w:tc>
          <w:tcPr>
            <w:tcW w:w="1950" w:type="dxa"/>
          </w:tcPr>
          <w:p w:rsidR="00BE352C" w:rsidRDefault="00BE352C" w:rsidP="00421601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Церковь Петра и Павла</w:t>
            </w:r>
          </w:p>
        </w:tc>
      </w:tr>
      <w:tr w:rsidR="00BE352C" w:rsidTr="00421601">
        <w:tc>
          <w:tcPr>
            <w:tcW w:w="3190" w:type="dxa"/>
          </w:tcPr>
          <w:p w:rsidR="00BE352C" w:rsidRDefault="00BE352C" w:rsidP="00421601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Роман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Ростиславич</w:t>
            </w:r>
            <w:proofErr w:type="spellEnd"/>
          </w:p>
        </w:tc>
        <w:tc>
          <w:tcPr>
            <w:tcW w:w="4431" w:type="dxa"/>
          </w:tcPr>
          <w:p w:rsidR="00BE352C" w:rsidRPr="00EB7740" w:rsidRDefault="00BE352C" w:rsidP="00421601">
            <w:pPr>
              <w:jc w:val="both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EB7740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 В управлении никогда не применял силу, а старался действовать уговорами и убеждениями. Заботился о просвещении, свои личные средства он истратил на богоугодные дела. </w:t>
            </w:r>
          </w:p>
        </w:tc>
        <w:tc>
          <w:tcPr>
            <w:tcW w:w="1950" w:type="dxa"/>
          </w:tcPr>
          <w:p w:rsidR="00BE352C" w:rsidRPr="005E3F6B" w:rsidRDefault="00BE352C" w:rsidP="00421601">
            <w:pPr>
              <w:jc w:val="center"/>
              <w:rPr>
                <w:rFonts w:ascii="Times New Roman" w:hAnsi="Times New Roman" w:cs="Times New Roman"/>
                <w:color w:val="000000"/>
                <w:sz w:val="44"/>
                <w:szCs w:val="44"/>
                <w:shd w:val="clear" w:color="auto" w:fill="FFFFFF"/>
              </w:rPr>
            </w:pPr>
            <w:r w:rsidRPr="005E3F6B">
              <w:rPr>
                <w:rFonts w:ascii="Times New Roman" w:hAnsi="Times New Roman" w:cs="Times New Roman"/>
                <w:color w:val="000000"/>
                <w:sz w:val="44"/>
                <w:szCs w:val="44"/>
                <w:shd w:val="clear" w:color="auto" w:fill="FFFFFF"/>
              </w:rPr>
              <w:t>....</w:t>
            </w:r>
          </w:p>
        </w:tc>
      </w:tr>
      <w:tr w:rsidR="00BE352C" w:rsidTr="00421601">
        <w:tc>
          <w:tcPr>
            <w:tcW w:w="3190" w:type="dxa"/>
          </w:tcPr>
          <w:p w:rsidR="00BE352C" w:rsidRDefault="00BE352C" w:rsidP="00421601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Давид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Ростиславич</w:t>
            </w:r>
            <w:proofErr w:type="spellEnd"/>
          </w:p>
        </w:tc>
        <w:tc>
          <w:tcPr>
            <w:tcW w:w="4431" w:type="dxa"/>
          </w:tcPr>
          <w:p w:rsidR="00BE352C" w:rsidRPr="00EB7740" w:rsidRDefault="00BE352C" w:rsidP="00421601">
            <w:pPr>
              <w:jc w:val="both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EB7740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Князь Давид перенес на </w:t>
            </w:r>
            <w:proofErr w:type="spellStart"/>
            <w:r w:rsidRPr="00EB7740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Смядынь</w:t>
            </w:r>
            <w:proofErr w:type="spellEnd"/>
            <w:r w:rsidRPr="00EB7740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 «ветхие гробы» святых Бориса и Глеба. Перед смертью он пожелал постричься в монахи и умереть в монастыре святых Бориса и Глеба</w:t>
            </w:r>
          </w:p>
        </w:tc>
        <w:tc>
          <w:tcPr>
            <w:tcW w:w="1950" w:type="dxa"/>
          </w:tcPr>
          <w:p w:rsidR="00BE352C" w:rsidRPr="005E3F6B" w:rsidRDefault="00BE352C" w:rsidP="00421601">
            <w:pPr>
              <w:jc w:val="center"/>
              <w:rPr>
                <w:rFonts w:ascii="Times New Roman" w:hAnsi="Times New Roman" w:cs="Times New Roman"/>
                <w:color w:val="000000"/>
                <w:sz w:val="44"/>
                <w:szCs w:val="44"/>
                <w:shd w:val="clear" w:color="auto" w:fill="FFFFFF"/>
              </w:rPr>
            </w:pPr>
            <w:r w:rsidRPr="005E3F6B">
              <w:rPr>
                <w:rFonts w:ascii="Times New Roman" w:hAnsi="Times New Roman" w:cs="Times New Roman"/>
                <w:color w:val="000000"/>
                <w:sz w:val="44"/>
                <w:szCs w:val="44"/>
                <w:shd w:val="clear" w:color="auto" w:fill="FFFFFF"/>
              </w:rPr>
              <w:t>….</w:t>
            </w:r>
          </w:p>
        </w:tc>
      </w:tr>
    </w:tbl>
    <w:p w:rsidR="00BE352C" w:rsidRDefault="00BE352C" w:rsidP="00BE352C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BE352C" w:rsidRPr="0091151B" w:rsidRDefault="00BE352C" w:rsidP="00BE352C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2F4EB4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Задание </w:t>
      </w: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4.  Часть 2. </w:t>
      </w:r>
    </w:p>
    <w:tbl>
      <w:tblPr>
        <w:tblStyle w:val="a9"/>
        <w:tblW w:w="10173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34"/>
        <w:gridCol w:w="2093"/>
        <w:gridCol w:w="283"/>
        <w:gridCol w:w="1843"/>
        <w:gridCol w:w="1701"/>
        <w:gridCol w:w="1559"/>
        <w:gridCol w:w="2268"/>
        <w:gridCol w:w="392"/>
      </w:tblGrid>
      <w:tr w:rsidR="00BE352C" w:rsidTr="00BE352C">
        <w:trPr>
          <w:gridAfter w:val="1"/>
          <w:wAfter w:w="392" w:type="dxa"/>
        </w:trPr>
        <w:tc>
          <w:tcPr>
            <w:tcW w:w="2410" w:type="dxa"/>
            <w:gridSpan w:val="3"/>
          </w:tcPr>
          <w:p w:rsidR="00BE352C" w:rsidRDefault="00BE352C" w:rsidP="00421601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Базовый уровень</w:t>
            </w:r>
          </w:p>
        </w:tc>
        <w:tc>
          <w:tcPr>
            <w:tcW w:w="3544" w:type="dxa"/>
            <w:gridSpan w:val="2"/>
          </w:tcPr>
          <w:p w:rsidR="00BE352C" w:rsidRDefault="00BE352C" w:rsidP="00421601">
            <w:pPr>
              <w:ind w:firstLine="709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Повышенный уровень</w:t>
            </w:r>
          </w:p>
        </w:tc>
        <w:tc>
          <w:tcPr>
            <w:tcW w:w="3827" w:type="dxa"/>
            <w:gridSpan w:val="2"/>
          </w:tcPr>
          <w:p w:rsidR="00BE352C" w:rsidRDefault="00BE352C" w:rsidP="00421601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Высокий  уровень</w:t>
            </w:r>
          </w:p>
        </w:tc>
      </w:tr>
      <w:tr w:rsidR="00BE352C" w:rsidTr="00BE352C">
        <w:trPr>
          <w:gridAfter w:val="1"/>
          <w:wAfter w:w="392" w:type="dxa"/>
        </w:trPr>
        <w:tc>
          <w:tcPr>
            <w:tcW w:w="2410" w:type="dxa"/>
            <w:gridSpan w:val="3"/>
          </w:tcPr>
          <w:p w:rsidR="00BE352C" w:rsidRPr="00FF3EA4" w:rsidRDefault="00BE352C" w:rsidP="00421601">
            <w:pPr>
              <w:pStyle w:val="a8"/>
              <w:numPr>
                <w:ilvl w:val="0"/>
                <w:numId w:val="8"/>
              </w:numPr>
              <w:ind w:left="0"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FF3EA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С кем из смоленских князей  вам хотелось бы побеседовать? </w:t>
            </w:r>
          </w:p>
          <w:p w:rsidR="00BE352C" w:rsidRPr="005E3F6B" w:rsidRDefault="00BE352C" w:rsidP="00421601">
            <w:pPr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544" w:type="dxa"/>
            <w:gridSpan w:val="2"/>
          </w:tcPr>
          <w:p w:rsidR="00BE352C" w:rsidRPr="00FF3EA4" w:rsidRDefault="00BE352C" w:rsidP="00421601">
            <w:pPr>
              <w:pStyle w:val="a8"/>
              <w:numPr>
                <w:ilvl w:val="0"/>
                <w:numId w:val="8"/>
              </w:numPr>
              <w:ind w:left="175"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FF3EA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Чем  вас привлекла личность этого христианина?</w:t>
            </w:r>
          </w:p>
          <w:p w:rsidR="00BE352C" w:rsidRPr="005E3F6B" w:rsidRDefault="00BE352C" w:rsidP="00421601">
            <w:pPr>
              <w:ind w:firstLine="709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827" w:type="dxa"/>
            <w:gridSpan w:val="2"/>
          </w:tcPr>
          <w:p w:rsidR="00BE352C" w:rsidRPr="00FF3EA4" w:rsidRDefault="00BE352C" w:rsidP="00421601">
            <w:pPr>
              <w:pStyle w:val="a8"/>
              <w:numPr>
                <w:ilvl w:val="0"/>
                <w:numId w:val="8"/>
              </w:numPr>
              <w:ind w:left="176"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FF3EA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Какие вопросы вы хотели бы им задать? </w:t>
            </w:r>
          </w:p>
          <w:p w:rsidR="00BE352C" w:rsidRPr="005E3F6B" w:rsidRDefault="00BE352C" w:rsidP="00421601">
            <w:pP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</w:p>
        </w:tc>
      </w:tr>
      <w:tr w:rsidR="00BE352C" w:rsidTr="00BE352C">
        <w:trPr>
          <w:gridBefore w:val="1"/>
          <w:wBefore w:w="34" w:type="dxa"/>
        </w:trPr>
        <w:tc>
          <w:tcPr>
            <w:tcW w:w="10139" w:type="dxa"/>
            <w:gridSpan w:val="7"/>
          </w:tcPr>
          <w:p w:rsidR="00BE352C" w:rsidRDefault="00BE352C" w:rsidP="00421601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  <w:r w:rsidRPr="00A5207E">
              <w:rPr>
                <w:rFonts w:eastAsiaTheme="minorEastAsia" w:hAnsi="Arial"/>
                <w:color w:val="000000" w:themeColor="text1"/>
                <w:sz w:val="64"/>
                <w:szCs w:val="64"/>
                <w:lang w:eastAsia="ru-RU"/>
              </w:rPr>
              <w:t xml:space="preserve"> </w:t>
            </w:r>
            <w:r w:rsidRPr="002F4EB4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 xml:space="preserve">Задание </w:t>
            </w: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5.</w:t>
            </w:r>
            <w:r w:rsidRPr="00FF3EA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Опираясь на текст и свои знания, определи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…</w:t>
            </w:r>
          </w:p>
        </w:tc>
      </w:tr>
      <w:tr w:rsidR="00BE352C" w:rsidTr="00BE352C">
        <w:trPr>
          <w:gridBefore w:val="1"/>
          <w:wBefore w:w="34" w:type="dxa"/>
        </w:trPr>
        <w:tc>
          <w:tcPr>
            <w:tcW w:w="2093" w:type="dxa"/>
          </w:tcPr>
          <w:p w:rsidR="00BE352C" w:rsidRDefault="00BE352C" w:rsidP="00421601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 xml:space="preserve">Базовый </w:t>
            </w: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lastRenderedPageBreak/>
              <w:t>уровень</w:t>
            </w:r>
          </w:p>
        </w:tc>
        <w:tc>
          <w:tcPr>
            <w:tcW w:w="2126" w:type="dxa"/>
            <w:gridSpan w:val="2"/>
          </w:tcPr>
          <w:p w:rsidR="00BE352C" w:rsidRDefault="00BE352C" w:rsidP="00421601">
            <w:pPr>
              <w:ind w:firstLine="709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lastRenderedPageBreak/>
              <w:t>Повыше</w:t>
            </w: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lastRenderedPageBreak/>
              <w:t>нный уровень</w:t>
            </w:r>
          </w:p>
        </w:tc>
        <w:tc>
          <w:tcPr>
            <w:tcW w:w="3260" w:type="dxa"/>
            <w:gridSpan w:val="2"/>
          </w:tcPr>
          <w:p w:rsidR="00BE352C" w:rsidRDefault="00BE352C" w:rsidP="00421601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lastRenderedPageBreak/>
              <w:t>Высокий уровень</w:t>
            </w:r>
          </w:p>
        </w:tc>
        <w:tc>
          <w:tcPr>
            <w:tcW w:w="2660" w:type="dxa"/>
            <w:gridSpan w:val="2"/>
          </w:tcPr>
          <w:p w:rsidR="00BE352C" w:rsidRDefault="00BE352C" w:rsidP="00421601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BE352C" w:rsidTr="00BE352C">
        <w:trPr>
          <w:gridBefore w:val="1"/>
          <w:wBefore w:w="34" w:type="dxa"/>
        </w:trPr>
        <w:tc>
          <w:tcPr>
            <w:tcW w:w="2093" w:type="dxa"/>
          </w:tcPr>
          <w:p w:rsidR="00BE352C" w:rsidRPr="0091151B" w:rsidRDefault="00BE352C" w:rsidP="00421601">
            <w:pPr>
              <w:pStyle w:val="a8"/>
              <w:numPr>
                <w:ilvl w:val="0"/>
                <w:numId w:val="11"/>
              </w:numPr>
              <w:ind w:left="142" w:firstLine="0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91151B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lastRenderedPageBreak/>
              <w:t>какие святые изображены на иконах?</w:t>
            </w:r>
          </w:p>
          <w:p w:rsidR="00BE352C" w:rsidRPr="0091151B" w:rsidRDefault="00BE352C" w:rsidP="00421601">
            <w:pPr>
              <w:ind w:left="142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2126" w:type="dxa"/>
            <w:gridSpan w:val="2"/>
          </w:tcPr>
          <w:p w:rsidR="00BE352C" w:rsidRPr="0091151B" w:rsidRDefault="00BE352C" w:rsidP="00421601">
            <w:pPr>
              <w:pStyle w:val="a8"/>
              <w:numPr>
                <w:ilvl w:val="0"/>
                <w:numId w:val="11"/>
              </w:numPr>
              <w:ind w:left="142" w:firstLine="0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91151B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какой подвиг они совершили? </w:t>
            </w:r>
          </w:p>
          <w:p w:rsidR="00BE352C" w:rsidRPr="0091151B" w:rsidRDefault="00BE352C" w:rsidP="00421601">
            <w:pPr>
              <w:pStyle w:val="a8"/>
              <w:ind w:left="142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3260" w:type="dxa"/>
            <w:gridSpan w:val="2"/>
          </w:tcPr>
          <w:p w:rsidR="00BE352C" w:rsidRPr="0091151B" w:rsidRDefault="00BE352C" w:rsidP="00421601">
            <w:pPr>
              <w:pStyle w:val="a8"/>
              <w:numPr>
                <w:ilvl w:val="0"/>
                <w:numId w:val="11"/>
              </w:numPr>
              <w:ind w:left="142" w:firstLine="0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91151B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почему эти Святые считаются покровителями  Смоленска?</w:t>
            </w:r>
          </w:p>
          <w:p w:rsidR="00BE352C" w:rsidRPr="0091151B" w:rsidRDefault="00BE352C" w:rsidP="00421601">
            <w:pPr>
              <w:ind w:left="142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2660" w:type="dxa"/>
            <w:gridSpan w:val="2"/>
          </w:tcPr>
          <w:p w:rsidR="00BE352C" w:rsidRDefault="00BE352C" w:rsidP="00421601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3360" behindDoc="1" locked="0" layoutInCell="1" allowOverlap="1" wp14:anchorId="134DDA8D" wp14:editId="2CC6062D">
                  <wp:simplePos x="0" y="0"/>
                  <wp:positionH relativeFrom="column">
                    <wp:posOffset>-57150</wp:posOffset>
                  </wp:positionH>
                  <wp:positionV relativeFrom="paragraph">
                    <wp:posOffset>3175</wp:posOffset>
                  </wp:positionV>
                  <wp:extent cx="838200" cy="1457960"/>
                  <wp:effectExtent l="0" t="0" r="0" b="8890"/>
                  <wp:wrapTight wrapText="bothSides">
                    <wp:wrapPolygon edited="0">
                      <wp:start x="0" y="0"/>
                      <wp:lineTo x="0" y="21449"/>
                      <wp:lineTo x="21109" y="21449"/>
                      <wp:lineTo x="21109" y="0"/>
                      <wp:lineTo x="0" y="0"/>
                    </wp:wrapPolygon>
                  </wp:wrapTight>
                  <wp:docPr id="11" name="Рисунок 11" descr="http://xn--80ancrr3a.xn--p1ai/_dr/14/783528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xn--80ancrr3a.xn--p1ai/_dr/14/783528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1457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64384" behindDoc="1" locked="0" layoutInCell="1" allowOverlap="1" wp14:anchorId="43E7B39B" wp14:editId="2AE2112F">
                  <wp:simplePos x="0" y="0"/>
                  <wp:positionH relativeFrom="column">
                    <wp:posOffset>781050</wp:posOffset>
                  </wp:positionH>
                  <wp:positionV relativeFrom="paragraph">
                    <wp:posOffset>921385</wp:posOffset>
                  </wp:positionV>
                  <wp:extent cx="811530" cy="1409700"/>
                  <wp:effectExtent l="0" t="0" r="7620" b="0"/>
                  <wp:wrapTight wrapText="bothSides">
                    <wp:wrapPolygon edited="0">
                      <wp:start x="0" y="0"/>
                      <wp:lineTo x="0" y="21308"/>
                      <wp:lineTo x="21296" y="21308"/>
                      <wp:lineTo x="21296" y="0"/>
                      <wp:lineTo x="0" y="0"/>
                    </wp:wrapPolygon>
                  </wp:wrapTight>
                  <wp:docPr id="10" name="Рисунок 10" descr="http://www.ruicon.ru/images/iconografy/icons/kalendar/internet_023_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ruicon.ru/images/iconografy/icons/kalendar/internet_023_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1530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BE352C" w:rsidRDefault="00BE352C" w:rsidP="00BE352C">
      <w:pPr>
        <w:spacing w:after="0"/>
        <w:ind w:firstLine="709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BE352C" w:rsidRDefault="00BE352C" w:rsidP="00BE352C">
      <w:pPr>
        <w:spacing w:after="0"/>
        <w:ind w:firstLine="709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6705"/>
        <w:gridCol w:w="2617"/>
        <w:gridCol w:w="250"/>
      </w:tblGrid>
      <w:tr w:rsidR="00BE352C" w:rsidTr="00421601">
        <w:tc>
          <w:tcPr>
            <w:tcW w:w="6705" w:type="dxa"/>
          </w:tcPr>
          <w:p w:rsidR="00BE352C" w:rsidRDefault="00BE352C" w:rsidP="00421601">
            <w:pPr>
              <w:ind w:firstLine="709"/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Задание 6.</w:t>
            </w:r>
          </w:p>
          <w:p w:rsidR="00BE352C" w:rsidRDefault="00BE352C" w:rsidP="00421601">
            <w:pPr>
              <w:ind w:firstLine="709"/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 xml:space="preserve"> (базовый  и повышенный уровень)</w:t>
            </w:r>
          </w:p>
          <w:p w:rsidR="00BE352C" w:rsidRDefault="00BE352C" w:rsidP="00421601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2867" w:type="dxa"/>
            <w:gridSpan w:val="2"/>
          </w:tcPr>
          <w:p w:rsidR="00BE352C" w:rsidRDefault="00BE352C" w:rsidP="00421601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BE352C" w:rsidTr="00421601">
        <w:trPr>
          <w:gridAfter w:val="1"/>
          <w:wAfter w:w="250" w:type="dxa"/>
        </w:trPr>
        <w:tc>
          <w:tcPr>
            <w:tcW w:w="6705" w:type="dxa"/>
          </w:tcPr>
          <w:p w:rsidR="00BE352C" w:rsidRDefault="00BE352C" w:rsidP="00421601">
            <w:pPr>
              <w:ind w:firstLine="709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353D89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Смоленск стоял на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торговом </w:t>
            </w:r>
            <w:r w:rsidRPr="00353D89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пути «</w:t>
            </w:r>
            <w:proofErr w:type="gramStart"/>
            <w:r w:rsidRPr="00353D89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Из</w:t>
            </w:r>
            <w:proofErr w:type="gramEnd"/>
            <w:r w:rsidRPr="00353D89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варяг в греки». Это  давало городу большое преимущество</w:t>
            </w: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 xml:space="preserve">.  </w:t>
            </w:r>
            <w:r w:rsidRPr="00353D89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Используя современную карту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, определи, к</w:t>
            </w:r>
            <w:r w:rsidRPr="00353D89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акие два города  считались богаче Смоленс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ка в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val="en-US"/>
              </w:rPr>
              <w:t>XII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веке?  Объясни свой выбор?</w:t>
            </w:r>
          </w:p>
          <w:p w:rsidR="00BE352C" w:rsidRDefault="00BE352C" w:rsidP="00421601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2617" w:type="dxa"/>
          </w:tcPr>
          <w:p w:rsidR="00BE352C" w:rsidRDefault="00BE352C" w:rsidP="00421601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9264" behindDoc="1" locked="0" layoutInCell="1" allowOverlap="1" wp14:anchorId="2FBE2EB3" wp14:editId="2E124EF0">
                  <wp:simplePos x="0" y="0"/>
                  <wp:positionH relativeFrom="column">
                    <wp:posOffset>215900</wp:posOffset>
                  </wp:positionH>
                  <wp:positionV relativeFrom="paragraph">
                    <wp:posOffset>40005</wp:posOffset>
                  </wp:positionV>
                  <wp:extent cx="1226820" cy="1756410"/>
                  <wp:effectExtent l="0" t="0" r="0" b="0"/>
                  <wp:wrapTight wrapText="bothSides">
                    <wp:wrapPolygon edited="0">
                      <wp:start x="0" y="0"/>
                      <wp:lineTo x="0" y="21319"/>
                      <wp:lineTo x="21130" y="21319"/>
                      <wp:lineTo x="21130" y="0"/>
                      <wp:lineTo x="0" y="0"/>
                    </wp:wrapPolygon>
                  </wp:wrapTight>
                  <wp:docPr id="5" name="Рисунок 5" descr="http://cdn01.ru/files/users/images/bc/21/bc2178659675bc2a3e624595de97b65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dn01.ru/files/users/images/bc/21/bc2178659675bc2a3e624595de97b65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6820" cy="1756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BE352C" w:rsidRDefault="00BE352C" w:rsidP="00BE352C">
      <w:pPr>
        <w:spacing w:after="0"/>
        <w:ind w:firstLine="709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BE352C" w:rsidRDefault="00BE352C" w:rsidP="00BE352C">
      <w:pPr>
        <w:spacing w:after="0"/>
        <w:ind w:firstLine="709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2F4EB4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Задание </w:t>
      </w: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7.   (повышенный и высокий уровень)</w:t>
      </w:r>
    </w:p>
    <w:p w:rsidR="00BE352C" w:rsidRDefault="00BE352C" w:rsidP="00BE352C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B6FB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Представь, что вам дано задание </w:t>
      </w:r>
      <w:proofErr w:type="gramStart"/>
      <w:r w:rsidRPr="00AB6FB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подготовить</w:t>
      </w:r>
      <w:proofErr w:type="gramEnd"/>
      <w:r w:rsidRPr="00AB6FB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выставку на школьном стенде по теме «Древний Смоленск».   Перечисли, какие  иллюстрации ты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выберешь</w:t>
      </w:r>
      <w:r w:rsidRPr="00AB6FB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?</w:t>
      </w:r>
    </w:p>
    <w:p w:rsidR="00BE352C" w:rsidRDefault="00BE352C" w:rsidP="00BE352C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sectPr w:rsidR="00BE352C" w:rsidSect="00E6199B">
      <w:headerReference w:type="default" r:id="rId18"/>
      <w:pgSz w:w="11906" w:h="16838"/>
      <w:pgMar w:top="851" w:right="849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D5385" w:rsidRDefault="001D5385" w:rsidP="00E6199B">
      <w:pPr>
        <w:spacing w:after="0" w:line="240" w:lineRule="auto"/>
      </w:pPr>
      <w:r>
        <w:separator/>
      </w:r>
    </w:p>
  </w:endnote>
  <w:endnote w:type="continuationSeparator" w:id="0">
    <w:p w:rsidR="001D5385" w:rsidRDefault="001D5385" w:rsidP="00E619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D5385" w:rsidRDefault="001D5385" w:rsidP="00E6199B">
      <w:pPr>
        <w:spacing w:after="0" w:line="240" w:lineRule="auto"/>
      </w:pPr>
      <w:r>
        <w:separator/>
      </w:r>
    </w:p>
  </w:footnote>
  <w:footnote w:type="continuationSeparator" w:id="0">
    <w:p w:rsidR="001D5385" w:rsidRDefault="001D5385" w:rsidP="00E6199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131078261"/>
      <w:docPartObj>
        <w:docPartGallery w:val="Page Numbers (Top of Page)"/>
        <w:docPartUnique/>
      </w:docPartObj>
    </w:sdtPr>
    <w:sdtEndPr/>
    <w:sdtContent>
      <w:p w:rsidR="00E6199B" w:rsidRDefault="00E6199B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83879">
          <w:rPr>
            <w:noProof/>
          </w:rPr>
          <w:t>6</w:t>
        </w:r>
        <w:r>
          <w:fldChar w:fldCharType="end"/>
        </w:r>
      </w:p>
    </w:sdtContent>
  </w:sdt>
  <w:p w:rsidR="00E6199B" w:rsidRDefault="00E6199B">
    <w:pPr>
      <w:pStyle w:val="a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F27124"/>
    <w:multiLevelType w:val="hybridMultilevel"/>
    <w:tmpl w:val="0CC2E3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DF61B56"/>
    <w:multiLevelType w:val="hybridMultilevel"/>
    <w:tmpl w:val="EEBAD6FE"/>
    <w:lvl w:ilvl="0" w:tplc="7B4E048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1F8312D1"/>
    <w:multiLevelType w:val="hybridMultilevel"/>
    <w:tmpl w:val="8F3A0E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2A836B9"/>
    <w:multiLevelType w:val="hybridMultilevel"/>
    <w:tmpl w:val="41E665BA"/>
    <w:lvl w:ilvl="0" w:tplc="0492A99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EBC40BA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F2086A2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6CE370C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EA42194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DA83046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59AC78A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DDA9DBA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BAC422E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6640209"/>
    <w:multiLevelType w:val="hybridMultilevel"/>
    <w:tmpl w:val="8F3A0E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9D75826"/>
    <w:multiLevelType w:val="hybridMultilevel"/>
    <w:tmpl w:val="D6865DCC"/>
    <w:lvl w:ilvl="0" w:tplc="DB306CE2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6A2A76C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E0E7240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570A9FE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5CCB622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C6ADBDA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9CE8A96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3F8952E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71AAF76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EBA5141"/>
    <w:multiLevelType w:val="hybridMultilevel"/>
    <w:tmpl w:val="6310DDA8"/>
    <w:lvl w:ilvl="0" w:tplc="30409526">
      <w:start w:val="1"/>
      <w:numFmt w:val="decimal"/>
      <w:lvlText w:val="%1."/>
      <w:lvlJc w:val="left"/>
      <w:pPr>
        <w:ind w:left="2104" w:hanging="13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4" w:hanging="360"/>
      </w:pPr>
    </w:lvl>
    <w:lvl w:ilvl="2" w:tplc="0419001B" w:tentative="1">
      <w:start w:val="1"/>
      <w:numFmt w:val="lowerRoman"/>
      <w:lvlText w:val="%3."/>
      <w:lvlJc w:val="right"/>
      <w:pPr>
        <w:ind w:left="2584" w:hanging="180"/>
      </w:pPr>
    </w:lvl>
    <w:lvl w:ilvl="3" w:tplc="0419000F" w:tentative="1">
      <w:start w:val="1"/>
      <w:numFmt w:val="decimal"/>
      <w:lvlText w:val="%4."/>
      <w:lvlJc w:val="left"/>
      <w:pPr>
        <w:ind w:left="3304" w:hanging="360"/>
      </w:pPr>
    </w:lvl>
    <w:lvl w:ilvl="4" w:tplc="04190019" w:tentative="1">
      <w:start w:val="1"/>
      <w:numFmt w:val="lowerLetter"/>
      <w:lvlText w:val="%5."/>
      <w:lvlJc w:val="left"/>
      <w:pPr>
        <w:ind w:left="4024" w:hanging="360"/>
      </w:pPr>
    </w:lvl>
    <w:lvl w:ilvl="5" w:tplc="0419001B" w:tentative="1">
      <w:start w:val="1"/>
      <w:numFmt w:val="lowerRoman"/>
      <w:lvlText w:val="%6."/>
      <w:lvlJc w:val="right"/>
      <w:pPr>
        <w:ind w:left="4744" w:hanging="180"/>
      </w:pPr>
    </w:lvl>
    <w:lvl w:ilvl="6" w:tplc="0419000F" w:tentative="1">
      <w:start w:val="1"/>
      <w:numFmt w:val="decimal"/>
      <w:lvlText w:val="%7."/>
      <w:lvlJc w:val="left"/>
      <w:pPr>
        <w:ind w:left="5464" w:hanging="360"/>
      </w:pPr>
    </w:lvl>
    <w:lvl w:ilvl="7" w:tplc="04190019" w:tentative="1">
      <w:start w:val="1"/>
      <w:numFmt w:val="lowerLetter"/>
      <w:lvlText w:val="%8."/>
      <w:lvlJc w:val="left"/>
      <w:pPr>
        <w:ind w:left="6184" w:hanging="360"/>
      </w:pPr>
    </w:lvl>
    <w:lvl w:ilvl="8" w:tplc="0419001B" w:tentative="1">
      <w:start w:val="1"/>
      <w:numFmt w:val="lowerRoman"/>
      <w:lvlText w:val="%9."/>
      <w:lvlJc w:val="right"/>
      <w:pPr>
        <w:ind w:left="6904" w:hanging="180"/>
      </w:pPr>
    </w:lvl>
  </w:abstractNum>
  <w:abstractNum w:abstractNumId="7">
    <w:nsid w:val="32D730CD"/>
    <w:multiLevelType w:val="hybridMultilevel"/>
    <w:tmpl w:val="F91A133A"/>
    <w:lvl w:ilvl="0" w:tplc="CE7E627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38F26053"/>
    <w:multiLevelType w:val="hybridMultilevel"/>
    <w:tmpl w:val="0CC2E3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1A05DC1"/>
    <w:multiLevelType w:val="hybridMultilevel"/>
    <w:tmpl w:val="1868A700"/>
    <w:lvl w:ilvl="0" w:tplc="5FAA793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BAE9BEA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264CEAA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780F7A4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8F21DE2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CE2F156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E4E2A6C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E60F73A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EC6EAAA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462D682F"/>
    <w:multiLevelType w:val="hybridMultilevel"/>
    <w:tmpl w:val="F91A133A"/>
    <w:lvl w:ilvl="0" w:tplc="CE7E627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6E796A98"/>
    <w:multiLevelType w:val="hybridMultilevel"/>
    <w:tmpl w:val="E564DF2C"/>
    <w:lvl w:ilvl="0" w:tplc="92E6045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6"/>
  </w:num>
  <w:num w:numId="2">
    <w:abstractNumId w:val="0"/>
  </w:num>
  <w:num w:numId="3">
    <w:abstractNumId w:val="5"/>
  </w:num>
  <w:num w:numId="4">
    <w:abstractNumId w:val="7"/>
  </w:num>
  <w:num w:numId="5">
    <w:abstractNumId w:val="9"/>
  </w:num>
  <w:num w:numId="6">
    <w:abstractNumId w:val="10"/>
  </w:num>
  <w:num w:numId="7">
    <w:abstractNumId w:val="8"/>
  </w:num>
  <w:num w:numId="8">
    <w:abstractNumId w:val="11"/>
  </w:num>
  <w:num w:numId="9">
    <w:abstractNumId w:val="4"/>
  </w:num>
  <w:num w:numId="10">
    <w:abstractNumId w:val="2"/>
  </w:num>
  <w:num w:numId="11">
    <w:abstractNumId w:val="1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3CAD"/>
    <w:rsid w:val="000A1B97"/>
    <w:rsid w:val="00101C59"/>
    <w:rsid w:val="001219C1"/>
    <w:rsid w:val="00123CAD"/>
    <w:rsid w:val="00157002"/>
    <w:rsid w:val="00196328"/>
    <w:rsid w:val="001D5385"/>
    <w:rsid w:val="002528F3"/>
    <w:rsid w:val="00253B3B"/>
    <w:rsid w:val="002F4EB4"/>
    <w:rsid w:val="003036FF"/>
    <w:rsid w:val="0031681F"/>
    <w:rsid w:val="00326F4F"/>
    <w:rsid w:val="00353D89"/>
    <w:rsid w:val="003801E5"/>
    <w:rsid w:val="003D71D2"/>
    <w:rsid w:val="0043646F"/>
    <w:rsid w:val="004369A9"/>
    <w:rsid w:val="00483879"/>
    <w:rsid w:val="004C7A55"/>
    <w:rsid w:val="00500A31"/>
    <w:rsid w:val="00524217"/>
    <w:rsid w:val="00525880"/>
    <w:rsid w:val="00594F56"/>
    <w:rsid w:val="005A3C03"/>
    <w:rsid w:val="005E3F6B"/>
    <w:rsid w:val="005E61E1"/>
    <w:rsid w:val="00623D46"/>
    <w:rsid w:val="00651F08"/>
    <w:rsid w:val="006845B4"/>
    <w:rsid w:val="006A0F45"/>
    <w:rsid w:val="008935A7"/>
    <w:rsid w:val="0091151B"/>
    <w:rsid w:val="00A11696"/>
    <w:rsid w:val="00A5207E"/>
    <w:rsid w:val="00A5345A"/>
    <w:rsid w:val="00A872BB"/>
    <w:rsid w:val="00AB6FB0"/>
    <w:rsid w:val="00B54825"/>
    <w:rsid w:val="00BE352C"/>
    <w:rsid w:val="00C257E6"/>
    <w:rsid w:val="00CE640D"/>
    <w:rsid w:val="00D11563"/>
    <w:rsid w:val="00D40FB5"/>
    <w:rsid w:val="00DE37BC"/>
    <w:rsid w:val="00E37664"/>
    <w:rsid w:val="00E6199B"/>
    <w:rsid w:val="00EB7740"/>
    <w:rsid w:val="00F077DD"/>
    <w:rsid w:val="00FF3E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94F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94F56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semiHidden/>
    <w:unhideWhenUsed/>
    <w:rsid w:val="00A872BB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A872B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cont">
    <w:name w:val="pcont"/>
    <w:basedOn w:val="a"/>
    <w:rsid w:val="005E61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Emphasis"/>
    <w:basedOn w:val="a0"/>
    <w:uiPriority w:val="20"/>
    <w:qFormat/>
    <w:rsid w:val="005E61E1"/>
    <w:rPr>
      <w:i/>
      <w:iCs/>
    </w:rPr>
  </w:style>
  <w:style w:type="paragraph" w:styleId="a8">
    <w:name w:val="List Paragraph"/>
    <w:basedOn w:val="a"/>
    <w:uiPriority w:val="34"/>
    <w:qFormat/>
    <w:rsid w:val="005E61E1"/>
    <w:pPr>
      <w:ind w:left="720"/>
      <w:contextualSpacing/>
    </w:pPr>
  </w:style>
  <w:style w:type="table" w:styleId="a9">
    <w:name w:val="Table Grid"/>
    <w:basedOn w:val="a1"/>
    <w:uiPriority w:val="59"/>
    <w:rsid w:val="003801E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header"/>
    <w:basedOn w:val="a"/>
    <w:link w:val="ab"/>
    <w:uiPriority w:val="99"/>
    <w:unhideWhenUsed/>
    <w:rsid w:val="00E6199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E6199B"/>
  </w:style>
  <w:style w:type="paragraph" w:styleId="ac">
    <w:name w:val="footer"/>
    <w:basedOn w:val="a"/>
    <w:link w:val="ad"/>
    <w:uiPriority w:val="99"/>
    <w:unhideWhenUsed/>
    <w:rsid w:val="00E6199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E6199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94F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94F56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semiHidden/>
    <w:unhideWhenUsed/>
    <w:rsid w:val="00A872BB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A872B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cont">
    <w:name w:val="pcont"/>
    <w:basedOn w:val="a"/>
    <w:rsid w:val="005E61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Emphasis"/>
    <w:basedOn w:val="a0"/>
    <w:uiPriority w:val="20"/>
    <w:qFormat/>
    <w:rsid w:val="005E61E1"/>
    <w:rPr>
      <w:i/>
      <w:iCs/>
    </w:rPr>
  </w:style>
  <w:style w:type="paragraph" w:styleId="a8">
    <w:name w:val="List Paragraph"/>
    <w:basedOn w:val="a"/>
    <w:uiPriority w:val="34"/>
    <w:qFormat/>
    <w:rsid w:val="005E61E1"/>
    <w:pPr>
      <w:ind w:left="720"/>
      <w:contextualSpacing/>
    </w:pPr>
  </w:style>
  <w:style w:type="table" w:styleId="a9">
    <w:name w:val="Table Grid"/>
    <w:basedOn w:val="a1"/>
    <w:uiPriority w:val="59"/>
    <w:rsid w:val="003801E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header"/>
    <w:basedOn w:val="a"/>
    <w:link w:val="ab"/>
    <w:uiPriority w:val="99"/>
    <w:unhideWhenUsed/>
    <w:rsid w:val="00E6199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E6199B"/>
  </w:style>
  <w:style w:type="paragraph" w:styleId="ac">
    <w:name w:val="footer"/>
    <w:basedOn w:val="a"/>
    <w:link w:val="ad"/>
    <w:uiPriority w:val="99"/>
    <w:unhideWhenUsed/>
    <w:rsid w:val="00E6199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E6199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59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22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027854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98538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15952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51601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31958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038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915855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103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32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98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58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70544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1683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microsoft.com/office/2007/relationships/hdphoto" Target="media/hdphoto2.wdp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619</TotalTime>
  <Pages>1</Pages>
  <Words>1231</Words>
  <Characters>7023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10</cp:revision>
  <cp:lastPrinted>2017-12-12T21:58:00Z</cp:lastPrinted>
  <dcterms:created xsi:type="dcterms:W3CDTF">2017-12-11T19:36:00Z</dcterms:created>
  <dcterms:modified xsi:type="dcterms:W3CDTF">2017-12-18T08:59:00Z</dcterms:modified>
</cp:coreProperties>
</file>