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C07B8F" w:rsidRDefault="00C07B8F" w:rsidP="00C07B8F">
      <w:pPr>
        <w:shd w:val="clear" w:color="auto" w:fill="FFFFFF"/>
        <w:spacing w:line="360" w:lineRule="auto"/>
        <w:jc w:val="center"/>
        <w:rPr>
          <w:i/>
          <w:iCs/>
          <w:sz w:val="28"/>
          <w:szCs w:val="28"/>
        </w:rPr>
      </w:pPr>
      <w:r w:rsidRPr="0035779E">
        <w:rPr>
          <w:b/>
          <w:bCs/>
          <w:i/>
          <w:iCs/>
          <w:sz w:val="28"/>
          <w:szCs w:val="28"/>
        </w:rPr>
        <w:t xml:space="preserve">Стойкость </w:t>
      </w:r>
      <w:r w:rsidRPr="0035779E">
        <w:rPr>
          <w:i/>
          <w:iCs/>
          <w:sz w:val="28"/>
          <w:szCs w:val="28"/>
        </w:rPr>
        <w:t>—</w:t>
      </w:r>
    </w:p>
    <w:p w:rsidR="00C07B8F" w:rsidRPr="0035779E" w:rsidRDefault="00C07B8F" w:rsidP="00C07B8F">
      <w:pPr>
        <w:shd w:val="clear" w:color="auto" w:fill="FFFFFF"/>
        <w:spacing w:line="360" w:lineRule="auto"/>
        <w:jc w:val="center"/>
        <w:rPr>
          <w:i/>
          <w:iCs/>
          <w:sz w:val="28"/>
          <w:szCs w:val="28"/>
        </w:rPr>
      </w:pPr>
      <w:r w:rsidRPr="0035779E">
        <w:rPr>
          <w:i/>
          <w:iCs/>
          <w:sz w:val="28"/>
          <w:szCs w:val="28"/>
        </w:rPr>
        <w:t xml:space="preserve"> прочность, непоколебимость, упорство (словарь С. Ожегова).</w:t>
      </w:r>
    </w:p>
    <w:p w:rsidR="00C07B8F" w:rsidRDefault="00C07B8F" w:rsidP="00C07B8F">
      <w:pPr>
        <w:shd w:val="clear" w:color="auto" w:fill="FFFFFF"/>
        <w:spacing w:line="360" w:lineRule="auto"/>
        <w:ind w:left="2556" w:firstLine="281"/>
        <w:jc w:val="both"/>
      </w:pPr>
      <w:r>
        <w:rPr>
          <w:sz w:val="22"/>
          <w:szCs w:val="22"/>
        </w:rPr>
        <w:t>Уп</w:t>
      </w:r>
      <w:r>
        <w:rPr>
          <w:sz w:val="22"/>
          <w:szCs w:val="22"/>
        </w:rPr>
        <w:softHyphen/>
        <w:t>рямец упорно защищает ложь, а стойкий человек - истину.</w:t>
      </w:r>
    </w:p>
    <w:p w:rsidR="00C07B8F" w:rsidRDefault="00C07B8F" w:rsidP="00C07B8F">
      <w:pPr>
        <w:shd w:val="clear" w:color="auto" w:fill="FFFFFF"/>
        <w:spacing w:line="360" w:lineRule="auto"/>
        <w:jc w:val="right"/>
      </w:pPr>
      <w:r>
        <w:rPr>
          <w:i/>
          <w:iCs/>
          <w:sz w:val="18"/>
          <w:szCs w:val="18"/>
        </w:rPr>
        <w:t>К. Гельвеций</w:t>
      </w:r>
    </w:p>
    <w:p w:rsidR="00C07B8F" w:rsidRDefault="00C07B8F" w:rsidP="00C07B8F">
      <w:pPr>
        <w:shd w:val="clear" w:color="auto" w:fill="FFFFFF"/>
        <w:spacing w:line="360" w:lineRule="auto"/>
        <w:jc w:val="both"/>
        <w:sectPr w:rsidR="00C07B8F" w:rsidSect="00D55486">
          <w:type w:val="continuous"/>
          <w:pgSz w:w="11909" w:h="16834"/>
          <w:pgMar w:top="680" w:right="567" w:bottom="680" w:left="1418" w:header="720" w:footer="720" w:gutter="0"/>
          <w:cols w:space="60"/>
          <w:noEndnote/>
        </w:sectPr>
      </w:pPr>
    </w:p>
    <w:p w:rsidR="00C07B8F" w:rsidRDefault="00C07B8F" w:rsidP="00C07B8F">
      <w:pPr>
        <w:shd w:val="clear" w:color="auto" w:fill="FFFFFF"/>
        <w:spacing w:line="360" w:lineRule="auto"/>
        <w:rPr>
          <w:sz w:val="24"/>
          <w:szCs w:val="24"/>
        </w:rPr>
      </w:pPr>
      <w:r w:rsidRPr="00D55486">
        <w:rPr>
          <w:sz w:val="24"/>
          <w:szCs w:val="24"/>
        </w:rPr>
        <w:t>Стойкость происходит от слова «стоять» - то есть не отступать пе</w:t>
      </w:r>
      <w:r w:rsidRPr="00D55486">
        <w:rPr>
          <w:sz w:val="24"/>
          <w:szCs w:val="24"/>
        </w:rPr>
        <w:softHyphen/>
        <w:t>ред лицом опасности или под давлением обстоятельств. Следует отметить, что стойкость не всегда является единственно возмож</w:t>
      </w:r>
      <w:r w:rsidRPr="00D55486">
        <w:rPr>
          <w:sz w:val="24"/>
          <w:szCs w:val="24"/>
        </w:rPr>
        <w:softHyphen/>
        <w:t>ной стратегией поведения. Иногда выгоднее отступить или про</w:t>
      </w:r>
      <w:r w:rsidRPr="00D55486">
        <w:rPr>
          <w:sz w:val="24"/>
          <w:szCs w:val="24"/>
        </w:rPr>
        <w:softHyphen/>
        <w:t>явить гибкость, чем упорно отстаивать свою точку зрения.</w:t>
      </w:r>
      <w:r w:rsidRPr="00C07B8F">
        <w:t xml:space="preserve"> </w:t>
      </w:r>
      <w:r>
        <w:rPr>
          <w:sz w:val="22"/>
          <w:szCs w:val="22"/>
        </w:rPr>
        <w:t>Стойкость нужно отличать от упрямства.</w:t>
      </w:r>
    </w:p>
    <w:p w:rsidR="00C07B8F" w:rsidRPr="00D55486" w:rsidRDefault="00C07B8F" w:rsidP="00C07B8F">
      <w:pPr>
        <w:shd w:val="clear" w:color="auto" w:fill="FFFFFF"/>
        <w:spacing w:line="360" w:lineRule="auto"/>
        <w:rPr>
          <w:sz w:val="24"/>
          <w:szCs w:val="24"/>
        </w:rPr>
      </w:pPr>
      <w:r w:rsidRPr="00D55486">
        <w:rPr>
          <w:sz w:val="24"/>
          <w:szCs w:val="24"/>
        </w:rPr>
        <w:t>Но ко</w:t>
      </w:r>
      <w:r w:rsidRPr="00D55486">
        <w:rPr>
          <w:sz w:val="24"/>
          <w:szCs w:val="24"/>
        </w:rPr>
        <w:softHyphen/>
        <w:t>гда речь идет о верности Родине, о жизни и чести близких людей, о каких-то глубоких нравственных или мировоззренческих убеж</w:t>
      </w:r>
      <w:r w:rsidRPr="00D55486">
        <w:rPr>
          <w:sz w:val="24"/>
          <w:szCs w:val="24"/>
        </w:rPr>
        <w:softHyphen/>
        <w:t>дениях, тогда стойкость человека вызывает уважение или даже восхищение.</w:t>
      </w:r>
    </w:p>
    <w:p w:rsidR="00C07B8F" w:rsidRDefault="00C07B8F" w:rsidP="00C07B8F">
      <w:pPr>
        <w:shd w:val="clear" w:color="auto" w:fill="FFFFFF"/>
        <w:spacing w:line="360" w:lineRule="auto"/>
        <w:ind w:left="1134"/>
        <w:jc w:val="both"/>
        <w:rPr>
          <w:sz w:val="24"/>
          <w:szCs w:val="24"/>
        </w:rPr>
      </w:pPr>
    </w:p>
    <w:p w:rsidR="00C07B8F" w:rsidRPr="00D55486" w:rsidRDefault="00C07B8F" w:rsidP="00C07B8F">
      <w:pPr>
        <w:shd w:val="clear" w:color="auto" w:fill="FFFFFF"/>
        <w:spacing w:line="360" w:lineRule="auto"/>
        <w:ind w:left="1134"/>
        <w:jc w:val="both"/>
        <w:rPr>
          <w:sz w:val="24"/>
          <w:szCs w:val="24"/>
        </w:rPr>
        <w:sectPr w:rsidR="00C07B8F" w:rsidRPr="00D55486" w:rsidSect="00D55486">
          <w:type w:val="continuous"/>
          <w:pgSz w:w="11909" w:h="16834"/>
          <w:pgMar w:top="680" w:right="567" w:bottom="680" w:left="1418" w:header="720" w:footer="720" w:gutter="0"/>
          <w:cols w:space="60"/>
          <w:noEndnote/>
        </w:sectPr>
      </w:pPr>
    </w:p>
    <w:p w:rsidR="00C07B8F" w:rsidRDefault="00C07B8F" w:rsidP="00C07B8F">
      <w:pPr>
        <w:shd w:val="clear" w:color="auto" w:fill="FFFFFF"/>
        <w:spacing w:line="360" w:lineRule="auto"/>
        <w:ind w:left="2580"/>
      </w:pPr>
      <w:r>
        <w:rPr>
          <w:b/>
          <w:bCs/>
          <w:sz w:val="22"/>
          <w:szCs w:val="22"/>
        </w:rPr>
        <w:t>ДМИТРИЙ МИХАЙЛОВИЧ КАРБЫШЕВ</w:t>
      </w:r>
    </w:p>
    <w:p w:rsidR="00C07B8F" w:rsidRDefault="00C07B8F" w:rsidP="00C07B8F">
      <w:pPr>
        <w:shd w:val="clear" w:color="auto" w:fill="FFFFFF"/>
        <w:spacing w:line="360" w:lineRule="auto"/>
        <w:ind w:left="2578"/>
        <w:jc w:val="center"/>
      </w:pPr>
      <w:r>
        <w:rPr>
          <w:i/>
          <w:iCs/>
          <w:sz w:val="22"/>
          <w:szCs w:val="22"/>
        </w:rPr>
        <w:t>русский генерал</w:t>
      </w:r>
    </w:p>
    <w:p w:rsidR="00C07B8F" w:rsidRDefault="00C80466" w:rsidP="00C07B8F">
      <w:pPr>
        <w:framePr w:h="3370" w:hSpace="36" w:wrap="auto" w:vAnchor="text" w:hAnchor="text" w:x="1" w:y="267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55pt;height:170.85pt">
            <v:imagedata r:id="rId5" o:title=""/>
          </v:shape>
        </w:pict>
      </w:r>
    </w:p>
    <w:p w:rsidR="00C07B8F" w:rsidRDefault="00C07B8F" w:rsidP="00C07B8F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55486">
        <w:rPr>
          <w:sz w:val="24"/>
          <w:szCs w:val="24"/>
        </w:rPr>
        <w:t xml:space="preserve">Генерал-лейтенант </w:t>
      </w:r>
      <w:proofErr w:type="spellStart"/>
      <w:r w:rsidRPr="00D55486">
        <w:rPr>
          <w:sz w:val="24"/>
          <w:szCs w:val="24"/>
        </w:rPr>
        <w:t>Карбышев</w:t>
      </w:r>
      <w:proofErr w:type="spellEnd"/>
      <w:r w:rsidRPr="00D554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Д.М. </w:t>
      </w:r>
      <w:r w:rsidRPr="00D55486">
        <w:rPr>
          <w:sz w:val="24"/>
          <w:szCs w:val="24"/>
        </w:rPr>
        <w:t>вступил в Вел</w:t>
      </w:r>
      <w:r>
        <w:rPr>
          <w:sz w:val="24"/>
          <w:szCs w:val="24"/>
        </w:rPr>
        <w:t xml:space="preserve">икую Отечественную </w:t>
      </w:r>
      <w:proofErr w:type="gramStart"/>
      <w:r>
        <w:rPr>
          <w:sz w:val="24"/>
          <w:szCs w:val="24"/>
        </w:rPr>
        <w:t>войну  не</w:t>
      </w:r>
      <w:r w:rsidRPr="00D55486">
        <w:rPr>
          <w:sz w:val="24"/>
          <w:szCs w:val="24"/>
        </w:rPr>
        <w:t>молодым</w:t>
      </w:r>
      <w:proofErr w:type="gramEnd"/>
      <w:r w:rsidRPr="00D55486">
        <w:rPr>
          <w:sz w:val="24"/>
          <w:szCs w:val="24"/>
        </w:rPr>
        <w:t xml:space="preserve"> человеком - ему было за шестьдесят лет. До этого у него за пле</w:t>
      </w:r>
      <w:r w:rsidRPr="00D55486">
        <w:rPr>
          <w:sz w:val="24"/>
          <w:szCs w:val="24"/>
        </w:rPr>
        <w:softHyphen/>
        <w:t>чами уже были две войны - Первая мировая и Гражданская</w:t>
      </w:r>
      <w:r>
        <w:rPr>
          <w:sz w:val="24"/>
          <w:szCs w:val="24"/>
        </w:rPr>
        <w:t>.</w:t>
      </w:r>
      <w:r w:rsidRPr="00D55486">
        <w:rPr>
          <w:sz w:val="24"/>
          <w:szCs w:val="24"/>
        </w:rPr>
        <w:t xml:space="preserve"> </w:t>
      </w:r>
    </w:p>
    <w:p w:rsidR="00C07B8F" w:rsidRDefault="00C07B8F" w:rsidP="00C07B8F">
      <w:pPr>
        <w:shd w:val="clear" w:color="auto" w:fill="FFFFFF"/>
        <w:spacing w:line="360" w:lineRule="auto"/>
        <w:ind w:firstLine="353"/>
        <w:jc w:val="both"/>
        <w:rPr>
          <w:sz w:val="24"/>
          <w:szCs w:val="24"/>
        </w:rPr>
      </w:pPr>
      <w:r w:rsidRPr="00D55486">
        <w:rPr>
          <w:sz w:val="24"/>
          <w:szCs w:val="24"/>
        </w:rPr>
        <w:t>В самом начале войны он, тяже</w:t>
      </w:r>
      <w:r w:rsidRPr="00D55486">
        <w:rPr>
          <w:sz w:val="24"/>
          <w:szCs w:val="24"/>
        </w:rPr>
        <w:softHyphen/>
        <w:t xml:space="preserve">ло контуженный, попал в плен. </w:t>
      </w:r>
    </w:p>
    <w:p w:rsidR="00C07B8F" w:rsidRDefault="00C07B8F" w:rsidP="00C07B8F">
      <w:pPr>
        <w:shd w:val="clear" w:color="auto" w:fill="FFFFFF"/>
        <w:spacing w:line="360" w:lineRule="auto"/>
        <w:ind w:firstLine="353"/>
        <w:jc w:val="both"/>
        <w:rPr>
          <w:sz w:val="24"/>
          <w:szCs w:val="24"/>
        </w:rPr>
      </w:pPr>
      <w:r w:rsidRPr="00D55486">
        <w:rPr>
          <w:sz w:val="24"/>
          <w:szCs w:val="24"/>
        </w:rPr>
        <w:t>Так как он был крупным специалистом инже</w:t>
      </w:r>
      <w:r w:rsidRPr="00D55486">
        <w:rPr>
          <w:sz w:val="24"/>
          <w:szCs w:val="24"/>
        </w:rPr>
        <w:softHyphen/>
        <w:t>нерных войск, немцы сразу же пред</w:t>
      </w:r>
      <w:r w:rsidRPr="00D55486">
        <w:rPr>
          <w:sz w:val="24"/>
          <w:szCs w:val="24"/>
        </w:rPr>
        <w:softHyphen/>
        <w:t>ложили ему сотрудничество. Он мог жить, спокойно заниматься любимым делом и даже сохранить свое гене</w:t>
      </w:r>
      <w:r w:rsidRPr="00D55486">
        <w:rPr>
          <w:sz w:val="24"/>
          <w:szCs w:val="24"/>
        </w:rPr>
        <w:softHyphen/>
        <w:t>ральское звание (только сменив со</w:t>
      </w:r>
      <w:r w:rsidRPr="00D55486">
        <w:rPr>
          <w:sz w:val="24"/>
          <w:szCs w:val="24"/>
        </w:rPr>
        <w:softHyphen/>
        <w:t xml:space="preserve">ветскую форму на мундир вермахта), однако </w:t>
      </w:r>
      <w:proofErr w:type="spellStart"/>
      <w:r w:rsidRPr="00D55486">
        <w:rPr>
          <w:sz w:val="24"/>
          <w:szCs w:val="24"/>
        </w:rPr>
        <w:t>Карбышев</w:t>
      </w:r>
      <w:proofErr w:type="spellEnd"/>
      <w:r w:rsidRPr="00D554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Д.М. </w:t>
      </w:r>
      <w:r w:rsidRPr="00D55486">
        <w:rPr>
          <w:sz w:val="24"/>
          <w:szCs w:val="24"/>
        </w:rPr>
        <w:t>категори</w:t>
      </w:r>
      <w:r w:rsidRPr="00D55486">
        <w:rPr>
          <w:sz w:val="24"/>
          <w:szCs w:val="24"/>
        </w:rPr>
        <w:softHyphen/>
        <w:t xml:space="preserve">чески отказался работать на фашистов. </w:t>
      </w:r>
    </w:p>
    <w:p w:rsidR="00C07B8F" w:rsidRPr="00D55486" w:rsidRDefault="00C07B8F" w:rsidP="00C07B8F">
      <w:pPr>
        <w:shd w:val="clear" w:color="auto" w:fill="FFFFFF"/>
        <w:spacing w:line="360" w:lineRule="auto"/>
        <w:ind w:firstLine="353"/>
        <w:jc w:val="both"/>
        <w:rPr>
          <w:sz w:val="24"/>
          <w:szCs w:val="24"/>
        </w:rPr>
      </w:pPr>
      <w:r w:rsidRPr="00D55486">
        <w:rPr>
          <w:sz w:val="24"/>
          <w:szCs w:val="24"/>
        </w:rPr>
        <w:t>Тогда они отправили его в концлагерь Маутхаузен, рассчитывая, что, находясь в столь ужас</w:t>
      </w:r>
      <w:r w:rsidRPr="00D55486">
        <w:rPr>
          <w:sz w:val="24"/>
          <w:szCs w:val="24"/>
        </w:rPr>
        <w:softHyphen/>
        <w:t xml:space="preserve">ных условиях, старый генерал сломается и перейдет к ним. Но </w:t>
      </w:r>
      <w:proofErr w:type="spellStart"/>
      <w:r w:rsidRPr="00D55486">
        <w:rPr>
          <w:sz w:val="24"/>
          <w:szCs w:val="24"/>
        </w:rPr>
        <w:t>Карбышев</w:t>
      </w:r>
      <w:proofErr w:type="spellEnd"/>
      <w:r w:rsidRPr="00D55486">
        <w:rPr>
          <w:sz w:val="24"/>
          <w:szCs w:val="24"/>
        </w:rPr>
        <w:t xml:space="preserve"> стойко держался четыре года, категорически отвергая все варианты сотрудничества с врагом.</w:t>
      </w:r>
    </w:p>
    <w:p w:rsidR="00C07B8F" w:rsidRDefault="00C07B8F" w:rsidP="00C07B8F">
      <w:pPr>
        <w:shd w:val="clear" w:color="auto" w:fill="FFFFFF"/>
        <w:spacing w:line="360" w:lineRule="auto"/>
        <w:ind w:firstLine="353"/>
        <w:jc w:val="both"/>
        <w:rPr>
          <w:sz w:val="24"/>
          <w:szCs w:val="24"/>
        </w:rPr>
      </w:pPr>
      <w:r w:rsidRPr="00D55486">
        <w:rPr>
          <w:sz w:val="24"/>
          <w:szCs w:val="24"/>
        </w:rPr>
        <w:t xml:space="preserve">Наконец, потеряв терпение, зимой 1945 года немцы вывели его на мороз и начали обливать водой из шлангов, пока он не превратился в ледяную глыбу. </w:t>
      </w:r>
    </w:p>
    <w:p w:rsidR="00C07B8F" w:rsidRPr="00D55486" w:rsidRDefault="00C07B8F" w:rsidP="00C07B8F">
      <w:pPr>
        <w:shd w:val="clear" w:color="auto" w:fill="FFFFFF"/>
        <w:spacing w:line="360" w:lineRule="auto"/>
        <w:ind w:firstLine="353"/>
        <w:jc w:val="both"/>
        <w:rPr>
          <w:sz w:val="24"/>
          <w:szCs w:val="24"/>
        </w:rPr>
      </w:pPr>
      <w:r w:rsidRPr="00D55486">
        <w:rPr>
          <w:sz w:val="24"/>
          <w:szCs w:val="24"/>
        </w:rPr>
        <w:t>Он</w:t>
      </w:r>
      <w:r w:rsidRPr="0035779E">
        <w:rPr>
          <w:sz w:val="24"/>
          <w:szCs w:val="24"/>
        </w:rPr>
        <w:t xml:space="preserve"> </w:t>
      </w:r>
      <w:r>
        <w:rPr>
          <w:sz w:val="24"/>
          <w:szCs w:val="24"/>
        </w:rPr>
        <w:t>был стойким человеком,</w:t>
      </w:r>
      <w:r w:rsidRPr="00D55486">
        <w:rPr>
          <w:sz w:val="24"/>
          <w:szCs w:val="24"/>
        </w:rPr>
        <w:t xml:space="preserve"> мученически погиб, </w:t>
      </w:r>
      <w:r>
        <w:rPr>
          <w:sz w:val="24"/>
          <w:szCs w:val="24"/>
        </w:rPr>
        <w:t>и</w:t>
      </w:r>
      <w:r w:rsidRPr="00D55486">
        <w:rPr>
          <w:sz w:val="24"/>
          <w:szCs w:val="24"/>
        </w:rPr>
        <w:t xml:space="preserve"> не изме</w:t>
      </w:r>
      <w:r w:rsidRPr="00D55486">
        <w:rPr>
          <w:sz w:val="24"/>
          <w:szCs w:val="24"/>
        </w:rPr>
        <w:softHyphen/>
        <w:t>нил Родине.</w:t>
      </w:r>
    </w:p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C07B8F" w:rsidRDefault="00C07B8F" w:rsidP="00D11D36">
      <w:pPr>
        <w:shd w:val="clear" w:color="auto" w:fill="FFFFFF"/>
        <w:spacing w:before="216"/>
        <w:jc w:val="center"/>
        <w:rPr>
          <w:b/>
          <w:bCs/>
          <w:i/>
          <w:iCs/>
          <w:sz w:val="22"/>
          <w:szCs w:val="22"/>
        </w:rPr>
      </w:pPr>
    </w:p>
    <w:p w:rsidR="0026258A" w:rsidRDefault="00610003" w:rsidP="00D11D36">
      <w:pPr>
        <w:shd w:val="clear" w:color="auto" w:fill="FFFFFF"/>
        <w:spacing w:before="216"/>
        <w:jc w:val="center"/>
        <w:rPr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 xml:space="preserve">Отвага </w:t>
      </w:r>
      <w:r>
        <w:rPr>
          <w:i/>
          <w:iCs/>
          <w:sz w:val="22"/>
          <w:szCs w:val="22"/>
        </w:rPr>
        <w:t>— смелость, бесстрашие, храбрость (словарь С. Ожегова).</w:t>
      </w:r>
    </w:p>
    <w:p w:rsidR="00D11D36" w:rsidRPr="00610003" w:rsidRDefault="00D11D36" w:rsidP="00D11D36">
      <w:pPr>
        <w:shd w:val="clear" w:color="auto" w:fill="FFFFFF"/>
        <w:jc w:val="center"/>
        <w:rPr>
          <w:sz w:val="24"/>
          <w:szCs w:val="24"/>
        </w:rPr>
      </w:pPr>
    </w:p>
    <w:p w:rsidR="00D11D36" w:rsidRDefault="00D11D36" w:rsidP="00D11D36">
      <w:pPr>
        <w:shd w:val="clear" w:color="auto" w:fill="FFFFFF"/>
        <w:spacing w:before="122"/>
        <w:ind w:left="2585" w:firstLine="281"/>
        <w:jc w:val="right"/>
      </w:pPr>
      <w:r>
        <w:rPr>
          <w:sz w:val="22"/>
          <w:szCs w:val="22"/>
        </w:rPr>
        <w:t>Отвага что любовь: ей нужно питаться надеждой.</w:t>
      </w:r>
    </w:p>
    <w:p w:rsidR="00D11D36" w:rsidRDefault="00D11D36" w:rsidP="00D11D36">
      <w:pPr>
        <w:shd w:val="clear" w:color="auto" w:fill="FFFFFF"/>
        <w:spacing w:before="14"/>
        <w:jc w:val="right"/>
      </w:pPr>
      <w:r>
        <w:rPr>
          <w:i/>
          <w:iCs/>
          <w:sz w:val="22"/>
          <w:szCs w:val="22"/>
        </w:rPr>
        <w:t>Наполеон</w:t>
      </w:r>
    </w:p>
    <w:p w:rsidR="0026258A" w:rsidRPr="00610003" w:rsidRDefault="00610003" w:rsidP="00610003">
      <w:pPr>
        <w:shd w:val="clear" w:color="auto" w:fill="FFFFFF"/>
        <w:ind w:firstLine="720"/>
        <w:rPr>
          <w:sz w:val="24"/>
          <w:szCs w:val="24"/>
        </w:rPr>
      </w:pPr>
      <w:r w:rsidRPr="00610003">
        <w:rPr>
          <w:sz w:val="24"/>
          <w:szCs w:val="24"/>
        </w:rPr>
        <w:t>Оба основных словаря, которые мы использовали, - и Ожегова, и Кузнецова, фактически дают не определение отваги, а просто пе</w:t>
      </w:r>
      <w:r w:rsidRPr="00610003">
        <w:rPr>
          <w:sz w:val="24"/>
          <w:szCs w:val="24"/>
        </w:rPr>
        <w:softHyphen/>
        <w:t>речисляют ее синонимы. Единственно, что видно из словарей, -термин «смелость» имеет более широкое значение, чем все ос</w:t>
      </w:r>
      <w:r w:rsidRPr="00610003">
        <w:rPr>
          <w:sz w:val="24"/>
          <w:szCs w:val="24"/>
        </w:rPr>
        <w:softHyphen/>
        <w:t>тальные. Некоторое уточнение дает определение слова «отва</w:t>
      </w:r>
      <w:r w:rsidRPr="00610003">
        <w:rPr>
          <w:sz w:val="24"/>
          <w:szCs w:val="24"/>
        </w:rPr>
        <w:softHyphen/>
        <w:t>житься» - решиться на какой-то поступок. «Храбрость» тоже под</w:t>
      </w:r>
      <w:r w:rsidRPr="00610003">
        <w:rPr>
          <w:sz w:val="24"/>
          <w:szCs w:val="24"/>
        </w:rPr>
        <w:softHyphen/>
        <w:t>разумевает решительность, но она, согласно словарю Кузнецова, включает в себя еще и умение преодолевать страх. Отвага же во</w:t>
      </w:r>
      <w:r w:rsidRPr="00610003">
        <w:rPr>
          <w:sz w:val="24"/>
          <w:szCs w:val="24"/>
        </w:rPr>
        <w:softHyphen/>
        <w:t>обще игнорирует страх, то есть можно сказать, что человек, со</w:t>
      </w:r>
      <w:r w:rsidRPr="00610003">
        <w:rPr>
          <w:sz w:val="24"/>
          <w:szCs w:val="24"/>
        </w:rPr>
        <w:softHyphen/>
        <w:t>вершающий отважный поступок, во-первых, сознательно решает</w:t>
      </w:r>
      <w:r w:rsidRPr="00610003">
        <w:rPr>
          <w:sz w:val="24"/>
          <w:szCs w:val="24"/>
        </w:rPr>
        <w:softHyphen/>
        <w:t>ся на него, а во-вторых, в момент его совершения практически не испытывает страха.</w:t>
      </w:r>
    </w:p>
    <w:p w:rsidR="0026258A" w:rsidRPr="00610003" w:rsidRDefault="00610003" w:rsidP="00610003">
      <w:pPr>
        <w:shd w:val="clear" w:color="auto" w:fill="FFFFFF"/>
        <w:ind w:firstLine="720"/>
        <w:rPr>
          <w:sz w:val="24"/>
          <w:szCs w:val="24"/>
        </w:rPr>
      </w:pPr>
      <w:r w:rsidRPr="00610003">
        <w:rPr>
          <w:sz w:val="24"/>
          <w:szCs w:val="24"/>
        </w:rPr>
        <w:t>С точки зрения психофизиологии суть этого процесса состоит в следующем. Сначала человек под влиянием сильной мотивации совершает сознательный выбор действия, которое несет опреде</w:t>
      </w:r>
      <w:r w:rsidRPr="00610003">
        <w:rPr>
          <w:sz w:val="24"/>
          <w:szCs w:val="24"/>
        </w:rPr>
        <w:softHyphen/>
        <w:t>ленный риск. Человек понимает степень грозящей ему опасности, но желание достичь цели так велико, что он не хочет отступать. В этот момент под влиянием сильного эмоционального подъема ведущая роль переходит к правому полушарию, которое перево</w:t>
      </w:r>
      <w:r w:rsidRPr="00610003">
        <w:rPr>
          <w:sz w:val="24"/>
          <w:szCs w:val="24"/>
        </w:rPr>
        <w:softHyphen/>
        <w:t>дит сознание на эмоционально-образный режим и осуществляет выброс в кровь адреналина и эндогенных опиатов - гормонов, вызывающих эйфорию и подавляющих страх. Именно это состоя</w:t>
      </w:r>
      <w:r w:rsidRPr="00610003">
        <w:rPr>
          <w:sz w:val="24"/>
          <w:szCs w:val="24"/>
        </w:rPr>
        <w:softHyphen/>
        <w:t>ние мы и называем отвагой, а человека, способного в него вхо</w:t>
      </w:r>
      <w:r w:rsidRPr="00610003">
        <w:rPr>
          <w:sz w:val="24"/>
          <w:szCs w:val="24"/>
        </w:rPr>
        <w:softHyphen/>
        <w:t>дить, - отважным.</w:t>
      </w:r>
    </w:p>
    <w:p w:rsidR="0026258A" w:rsidRDefault="00610003">
      <w:pPr>
        <w:shd w:val="clear" w:color="auto" w:fill="FFFFFF"/>
        <w:spacing w:before="374"/>
      </w:pPr>
      <w:r>
        <w:rPr>
          <w:b/>
          <w:bCs/>
          <w:sz w:val="22"/>
          <w:szCs w:val="22"/>
        </w:rPr>
        <w:t>АЛЕКСАНДР МАТРОСОВ</w:t>
      </w:r>
    </w:p>
    <w:p w:rsidR="0026258A" w:rsidRDefault="00610003">
      <w:pPr>
        <w:shd w:val="clear" w:color="auto" w:fill="FFFFFF"/>
        <w:spacing w:before="14"/>
      </w:pPr>
      <w:r>
        <w:rPr>
          <w:i/>
          <w:iCs/>
          <w:sz w:val="22"/>
          <w:szCs w:val="22"/>
        </w:rPr>
        <w:t>советский солдат</w:t>
      </w:r>
    </w:p>
    <w:p w:rsidR="00610003" w:rsidRDefault="00610003" w:rsidP="00610003">
      <w:pPr>
        <w:shd w:val="clear" w:color="auto" w:fill="FFFFFF"/>
        <w:ind w:firstLine="720"/>
        <w:rPr>
          <w:sz w:val="24"/>
          <w:szCs w:val="24"/>
        </w:rPr>
      </w:pPr>
    </w:p>
    <w:p w:rsidR="0026258A" w:rsidRPr="00610003" w:rsidRDefault="00610003" w:rsidP="00610003">
      <w:pPr>
        <w:shd w:val="clear" w:color="auto" w:fill="FFFFFF"/>
        <w:ind w:firstLine="720"/>
        <w:rPr>
          <w:sz w:val="24"/>
          <w:szCs w:val="24"/>
        </w:rPr>
      </w:pPr>
      <w:r w:rsidRPr="00610003">
        <w:rPr>
          <w:sz w:val="24"/>
          <w:szCs w:val="24"/>
        </w:rPr>
        <w:t>В историю Великой Отечественной войны навсегда вошел подвиг Александра Матросова, накрывшего своим телом пулемет врага. За годы войны такой отчаянный поступок совершили более 200</w:t>
      </w:r>
      <w:r>
        <w:rPr>
          <w:sz w:val="24"/>
          <w:szCs w:val="24"/>
        </w:rPr>
        <w:t xml:space="preserve"> </w:t>
      </w:r>
      <w:r w:rsidR="00C80466">
        <w:rPr>
          <w:noProof/>
        </w:rPr>
        <w:pict>
          <v:shape id="_x0000_s1026" type="#_x0000_t75" style="position:absolute;left:0;text-align:left;margin-left:-2.85pt;margin-top:-.3pt;width:117.65pt;height:167.8pt;z-index:251657728;mso-wrap-distance-left:1.7pt;mso-wrap-distance-top:0;mso-wrap-distance-right:1.7pt;mso-wrap-distance-bottom:0;mso-position-horizontal:absolute;mso-position-horizontal-relative:text;mso-position-vertical:absolute;mso-position-vertical-relative:text" o:allowincell="f">
            <v:imagedata r:id="rId6" o:title=""/>
            <w10:wrap type="square"/>
          </v:shape>
        </w:pict>
      </w:r>
      <w:r w:rsidRPr="00610003">
        <w:rPr>
          <w:sz w:val="24"/>
          <w:szCs w:val="24"/>
        </w:rPr>
        <w:t>человек, и Матросов был далеко не первым в этом списке (счет открыл его тезка, политрук танковой роты Панкра</w:t>
      </w:r>
      <w:r w:rsidRPr="00610003">
        <w:rPr>
          <w:sz w:val="24"/>
          <w:szCs w:val="24"/>
        </w:rPr>
        <w:softHyphen/>
        <w:t>тов в августе 41-го), однако тради</w:t>
      </w:r>
      <w:r w:rsidRPr="00610003">
        <w:rPr>
          <w:sz w:val="24"/>
          <w:szCs w:val="24"/>
        </w:rPr>
        <w:softHyphen/>
        <w:t xml:space="preserve">ционно подобный подвиг связывают именно с </w:t>
      </w:r>
      <w:r w:rsidR="00E47BDA">
        <w:rPr>
          <w:sz w:val="24"/>
          <w:szCs w:val="24"/>
        </w:rPr>
        <w:t xml:space="preserve">Александром </w:t>
      </w:r>
      <w:proofErr w:type="spellStart"/>
      <w:r w:rsidRPr="00610003">
        <w:rPr>
          <w:sz w:val="24"/>
          <w:szCs w:val="24"/>
        </w:rPr>
        <w:t>Матросовым</w:t>
      </w:r>
      <w:proofErr w:type="spellEnd"/>
      <w:r w:rsidRPr="00610003">
        <w:rPr>
          <w:sz w:val="24"/>
          <w:szCs w:val="24"/>
        </w:rPr>
        <w:t>.</w:t>
      </w:r>
    </w:p>
    <w:p w:rsidR="0026258A" w:rsidRPr="00610003" w:rsidRDefault="00610003" w:rsidP="00610003">
      <w:pPr>
        <w:shd w:val="clear" w:color="auto" w:fill="FFFFFF"/>
        <w:ind w:firstLine="720"/>
        <w:rPr>
          <w:sz w:val="24"/>
          <w:szCs w:val="24"/>
        </w:rPr>
      </w:pPr>
      <w:r w:rsidRPr="00610003">
        <w:rPr>
          <w:sz w:val="24"/>
          <w:szCs w:val="24"/>
        </w:rPr>
        <w:t>Мы никогда точно не узнаем, что чувствовал и о чем думал в тот ро</w:t>
      </w:r>
      <w:r w:rsidRPr="00610003">
        <w:rPr>
          <w:sz w:val="24"/>
          <w:szCs w:val="24"/>
        </w:rPr>
        <w:softHyphen/>
        <w:t>ковой миг 19-летний парень, когда в феврале 1943 года бросился на ам</w:t>
      </w:r>
      <w:r w:rsidRPr="00610003">
        <w:rPr>
          <w:sz w:val="24"/>
          <w:szCs w:val="24"/>
        </w:rPr>
        <w:softHyphen/>
        <w:t>бразуру. Известно только, что немец</w:t>
      </w:r>
      <w:r w:rsidRPr="00610003">
        <w:rPr>
          <w:sz w:val="24"/>
          <w:szCs w:val="24"/>
        </w:rPr>
        <w:softHyphen/>
        <w:t>кий пулемет мешал батальону выпол</w:t>
      </w:r>
      <w:r w:rsidRPr="00610003">
        <w:rPr>
          <w:sz w:val="24"/>
          <w:szCs w:val="24"/>
        </w:rPr>
        <w:softHyphen/>
        <w:t>нить приказ - захватить деревню Чер</w:t>
      </w:r>
      <w:r w:rsidRPr="00610003">
        <w:rPr>
          <w:sz w:val="24"/>
          <w:szCs w:val="24"/>
        </w:rPr>
        <w:softHyphen/>
        <w:t>нушки, а приказы на фронте, как известно, не обсуждаются. Местность перед дзотом (укрепленной огневой точкой) была открытая, и на этом поле в бесплодной по</w:t>
      </w:r>
      <w:r w:rsidRPr="00610003">
        <w:rPr>
          <w:sz w:val="24"/>
          <w:szCs w:val="24"/>
        </w:rPr>
        <w:softHyphen/>
        <w:t>пытке взять деревню полегло немало бойцов. Тогда командир ба</w:t>
      </w:r>
      <w:r w:rsidRPr="00610003">
        <w:rPr>
          <w:sz w:val="24"/>
          <w:szCs w:val="24"/>
        </w:rPr>
        <w:softHyphen/>
        <w:t>тальона Артюхов послал на пулемет трех лучших автоматчиков с гранатами - их убили, потом еще троих - они тоже полегли под огнем врага. Тогда, согласно официальной версии, забросать дзот гранатами вызвался связной командира - Александр Матросов. Матросову удалось подобраться достаточно близко к пулемету, однако гранаты не причинили вреда немцам. Пулемет на несколь</w:t>
      </w:r>
      <w:r w:rsidRPr="00610003">
        <w:rPr>
          <w:sz w:val="24"/>
          <w:szCs w:val="24"/>
        </w:rPr>
        <w:softHyphen/>
        <w:t>ко секунд смолк (возможно, оглушило или ранило пулеметчика), а потом застрочил опять. Поднявшиеся было в атаку бойцы снова залегли. Матросов выпустил по амбразуре весь магазин автомата и снова заставил на некоторое время умолкнуть пулемет. Но когда бойцы снова пошли в атаку, вражеский ствол ожил вновь. Гранат у Матросова не осталось, патронов в автомате - тоже. И тогда он в ярости бросился вперед и закрыл амбразуру своим телом. Под</w:t>
      </w:r>
      <w:r w:rsidRPr="00610003">
        <w:rPr>
          <w:sz w:val="24"/>
          <w:szCs w:val="24"/>
        </w:rPr>
        <w:softHyphen/>
        <w:t>бежавшие бойцы забросали гранатами дзот и освободили дерев</w:t>
      </w:r>
      <w:r w:rsidRPr="00610003">
        <w:rPr>
          <w:sz w:val="24"/>
          <w:szCs w:val="24"/>
        </w:rPr>
        <w:softHyphen/>
        <w:t>ню Чернушки.</w:t>
      </w:r>
    </w:p>
    <w:p w:rsidR="00610003" w:rsidRDefault="00610003" w:rsidP="00D11D36">
      <w:pPr>
        <w:shd w:val="clear" w:color="auto" w:fill="FFFFFF"/>
        <w:ind w:firstLine="720"/>
        <w:rPr>
          <w:sz w:val="24"/>
          <w:szCs w:val="24"/>
        </w:rPr>
      </w:pPr>
      <w:r w:rsidRPr="00610003">
        <w:rPr>
          <w:sz w:val="24"/>
          <w:szCs w:val="24"/>
        </w:rPr>
        <w:t>Через полгода после этого вышел приказ Сталина № 269 от 8 сентября 1943 года, в котором говорилось, что «великий под</w:t>
      </w:r>
      <w:r w:rsidRPr="00610003">
        <w:rPr>
          <w:sz w:val="24"/>
          <w:szCs w:val="24"/>
        </w:rPr>
        <w:softHyphen/>
        <w:t>виг товарища Матросова должен служить примером воинской доблести и героизма для всех воинов Красной Армии».</w:t>
      </w:r>
    </w:p>
    <w:p w:rsidR="00C80466" w:rsidRDefault="00C80466" w:rsidP="00D11D36">
      <w:pPr>
        <w:shd w:val="clear" w:color="auto" w:fill="FFFFFF"/>
        <w:ind w:firstLine="720"/>
        <w:rPr>
          <w:sz w:val="24"/>
          <w:szCs w:val="24"/>
        </w:rPr>
      </w:pPr>
    </w:p>
    <w:p w:rsidR="00C80466" w:rsidRDefault="00C80466" w:rsidP="00D11D36">
      <w:pPr>
        <w:shd w:val="clear" w:color="auto" w:fill="FFFFFF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Список художественных фильмов о героях Великой Отечественной войны</w:t>
      </w:r>
    </w:p>
    <w:p w:rsidR="00C80466" w:rsidRDefault="00C80466" w:rsidP="00D11D36">
      <w:pPr>
        <w:shd w:val="clear" w:color="auto" w:fill="FFFFFF"/>
        <w:ind w:firstLine="720"/>
        <w:rPr>
          <w:sz w:val="24"/>
          <w:szCs w:val="24"/>
        </w:rPr>
      </w:pPr>
      <w:r>
        <w:rPr>
          <w:sz w:val="24"/>
          <w:szCs w:val="24"/>
        </w:rPr>
        <w:t>(использование фрагментов, иллюстрирующих личностные качества)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Повесть о настоящем человеке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В бой идут одни старики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proofErr w:type="spellStart"/>
      <w:r>
        <w:rPr>
          <w:sz w:val="24"/>
          <w:szCs w:val="24"/>
        </w:rPr>
        <w:t>Аты</w:t>
      </w:r>
      <w:proofErr w:type="spellEnd"/>
      <w:r>
        <w:rPr>
          <w:sz w:val="24"/>
          <w:szCs w:val="24"/>
        </w:rPr>
        <w:t>-баты шли солдаты…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Добровольцы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Парень из нашего города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Офицеры 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Баллада о солдате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А зори здесь тихие…(1972г.)</w:t>
      </w:r>
    </w:p>
    <w:p w:rsidR="00C80466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Брестская крепость (2010г.)</w:t>
      </w:r>
    </w:p>
    <w:p w:rsidR="00C80466" w:rsidRPr="00610003" w:rsidRDefault="00C80466" w:rsidP="00C80466">
      <w:pPr>
        <w:numPr>
          <w:ilvl w:val="0"/>
          <w:numId w:val="2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Восхождение и др.</w:t>
      </w:r>
      <w:bookmarkStart w:id="0" w:name="_GoBack"/>
      <w:bookmarkEnd w:id="0"/>
    </w:p>
    <w:sectPr w:rsidR="00C80466" w:rsidRPr="00610003" w:rsidSect="00610003">
      <w:type w:val="continuous"/>
      <w:pgSz w:w="11909" w:h="16834"/>
      <w:pgMar w:top="851" w:right="567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047F6"/>
    <w:multiLevelType w:val="hybridMultilevel"/>
    <w:tmpl w:val="4D8C6020"/>
    <w:lvl w:ilvl="0" w:tplc="213C5B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BF2083"/>
    <w:multiLevelType w:val="hybridMultilevel"/>
    <w:tmpl w:val="3B7EC1CC"/>
    <w:lvl w:ilvl="0" w:tplc="23B40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003"/>
    <w:rsid w:val="0026258A"/>
    <w:rsid w:val="00610003"/>
    <w:rsid w:val="00C07B8F"/>
    <w:rsid w:val="00C80466"/>
    <w:rsid w:val="00D11D36"/>
    <w:rsid w:val="00E4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E001F032-BDAE-4E70-8130-5D77C38D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1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Лариса</cp:lastModifiedBy>
  <cp:revision>5</cp:revision>
  <dcterms:created xsi:type="dcterms:W3CDTF">2020-05-30T16:14:00Z</dcterms:created>
  <dcterms:modified xsi:type="dcterms:W3CDTF">2020-06-25T13:02:00Z</dcterms:modified>
</cp:coreProperties>
</file>