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37E" w:rsidRPr="003D2ADD" w:rsidRDefault="009B637E" w:rsidP="006F0A6B">
      <w:pPr>
        <w:spacing w:after="0"/>
        <w:jc w:val="center"/>
        <w:rPr>
          <w:rFonts w:ascii="Times New Roman" w:hAnsi="Times New Roman" w:cs="Times New Roman"/>
          <w:b/>
          <w:sz w:val="28"/>
          <w:szCs w:val="28"/>
        </w:rPr>
      </w:pPr>
      <w:r w:rsidRPr="003D2ADD">
        <w:rPr>
          <w:rFonts w:ascii="Times New Roman" w:hAnsi="Times New Roman" w:cs="Times New Roman"/>
          <w:b/>
          <w:sz w:val="28"/>
          <w:szCs w:val="28"/>
        </w:rPr>
        <w:t>Приложение №1.</w:t>
      </w:r>
    </w:p>
    <w:p w:rsidR="0028483C" w:rsidRPr="003D2ADD" w:rsidRDefault="006F0A6B" w:rsidP="006F0A6B">
      <w:pPr>
        <w:spacing w:after="0"/>
        <w:jc w:val="center"/>
        <w:rPr>
          <w:rFonts w:ascii="Times New Roman" w:hAnsi="Times New Roman" w:cs="Times New Roman"/>
          <w:b/>
          <w:sz w:val="28"/>
          <w:szCs w:val="28"/>
        </w:rPr>
      </w:pPr>
      <w:r w:rsidRPr="003D2ADD">
        <w:rPr>
          <w:rFonts w:ascii="Times New Roman" w:hAnsi="Times New Roman" w:cs="Times New Roman"/>
          <w:b/>
          <w:sz w:val="28"/>
          <w:szCs w:val="28"/>
        </w:rPr>
        <w:t>Игровые упражнени</w:t>
      </w:r>
      <w:r w:rsidR="00E13A84" w:rsidRPr="003D2ADD">
        <w:rPr>
          <w:rFonts w:ascii="Times New Roman" w:hAnsi="Times New Roman" w:cs="Times New Roman"/>
          <w:b/>
          <w:sz w:val="28"/>
          <w:szCs w:val="28"/>
        </w:rPr>
        <w:t>я, используемые</w:t>
      </w:r>
      <w:r w:rsidR="00B12696" w:rsidRPr="003D2ADD">
        <w:rPr>
          <w:rFonts w:ascii="Times New Roman" w:hAnsi="Times New Roman" w:cs="Times New Roman"/>
          <w:b/>
          <w:sz w:val="28"/>
          <w:szCs w:val="28"/>
        </w:rPr>
        <w:t xml:space="preserve"> в целях формирования у педагогов уверенности в себе, объективной самооценки, желания себя познавать и совершенствовать</w:t>
      </w:r>
      <w:r w:rsidR="009B637E" w:rsidRPr="003D2ADD">
        <w:rPr>
          <w:rFonts w:ascii="Times New Roman" w:hAnsi="Times New Roman" w:cs="Times New Roman"/>
          <w:b/>
          <w:sz w:val="28"/>
          <w:szCs w:val="28"/>
        </w:rPr>
        <w:t>.</w:t>
      </w:r>
    </w:p>
    <w:p w:rsidR="006F0A6B" w:rsidRPr="003D2ADD" w:rsidRDefault="003D2ADD" w:rsidP="006F0A6B">
      <w:pPr>
        <w:pStyle w:val="a3"/>
        <w:numPr>
          <w:ilvl w:val="0"/>
          <w:numId w:val="1"/>
        </w:numPr>
        <w:spacing w:after="0"/>
        <w:jc w:val="both"/>
        <w:rPr>
          <w:rFonts w:ascii="Times New Roman" w:hAnsi="Times New Roman" w:cs="Times New Roman"/>
          <w:sz w:val="28"/>
          <w:szCs w:val="28"/>
        </w:rPr>
      </w:pPr>
      <w:r w:rsidRPr="003D2ADD">
        <w:rPr>
          <w:rFonts w:ascii="Times New Roman" w:hAnsi="Times New Roman" w:cs="Times New Roman"/>
          <w:b/>
          <w:sz w:val="28"/>
          <w:szCs w:val="28"/>
        </w:rPr>
        <w:t>Упражнение «</w:t>
      </w:r>
      <w:r w:rsidR="006F0A6B" w:rsidRPr="003D2ADD">
        <w:rPr>
          <w:rFonts w:ascii="Times New Roman" w:hAnsi="Times New Roman" w:cs="Times New Roman"/>
          <w:b/>
          <w:sz w:val="28"/>
          <w:szCs w:val="28"/>
        </w:rPr>
        <w:t>Моё педагогическое кредо</w:t>
      </w:r>
      <w:r>
        <w:rPr>
          <w:rFonts w:ascii="Times New Roman" w:hAnsi="Times New Roman" w:cs="Times New Roman"/>
          <w:b/>
          <w:sz w:val="28"/>
          <w:szCs w:val="28"/>
        </w:rPr>
        <w:t>»</w:t>
      </w:r>
      <w:r w:rsidR="006F0A6B" w:rsidRPr="003D2ADD">
        <w:rPr>
          <w:rFonts w:ascii="Times New Roman" w:hAnsi="Times New Roman" w:cs="Times New Roman"/>
          <w:b/>
          <w:sz w:val="28"/>
          <w:szCs w:val="28"/>
        </w:rPr>
        <w:t>.</w:t>
      </w:r>
    </w:p>
    <w:p w:rsidR="006F0A6B" w:rsidRPr="003D2ADD" w:rsidRDefault="006F0A6B" w:rsidP="006F0A6B">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Необходимо сформулировать девиз, создать образ-символ, эмблему своей профессиональной деятельности, а затем представить её группе. Это может быть рисунок, песня, четверостишие, схема, жест, пословица и т.д.</w:t>
      </w:r>
    </w:p>
    <w:p w:rsidR="006F0A6B" w:rsidRPr="003D2ADD" w:rsidRDefault="006F0A6B" w:rsidP="006F0A6B">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Вопросы для обсуждения:</w:t>
      </w:r>
    </w:p>
    <w:p w:rsidR="006F0A6B" w:rsidRPr="003D2ADD" w:rsidRDefault="006F0A6B" w:rsidP="006F0A6B">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Удовлетворены ли вы созданным символом, считаете ли вы, что  он действительно отражает ваше кредо?</w:t>
      </w:r>
    </w:p>
    <w:p w:rsidR="006F0A6B" w:rsidRPr="003D2ADD" w:rsidRDefault="006F0A6B" w:rsidP="006F0A6B">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Что главное в себе вы хотели подчеркнуть этим символом?</w:t>
      </w:r>
    </w:p>
    <w:p w:rsidR="006F0A6B" w:rsidRPr="003D2ADD" w:rsidRDefault="006F0A6B" w:rsidP="006F0A6B">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Вам хотелось бы что-то добавить, изменить?</w:t>
      </w:r>
    </w:p>
    <w:p w:rsidR="006F0A6B" w:rsidRPr="003D2ADD" w:rsidRDefault="003D2ADD" w:rsidP="006F0A6B">
      <w:pPr>
        <w:pStyle w:val="a3"/>
        <w:numPr>
          <w:ilvl w:val="0"/>
          <w:numId w:val="1"/>
        </w:numPr>
        <w:spacing w:after="0"/>
        <w:jc w:val="both"/>
        <w:rPr>
          <w:rFonts w:ascii="Times New Roman" w:hAnsi="Times New Roman" w:cs="Times New Roman"/>
          <w:sz w:val="28"/>
          <w:szCs w:val="28"/>
        </w:rPr>
      </w:pPr>
      <w:r w:rsidRPr="003D2ADD">
        <w:rPr>
          <w:rFonts w:ascii="Times New Roman" w:hAnsi="Times New Roman" w:cs="Times New Roman"/>
          <w:b/>
          <w:sz w:val="28"/>
          <w:szCs w:val="28"/>
        </w:rPr>
        <w:t>Упражнение «</w:t>
      </w:r>
      <w:r w:rsidR="006F0A6B" w:rsidRPr="003D2ADD">
        <w:rPr>
          <w:rFonts w:ascii="Times New Roman" w:hAnsi="Times New Roman" w:cs="Times New Roman"/>
          <w:b/>
          <w:sz w:val="28"/>
          <w:szCs w:val="28"/>
        </w:rPr>
        <w:t>Объявление</w:t>
      </w:r>
      <w:r>
        <w:rPr>
          <w:rFonts w:ascii="Times New Roman" w:hAnsi="Times New Roman" w:cs="Times New Roman"/>
          <w:b/>
          <w:sz w:val="28"/>
          <w:szCs w:val="28"/>
        </w:rPr>
        <w:t>»</w:t>
      </w:r>
      <w:r w:rsidR="006F0A6B" w:rsidRPr="003D2ADD">
        <w:rPr>
          <w:rFonts w:ascii="Times New Roman" w:hAnsi="Times New Roman" w:cs="Times New Roman"/>
          <w:b/>
          <w:sz w:val="28"/>
          <w:szCs w:val="28"/>
        </w:rPr>
        <w:t>.</w:t>
      </w:r>
    </w:p>
    <w:p w:rsidR="006F0A6B" w:rsidRPr="003D2ADD" w:rsidRDefault="004030B2" w:rsidP="006F0A6B">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xml:space="preserve">В течение 5 минут каждый должен составить объявление о своих услугах (репетиторство, </w:t>
      </w:r>
      <w:proofErr w:type="spellStart"/>
      <w:r w:rsidRPr="003D2ADD">
        <w:rPr>
          <w:rFonts w:ascii="Times New Roman" w:hAnsi="Times New Roman" w:cs="Times New Roman"/>
          <w:sz w:val="28"/>
          <w:szCs w:val="28"/>
        </w:rPr>
        <w:t>гувернёрство</w:t>
      </w:r>
      <w:proofErr w:type="spellEnd"/>
      <w:r w:rsidRPr="003D2ADD">
        <w:rPr>
          <w:rFonts w:ascii="Times New Roman" w:hAnsi="Times New Roman" w:cs="Times New Roman"/>
          <w:sz w:val="28"/>
          <w:szCs w:val="28"/>
        </w:rPr>
        <w:t>, консультирование, развивающая работа, обучение и т.д.), которое бы отражало профессиональную уникальность и включало нечто такое, чего не может предложить другой специалист.</w:t>
      </w:r>
    </w:p>
    <w:p w:rsidR="004030B2" w:rsidRPr="003D2ADD" w:rsidRDefault="004030B2" w:rsidP="006F0A6B">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Затем в течение одной минуты объявление зачитывается перед всеми. Группа может задавать любые вопросы  по содержанию объявления, дабы удостовериться, действительно ли стоит воспользоваться услугами данного специалиста.</w:t>
      </w:r>
    </w:p>
    <w:p w:rsidR="00D563B4" w:rsidRPr="003D2ADD" w:rsidRDefault="00D563B4" w:rsidP="006F0A6B">
      <w:pPr>
        <w:pStyle w:val="a3"/>
        <w:numPr>
          <w:ilvl w:val="0"/>
          <w:numId w:val="1"/>
        </w:numPr>
        <w:spacing w:after="0"/>
        <w:jc w:val="both"/>
        <w:rPr>
          <w:rFonts w:ascii="Times New Roman" w:hAnsi="Times New Roman" w:cs="Times New Roman"/>
          <w:sz w:val="28"/>
          <w:szCs w:val="28"/>
        </w:rPr>
      </w:pPr>
      <w:r w:rsidRPr="003D2ADD">
        <w:rPr>
          <w:rFonts w:ascii="Times New Roman" w:hAnsi="Times New Roman" w:cs="Times New Roman"/>
          <w:b/>
          <w:sz w:val="28"/>
          <w:szCs w:val="28"/>
        </w:rPr>
        <w:t>Домашнее задание «Рисуем автопортрет»</w:t>
      </w:r>
      <w:r w:rsidR="004145B2" w:rsidRPr="003D2ADD">
        <w:rPr>
          <w:rFonts w:ascii="Times New Roman" w:hAnsi="Times New Roman" w:cs="Times New Roman"/>
          <w:b/>
          <w:sz w:val="28"/>
          <w:szCs w:val="28"/>
        </w:rPr>
        <w:t>.</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Необходимо подчеркнуть в нём свои профессиональные грани. Для рисования можно использовать любые изобразительные материалы. На занятии ведущий представляет рисунки по очереди, не называя автора. Участники их анализируют.</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xml:space="preserve">Вопросы для обсуждения: </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Что вы можете сказать о профессиональных особенностях изображённого человека?</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Что вы можете сказать о личностных особенностях изображённого человека?</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Какими достоинствами он обладает (профессиональными, личностными)?</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Что бы вы пожелали изменить в себе этому человеку (профессиональные, личностные качества)?</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lastRenderedPageBreak/>
        <w:t xml:space="preserve">            </w:t>
      </w:r>
      <w:r w:rsidRPr="003D2ADD">
        <w:rPr>
          <w:rFonts w:ascii="Times New Roman" w:hAnsi="Times New Roman" w:cs="Times New Roman"/>
          <w:sz w:val="28"/>
          <w:szCs w:val="28"/>
        </w:rPr>
        <w:tab/>
        <w:t>Каждый берёт из обсуждения то, что ему показалось важным. После      обсуждения исполнитель может признаться в своём авторстве.</w:t>
      </w:r>
    </w:p>
    <w:p w:rsidR="004145B2" w:rsidRPr="003D2ADD" w:rsidRDefault="003D2ADD" w:rsidP="006F0A6B">
      <w:pPr>
        <w:pStyle w:val="a3"/>
        <w:numPr>
          <w:ilvl w:val="0"/>
          <w:numId w:val="1"/>
        </w:numPr>
        <w:spacing w:after="0"/>
        <w:jc w:val="both"/>
        <w:rPr>
          <w:rFonts w:ascii="Times New Roman" w:hAnsi="Times New Roman" w:cs="Times New Roman"/>
          <w:sz w:val="28"/>
          <w:szCs w:val="28"/>
        </w:rPr>
      </w:pPr>
      <w:r w:rsidRPr="003D2ADD">
        <w:rPr>
          <w:rFonts w:ascii="Times New Roman" w:hAnsi="Times New Roman" w:cs="Times New Roman"/>
          <w:b/>
          <w:sz w:val="28"/>
          <w:szCs w:val="28"/>
        </w:rPr>
        <w:t>Упражнение «</w:t>
      </w:r>
      <w:r w:rsidR="004145B2" w:rsidRPr="003D2ADD">
        <w:rPr>
          <w:rFonts w:ascii="Times New Roman" w:hAnsi="Times New Roman" w:cs="Times New Roman"/>
          <w:b/>
          <w:sz w:val="28"/>
          <w:szCs w:val="28"/>
        </w:rPr>
        <w:t>Мои сильные стороны</w:t>
      </w:r>
      <w:r>
        <w:rPr>
          <w:rFonts w:ascii="Times New Roman" w:hAnsi="Times New Roman" w:cs="Times New Roman"/>
          <w:b/>
          <w:sz w:val="28"/>
          <w:szCs w:val="28"/>
        </w:rPr>
        <w:t>»</w:t>
      </w:r>
      <w:r w:rsidR="004145B2" w:rsidRPr="003D2ADD">
        <w:rPr>
          <w:rFonts w:ascii="Times New Roman" w:hAnsi="Times New Roman" w:cs="Times New Roman"/>
          <w:b/>
          <w:sz w:val="28"/>
          <w:szCs w:val="28"/>
        </w:rPr>
        <w:t>.</w:t>
      </w:r>
    </w:p>
    <w:p w:rsidR="004145B2" w:rsidRPr="003D2ADD" w:rsidRDefault="004145B2" w:rsidP="00E13A84">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xml:space="preserve">Участники делятся на группы по 5 человек. Каждому предлагается рассказать остальным о чертах личности, которые он считает в себе и хотел бы их сформировать у своих воспитанников. После небольшой подготовки участники в подгруппах по очереди представляют себя. Все высказывания должны иметь утвердительную форму. Слушатели могут уточнять детали, задавать дополнительные вопросы. Но не высказывать своего мнения. На основании </w:t>
      </w:r>
      <w:proofErr w:type="spellStart"/>
      <w:r w:rsidRPr="003D2ADD">
        <w:rPr>
          <w:rFonts w:ascii="Times New Roman" w:hAnsi="Times New Roman" w:cs="Times New Roman"/>
          <w:sz w:val="28"/>
          <w:szCs w:val="28"/>
        </w:rPr>
        <w:t>самопрезентаций</w:t>
      </w:r>
      <w:proofErr w:type="spellEnd"/>
      <w:r w:rsidRPr="003D2ADD">
        <w:rPr>
          <w:rFonts w:ascii="Times New Roman" w:hAnsi="Times New Roman" w:cs="Times New Roman"/>
          <w:sz w:val="28"/>
          <w:szCs w:val="28"/>
        </w:rPr>
        <w:t xml:space="preserve"> каждая </w:t>
      </w:r>
      <w:proofErr w:type="spellStart"/>
      <w:r w:rsidRPr="003D2ADD">
        <w:rPr>
          <w:rFonts w:ascii="Times New Roman" w:hAnsi="Times New Roman" w:cs="Times New Roman"/>
          <w:sz w:val="28"/>
          <w:szCs w:val="28"/>
        </w:rPr>
        <w:t>микрогруппа</w:t>
      </w:r>
      <w:proofErr w:type="spellEnd"/>
      <w:r w:rsidRPr="003D2ADD">
        <w:rPr>
          <w:rFonts w:ascii="Times New Roman" w:hAnsi="Times New Roman" w:cs="Times New Roman"/>
          <w:sz w:val="28"/>
          <w:szCs w:val="28"/>
        </w:rPr>
        <w:t xml:space="preserve"> составляет сборный портрет лучших черт. Последующие </w:t>
      </w:r>
      <w:proofErr w:type="spellStart"/>
      <w:r w:rsidRPr="003D2ADD">
        <w:rPr>
          <w:rFonts w:ascii="Times New Roman" w:hAnsi="Times New Roman" w:cs="Times New Roman"/>
          <w:sz w:val="28"/>
          <w:szCs w:val="28"/>
        </w:rPr>
        <w:t>микрогруппы</w:t>
      </w:r>
      <w:proofErr w:type="spellEnd"/>
      <w:r w:rsidRPr="003D2ADD">
        <w:rPr>
          <w:rFonts w:ascii="Times New Roman" w:hAnsi="Times New Roman" w:cs="Times New Roman"/>
          <w:sz w:val="28"/>
          <w:szCs w:val="28"/>
        </w:rPr>
        <w:t xml:space="preserve"> говорят, с чем они согласны, что они добавили. В итоге создаётся общий портрет.</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Вопросы для обсуждения:</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Что мешало свободно говорить о своих достоинствах?</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Понадобилась ли помощь коллег в выделении своих сильных сторон?</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Какие чувства вы испытали, когда услышали собственные стороны в общем портрете?</w:t>
      </w:r>
    </w:p>
    <w:p w:rsidR="004145B2" w:rsidRPr="003D2ADD" w:rsidRDefault="004145B2" w:rsidP="004145B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Задумывались ли вы раньше о влиянии ваших черт на воспитание конкретных сторон личности детей?</w:t>
      </w:r>
    </w:p>
    <w:p w:rsidR="004145B2" w:rsidRPr="003D2ADD" w:rsidRDefault="003D2ADD" w:rsidP="003D2002">
      <w:pPr>
        <w:pStyle w:val="a3"/>
        <w:numPr>
          <w:ilvl w:val="0"/>
          <w:numId w:val="5"/>
        </w:numPr>
        <w:spacing w:after="0"/>
        <w:jc w:val="both"/>
        <w:rPr>
          <w:rFonts w:ascii="Times New Roman" w:hAnsi="Times New Roman" w:cs="Times New Roman"/>
          <w:sz w:val="28"/>
          <w:szCs w:val="28"/>
        </w:rPr>
      </w:pPr>
      <w:r w:rsidRPr="003D2ADD">
        <w:rPr>
          <w:rFonts w:ascii="Times New Roman" w:hAnsi="Times New Roman" w:cs="Times New Roman"/>
          <w:b/>
          <w:sz w:val="28"/>
          <w:szCs w:val="28"/>
        </w:rPr>
        <w:t xml:space="preserve">Упражнение </w:t>
      </w:r>
      <w:r>
        <w:rPr>
          <w:rFonts w:ascii="Times New Roman" w:hAnsi="Times New Roman" w:cs="Times New Roman"/>
          <w:b/>
          <w:sz w:val="28"/>
          <w:szCs w:val="28"/>
        </w:rPr>
        <w:t xml:space="preserve"> </w:t>
      </w:r>
      <w:r w:rsidRPr="003D2ADD">
        <w:rPr>
          <w:rFonts w:ascii="Times New Roman" w:hAnsi="Times New Roman" w:cs="Times New Roman"/>
          <w:b/>
          <w:sz w:val="28"/>
          <w:szCs w:val="28"/>
        </w:rPr>
        <w:t>«</w:t>
      </w:r>
      <w:r>
        <w:rPr>
          <w:rFonts w:ascii="Times New Roman" w:hAnsi="Times New Roman" w:cs="Times New Roman"/>
          <w:b/>
          <w:sz w:val="28"/>
          <w:szCs w:val="28"/>
        </w:rPr>
        <w:t>Личность педагога».</w:t>
      </w:r>
      <w:r w:rsidR="003D2002" w:rsidRPr="003D2ADD">
        <w:rPr>
          <w:rFonts w:ascii="Times New Roman" w:hAnsi="Times New Roman" w:cs="Times New Roman"/>
          <w:sz w:val="28"/>
          <w:szCs w:val="28"/>
        </w:rPr>
        <w:t xml:space="preserve"> Участники делятся на группы по 5 человек. Подгруппам предлагается составить портрет идеального педагога. Результатом обсуждения должен стать список качеств, </w:t>
      </w:r>
      <w:proofErr w:type="gramStart"/>
      <w:r w:rsidR="003D2002" w:rsidRPr="003D2ADD">
        <w:rPr>
          <w:rFonts w:ascii="Times New Roman" w:hAnsi="Times New Roman" w:cs="Times New Roman"/>
          <w:sz w:val="28"/>
          <w:szCs w:val="28"/>
        </w:rPr>
        <w:t>которые</w:t>
      </w:r>
      <w:proofErr w:type="gramEnd"/>
      <w:r w:rsidR="003D2002" w:rsidRPr="003D2ADD">
        <w:rPr>
          <w:rFonts w:ascii="Times New Roman" w:hAnsi="Times New Roman" w:cs="Times New Roman"/>
          <w:sz w:val="28"/>
          <w:szCs w:val="28"/>
        </w:rPr>
        <w:t xml:space="preserve"> по мнению группы являются неотъемлемыми для характеристики идеального педагога. Упражнение проводится аналогично предыдущему. Спорные качества обсуждаются всей группой. Итогом групповой дискуссии является список качеств идеального педагога, удовлетворяющий всех участников. Последним шагом дискуссии является презентация «Портрет современного педагога».</w:t>
      </w:r>
    </w:p>
    <w:p w:rsidR="003D2002" w:rsidRPr="003D2ADD" w:rsidRDefault="00D30EEC" w:rsidP="003D2002">
      <w:pPr>
        <w:pStyle w:val="a3"/>
        <w:numPr>
          <w:ilvl w:val="0"/>
          <w:numId w:val="1"/>
        </w:numPr>
        <w:spacing w:after="0"/>
        <w:jc w:val="both"/>
        <w:rPr>
          <w:rFonts w:ascii="Times New Roman" w:hAnsi="Times New Roman" w:cs="Times New Roman"/>
          <w:sz w:val="28"/>
          <w:szCs w:val="28"/>
        </w:rPr>
      </w:pPr>
      <w:r w:rsidRPr="003D2ADD">
        <w:rPr>
          <w:rFonts w:ascii="Times New Roman" w:hAnsi="Times New Roman" w:cs="Times New Roman"/>
          <w:b/>
          <w:sz w:val="28"/>
          <w:szCs w:val="28"/>
        </w:rPr>
        <w:t xml:space="preserve">Упражнение «Придумай новые слова из </w:t>
      </w:r>
      <w:proofErr w:type="gramStart"/>
      <w:r w:rsidRPr="003D2ADD">
        <w:rPr>
          <w:rFonts w:ascii="Times New Roman" w:hAnsi="Times New Roman" w:cs="Times New Roman"/>
          <w:b/>
          <w:sz w:val="28"/>
          <w:szCs w:val="28"/>
        </w:rPr>
        <w:t>предложенных</w:t>
      </w:r>
      <w:proofErr w:type="gramEnd"/>
      <w:r w:rsidRPr="003D2ADD">
        <w:rPr>
          <w:rFonts w:ascii="Times New Roman" w:hAnsi="Times New Roman" w:cs="Times New Roman"/>
          <w:b/>
          <w:sz w:val="28"/>
          <w:szCs w:val="28"/>
        </w:rPr>
        <w:t>».</w:t>
      </w:r>
      <w:r w:rsidR="003D2002" w:rsidRPr="003D2ADD">
        <w:rPr>
          <w:rFonts w:ascii="Times New Roman" w:hAnsi="Times New Roman" w:cs="Times New Roman"/>
          <w:sz w:val="28"/>
          <w:szCs w:val="28"/>
        </w:rPr>
        <w:t xml:space="preserve"> </w:t>
      </w:r>
    </w:p>
    <w:p w:rsidR="003D2002" w:rsidRPr="003D2ADD" w:rsidRDefault="003D2002" w:rsidP="003D200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xml:space="preserve">Материал: карточки, с написанными на них буквами, составляющими слово «самосовершенствование», «самопознание», «саморазвитие». </w:t>
      </w:r>
    </w:p>
    <w:p w:rsidR="003D2002" w:rsidRPr="003D2ADD" w:rsidRDefault="003D2002" w:rsidP="003D200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xml:space="preserve">Участники делятся на три </w:t>
      </w:r>
      <w:proofErr w:type="spellStart"/>
      <w:r w:rsidRPr="003D2ADD">
        <w:rPr>
          <w:rFonts w:ascii="Times New Roman" w:hAnsi="Times New Roman" w:cs="Times New Roman"/>
          <w:sz w:val="28"/>
          <w:szCs w:val="28"/>
        </w:rPr>
        <w:t>микрогруппы</w:t>
      </w:r>
      <w:proofErr w:type="spellEnd"/>
      <w:r w:rsidRPr="003D2ADD">
        <w:rPr>
          <w:rFonts w:ascii="Times New Roman" w:hAnsi="Times New Roman" w:cs="Times New Roman"/>
          <w:sz w:val="28"/>
          <w:szCs w:val="28"/>
        </w:rPr>
        <w:t xml:space="preserve">. Каждая из них составляет новые слова </w:t>
      </w:r>
      <w:proofErr w:type="gramStart"/>
      <w:r w:rsidRPr="003D2ADD">
        <w:rPr>
          <w:rFonts w:ascii="Times New Roman" w:hAnsi="Times New Roman" w:cs="Times New Roman"/>
          <w:sz w:val="28"/>
          <w:szCs w:val="28"/>
        </w:rPr>
        <w:t>из</w:t>
      </w:r>
      <w:proofErr w:type="gramEnd"/>
      <w:r w:rsidRPr="003D2ADD">
        <w:rPr>
          <w:rFonts w:ascii="Times New Roman" w:hAnsi="Times New Roman" w:cs="Times New Roman"/>
          <w:sz w:val="28"/>
          <w:szCs w:val="28"/>
        </w:rPr>
        <w:t xml:space="preserve"> предложенного. В начале упражнения ведущий спрашивает у каждой </w:t>
      </w:r>
      <w:proofErr w:type="spellStart"/>
      <w:r w:rsidRPr="003D2ADD">
        <w:rPr>
          <w:rFonts w:ascii="Times New Roman" w:hAnsi="Times New Roman" w:cs="Times New Roman"/>
          <w:sz w:val="28"/>
          <w:szCs w:val="28"/>
        </w:rPr>
        <w:t>микрогруппы</w:t>
      </w:r>
      <w:proofErr w:type="spellEnd"/>
      <w:r w:rsidRPr="003D2ADD">
        <w:rPr>
          <w:rFonts w:ascii="Times New Roman" w:hAnsi="Times New Roman" w:cs="Times New Roman"/>
          <w:sz w:val="28"/>
          <w:szCs w:val="28"/>
        </w:rPr>
        <w:t xml:space="preserve">, сколько слов можно составить из общего набора букв. Далее группа игроков строит всевозможные слова из букв-людей, составляя их в ряд. </w:t>
      </w:r>
    </w:p>
    <w:p w:rsidR="003D2002" w:rsidRPr="003D2ADD" w:rsidRDefault="003D2002" w:rsidP="003D200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lastRenderedPageBreak/>
        <w:t>Вопросы для обсуждения:</w:t>
      </w:r>
    </w:p>
    <w:p w:rsidR="003D2002" w:rsidRPr="003D2ADD" w:rsidRDefault="003D2002" w:rsidP="003D200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Все ли участвовали в составлении слов, были ли «выпадающие»?</w:t>
      </w:r>
    </w:p>
    <w:p w:rsidR="003D2002" w:rsidRPr="003D2ADD" w:rsidRDefault="003D2002" w:rsidP="003D200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Какие чувства испытывали активные, малоактивные, практически не участвующие, участники?</w:t>
      </w:r>
    </w:p>
    <w:p w:rsidR="003D2002" w:rsidRPr="003D2ADD" w:rsidRDefault="003D2002" w:rsidP="003D200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Идеи, выносимые на обсуждения:</w:t>
      </w:r>
    </w:p>
    <w:p w:rsidR="003D2002" w:rsidRPr="003D2ADD" w:rsidRDefault="003D2002" w:rsidP="003D2002">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Необходимо видеть, принимать, учитывать мнение каждого участника. Легко заметить активного, инициативного ребёнка; сложно спокойного, пассивного, робкого.</w:t>
      </w:r>
    </w:p>
    <w:p w:rsidR="003D2002" w:rsidRPr="003D2ADD" w:rsidRDefault="003D2002" w:rsidP="003D2002">
      <w:pPr>
        <w:pStyle w:val="a3"/>
        <w:numPr>
          <w:ilvl w:val="0"/>
          <w:numId w:val="1"/>
        </w:numPr>
        <w:spacing w:after="0"/>
        <w:jc w:val="both"/>
        <w:rPr>
          <w:rFonts w:ascii="Times New Roman" w:hAnsi="Times New Roman" w:cs="Times New Roman"/>
          <w:sz w:val="28"/>
          <w:szCs w:val="28"/>
        </w:rPr>
      </w:pPr>
      <w:r w:rsidRPr="003D2ADD">
        <w:rPr>
          <w:rFonts w:ascii="Times New Roman" w:hAnsi="Times New Roman" w:cs="Times New Roman"/>
          <w:b/>
          <w:sz w:val="28"/>
          <w:szCs w:val="28"/>
        </w:rPr>
        <w:t>Упражнение «Что помогает тебе в работе».</w:t>
      </w:r>
    </w:p>
    <w:p w:rsidR="003D2002" w:rsidRPr="003D2ADD" w:rsidRDefault="003D2002" w:rsidP="003D2002">
      <w:pPr>
        <w:pStyle w:val="a3"/>
        <w:numPr>
          <w:ilvl w:val="0"/>
          <w:numId w:val="1"/>
        </w:numPr>
        <w:spacing w:after="0"/>
        <w:jc w:val="both"/>
        <w:rPr>
          <w:rFonts w:ascii="Times New Roman" w:hAnsi="Times New Roman" w:cs="Times New Roman"/>
          <w:sz w:val="28"/>
          <w:szCs w:val="28"/>
        </w:rPr>
      </w:pPr>
      <w:r w:rsidRPr="003D2ADD">
        <w:rPr>
          <w:rFonts w:ascii="Times New Roman" w:hAnsi="Times New Roman" w:cs="Times New Roman"/>
          <w:b/>
          <w:sz w:val="28"/>
          <w:szCs w:val="28"/>
        </w:rPr>
        <w:t xml:space="preserve">Проектное рисование «Я - педагог» </w:t>
      </w:r>
      <w:r w:rsidRPr="003D2ADD">
        <w:rPr>
          <w:rFonts w:ascii="Times New Roman" w:hAnsi="Times New Roman" w:cs="Times New Roman"/>
          <w:sz w:val="28"/>
          <w:szCs w:val="28"/>
        </w:rPr>
        <w:t>(анализ домашнего задания):</w:t>
      </w:r>
    </w:p>
    <w:p w:rsidR="00FA6664" w:rsidRPr="003D2ADD" w:rsidRDefault="00FA6664" w:rsidP="00FA6664">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Предъявляются рисунки по очереди, без указания авторства, а группа воспитателей их анализирует. В обсуждении принимают участие все педагоги, свободно высказывая своё мнение.</w:t>
      </w:r>
    </w:p>
    <w:p w:rsidR="00FA6664" w:rsidRPr="003D2ADD" w:rsidRDefault="00FA6664" w:rsidP="00FA6664">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Вопросы для обсуждения:</w:t>
      </w:r>
    </w:p>
    <w:p w:rsidR="00FA6664" w:rsidRPr="003D2ADD" w:rsidRDefault="00FA6664" w:rsidP="00FA6664">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Что вы можете сказать о профессиональных и личностных особенностях изображённого человека?</w:t>
      </w:r>
    </w:p>
    <w:p w:rsidR="00FA6664" w:rsidRPr="003D2ADD" w:rsidRDefault="00FA6664" w:rsidP="00FA6664">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Какими достоинствами обладает изображённый человек (профессиональными, личностными)?</w:t>
      </w:r>
    </w:p>
    <w:p w:rsidR="00FA6664" w:rsidRPr="003D2ADD" w:rsidRDefault="00FA6664" w:rsidP="00FA6664">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Что бы вы пожелали изменить в себе изображённому человеку?</w:t>
      </w:r>
    </w:p>
    <w:p w:rsidR="00FA6664" w:rsidRPr="003D2ADD" w:rsidRDefault="00FA6664" w:rsidP="00FA6664">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По окончании обсуждения впечатления не анализируются, каждый берёт из обсуждения то, что ему показалось важным.</w:t>
      </w:r>
    </w:p>
    <w:p w:rsidR="003D2002" w:rsidRPr="003D2ADD" w:rsidRDefault="003D2002" w:rsidP="003D2002">
      <w:pPr>
        <w:pStyle w:val="a3"/>
        <w:numPr>
          <w:ilvl w:val="0"/>
          <w:numId w:val="1"/>
        </w:numPr>
        <w:spacing w:after="0"/>
        <w:jc w:val="both"/>
        <w:rPr>
          <w:rFonts w:ascii="Times New Roman" w:hAnsi="Times New Roman" w:cs="Times New Roman"/>
          <w:b/>
          <w:sz w:val="28"/>
          <w:szCs w:val="28"/>
        </w:rPr>
      </w:pPr>
      <w:r w:rsidRPr="003D2ADD">
        <w:rPr>
          <w:rFonts w:ascii="Times New Roman" w:hAnsi="Times New Roman" w:cs="Times New Roman"/>
          <w:b/>
          <w:sz w:val="28"/>
          <w:szCs w:val="28"/>
        </w:rPr>
        <w:t>Упражнение «Зеркало».</w:t>
      </w:r>
    </w:p>
    <w:p w:rsidR="00E71788" w:rsidRPr="003D2ADD" w:rsidRDefault="00E71788" w:rsidP="00E71788">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По кругу передаётся зеркало. Задача каждого - посмотреться  в зеркало и попытаться воспринять себя отстранённо, как будто видишь не своё отражение, а лицо незнакомца, которое привлекло внимание. Изучите этого человека.</w:t>
      </w:r>
    </w:p>
    <w:p w:rsidR="00E71788" w:rsidRPr="003D2ADD" w:rsidRDefault="00E71788" w:rsidP="00E71788">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Вопросы для обсуждения:</w:t>
      </w:r>
    </w:p>
    <w:p w:rsidR="00E71788" w:rsidRPr="003D2ADD" w:rsidRDefault="00E71788" w:rsidP="00E71788">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Что привлекательного вы видите в этом человеке?</w:t>
      </w:r>
    </w:p>
    <w:p w:rsidR="00E71788" w:rsidRPr="003D2ADD" w:rsidRDefault="00E71788" w:rsidP="00E71788">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За что его можно любить?</w:t>
      </w:r>
    </w:p>
    <w:p w:rsidR="00E71788" w:rsidRPr="003D2ADD" w:rsidRDefault="00E71788" w:rsidP="00E71788">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Что вызывает уважение, а может быть, восхищение?</w:t>
      </w:r>
    </w:p>
    <w:p w:rsidR="00E71788" w:rsidRPr="003D2ADD" w:rsidRDefault="00E71788" w:rsidP="00E71788">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Идеи, выносимые на обсуждение:</w:t>
      </w:r>
    </w:p>
    <w:p w:rsidR="00E71788" w:rsidRPr="003D2ADD" w:rsidRDefault="00E71788" w:rsidP="00E71788">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Сложно увидеть хорошее в себе, но, научившись это делать, полюбив себя, значительно проще увидеть нечто особенное в другом человеке. Приняв себя таким, какой ты есть, можно научить других такому же  к себе отношению.</w:t>
      </w:r>
    </w:p>
    <w:p w:rsidR="003D2002" w:rsidRPr="003D2ADD" w:rsidRDefault="003D2002" w:rsidP="003D2002">
      <w:pPr>
        <w:pStyle w:val="a3"/>
        <w:numPr>
          <w:ilvl w:val="0"/>
          <w:numId w:val="1"/>
        </w:numPr>
        <w:spacing w:after="0"/>
        <w:jc w:val="both"/>
        <w:rPr>
          <w:rFonts w:ascii="Times New Roman" w:hAnsi="Times New Roman" w:cs="Times New Roman"/>
          <w:b/>
          <w:sz w:val="28"/>
          <w:szCs w:val="28"/>
        </w:rPr>
      </w:pPr>
      <w:r w:rsidRPr="003D2ADD">
        <w:rPr>
          <w:rFonts w:ascii="Times New Roman" w:hAnsi="Times New Roman" w:cs="Times New Roman"/>
          <w:b/>
          <w:sz w:val="28"/>
          <w:szCs w:val="28"/>
        </w:rPr>
        <w:t>Упражнение «Дискуссия».</w:t>
      </w:r>
    </w:p>
    <w:p w:rsidR="00E2287C" w:rsidRPr="003D2ADD" w:rsidRDefault="00E2287C" w:rsidP="00E2287C">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Материал: карточки с обозначенными ролями - «методист», «воспитатель», «психолог», «</w:t>
      </w:r>
      <w:proofErr w:type="spellStart"/>
      <w:r w:rsidRPr="003D2ADD">
        <w:rPr>
          <w:rFonts w:ascii="Times New Roman" w:hAnsi="Times New Roman" w:cs="Times New Roman"/>
          <w:sz w:val="28"/>
          <w:szCs w:val="28"/>
        </w:rPr>
        <w:t>непринимаемый</w:t>
      </w:r>
      <w:proofErr w:type="spellEnd"/>
      <w:r w:rsidRPr="003D2ADD">
        <w:rPr>
          <w:rFonts w:ascii="Times New Roman" w:hAnsi="Times New Roman" w:cs="Times New Roman"/>
          <w:sz w:val="28"/>
          <w:szCs w:val="28"/>
        </w:rPr>
        <w:t>».</w:t>
      </w:r>
    </w:p>
    <w:p w:rsidR="003D2ADD" w:rsidRDefault="00E2287C" w:rsidP="003D2ADD">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lastRenderedPageBreak/>
        <w:t>Все участники делятся пополам: одна половина образует внутренний круг (участники дискуссии), др</w:t>
      </w:r>
      <w:r w:rsidR="003D2ADD">
        <w:rPr>
          <w:rFonts w:ascii="Times New Roman" w:hAnsi="Times New Roman" w:cs="Times New Roman"/>
          <w:sz w:val="28"/>
          <w:szCs w:val="28"/>
        </w:rPr>
        <w:t>угая - внешний    (наблюдатели</w:t>
      </w:r>
      <w:r w:rsidR="000C3A42">
        <w:rPr>
          <w:rFonts w:ascii="Times New Roman" w:hAnsi="Times New Roman" w:cs="Times New Roman"/>
          <w:sz w:val="28"/>
          <w:szCs w:val="28"/>
        </w:rPr>
        <w:t>). Они держат над головами членов дискуссии таблички, определяющие их социальный статус 118</w:t>
      </w:r>
      <w:r w:rsidR="003D2ADD">
        <w:rPr>
          <w:rFonts w:ascii="Times New Roman" w:hAnsi="Times New Roman" w:cs="Times New Roman"/>
          <w:sz w:val="28"/>
          <w:szCs w:val="28"/>
        </w:rPr>
        <w:t xml:space="preserve"> </w:t>
      </w:r>
    </w:p>
    <w:p w:rsidR="003D2002" w:rsidRPr="003D2ADD" w:rsidRDefault="003D2002" w:rsidP="00D30EEC">
      <w:pPr>
        <w:pStyle w:val="a3"/>
        <w:numPr>
          <w:ilvl w:val="0"/>
          <w:numId w:val="1"/>
        </w:numPr>
        <w:spacing w:after="0"/>
        <w:jc w:val="both"/>
        <w:rPr>
          <w:rFonts w:ascii="Times New Roman" w:hAnsi="Times New Roman" w:cs="Times New Roman"/>
          <w:b/>
          <w:sz w:val="28"/>
          <w:szCs w:val="28"/>
        </w:rPr>
      </w:pPr>
      <w:r w:rsidRPr="003D2ADD">
        <w:rPr>
          <w:rFonts w:ascii="Times New Roman" w:hAnsi="Times New Roman" w:cs="Times New Roman"/>
          <w:b/>
          <w:sz w:val="28"/>
          <w:szCs w:val="28"/>
        </w:rPr>
        <w:t>Упражнение «Мои недостатки».</w:t>
      </w:r>
      <w:r w:rsidR="00F60D60" w:rsidRPr="003D2ADD">
        <w:rPr>
          <w:rFonts w:ascii="Times New Roman" w:hAnsi="Times New Roman" w:cs="Times New Roman"/>
          <w:b/>
          <w:sz w:val="28"/>
          <w:szCs w:val="28"/>
        </w:rPr>
        <w:t xml:space="preserve"> </w:t>
      </w:r>
    </w:p>
    <w:p w:rsidR="003D2ADD" w:rsidRPr="003D2ADD" w:rsidRDefault="003D2ADD" w:rsidP="003D2ADD">
      <w:pPr>
        <w:pStyle w:val="a3"/>
        <w:numPr>
          <w:ilvl w:val="0"/>
          <w:numId w:val="1"/>
        </w:numPr>
        <w:spacing w:after="0"/>
        <w:jc w:val="both"/>
        <w:rPr>
          <w:rFonts w:ascii="Times New Roman" w:hAnsi="Times New Roman" w:cs="Times New Roman"/>
          <w:sz w:val="28"/>
          <w:szCs w:val="28"/>
        </w:rPr>
      </w:pPr>
      <w:r w:rsidRPr="003D2ADD">
        <w:rPr>
          <w:rFonts w:ascii="Times New Roman" w:hAnsi="Times New Roman" w:cs="Times New Roman"/>
          <w:sz w:val="28"/>
          <w:szCs w:val="28"/>
        </w:rPr>
        <w:t xml:space="preserve">    В течение пяти  минут участники пишут причины, которые мешают полюбить себя. Ведущий предлагает вычеркнуть всё то, что соотносится с общими правилами. Например, человек должен любить других, а не себя. Предлагает подумать, а если бы эти недостатки принадлежали не вам, а близкому человеку, какие бы вы простили. Предлагаю вычеркнуть эти черты. Они не смогли вам помешать полюбить другого человека, следовательно, не могут полюбить себя</w:t>
      </w:r>
      <w:r w:rsidR="00545481">
        <w:rPr>
          <w:rFonts w:ascii="Times New Roman" w:hAnsi="Times New Roman" w:cs="Times New Roman"/>
          <w:sz w:val="28"/>
          <w:szCs w:val="28"/>
        </w:rPr>
        <w:t>.</w:t>
      </w:r>
    </w:p>
    <w:p w:rsidR="003D2ADD" w:rsidRPr="003D2ADD" w:rsidRDefault="003D2ADD" w:rsidP="003D2ADD">
      <w:pPr>
        <w:pStyle w:val="a3"/>
        <w:numPr>
          <w:ilvl w:val="0"/>
          <w:numId w:val="1"/>
        </w:numPr>
        <w:spacing w:after="0"/>
        <w:jc w:val="both"/>
        <w:rPr>
          <w:rFonts w:ascii="Times New Roman" w:hAnsi="Times New Roman" w:cs="Times New Roman"/>
          <w:sz w:val="28"/>
          <w:szCs w:val="28"/>
        </w:rPr>
      </w:pPr>
      <w:r w:rsidRPr="003D2ADD">
        <w:rPr>
          <w:rFonts w:ascii="Times New Roman" w:hAnsi="Times New Roman" w:cs="Times New Roman"/>
          <w:b/>
          <w:sz w:val="28"/>
          <w:szCs w:val="28"/>
        </w:rPr>
        <w:t xml:space="preserve">Домашнее задание «Мои перспективы». </w:t>
      </w:r>
    </w:p>
    <w:p w:rsidR="003D2ADD" w:rsidRPr="003D2ADD" w:rsidRDefault="003D2ADD" w:rsidP="00333933">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Все участники делятся на четыре подгруппы. Каждая формулирует основные цели профессионального самосовершенствования, которые участники хотели бы достичь в ближайшее время. При этом надо продумать конкретные шаги, предполагающие их достижение. Затем в общем кругу обсуждаются представленные каждой подгруппой планы. Выделяются сложности, с которыми можно столкнуться при планировании.</w:t>
      </w:r>
    </w:p>
    <w:p w:rsidR="003D2ADD" w:rsidRPr="00333933" w:rsidRDefault="003D2ADD" w:rsidP="00333933">
      <w:pPr>
        <w:pStyle w:val="a3"/>
        <w:spacing w:after="0"/>
        <w:jc w:val="both"/>
        <w:rPr>
          <w:rFonts w:ascii="Times New Roman" w:hAnsi="Times New Roman" w:cs="Times New Roman"/>
          <w:b/>
          <w:sz w:val="28"/>
          <w:szCs w:val="28"/>
        </w:rPr>
      </w:pPr>
      <w:r w:rsidRPr="00333933">
        <w:rPr>
          <w:rFonts w:ascii="Times New Roman" w:hAnsi="Times New Roman" w:cs="Times New Roman"/>
          <w:b/>
          <w:sz w:val="28"/>
          <w:szCs w:val="28"/>
        </w:rPr>
        <w:t>Вопросы для обсуждения:</w:t>
      </w:r>
    </w:p>
    <w:p w:rsidR="003D2ADD" w:rsidRPr="00333933" w:rsidRDefault="00333933" w:rsidP="00333933">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3D2ADD" w:rsidRPr="00333933">
        <w:rPr>
          <w:rFonts w:ascii="Times New Roman" w:hAnsi="Times New Roman" w:cs="Times New Roman"/>
          <w:sz w:val="28"/>
          <w:szCs w:val="28"/>
        </w:rPr>
        <w:t>- Что проще прогнозировать: далёкую перспективу или близкую?</w:t>
      </w:r>
    </w:p>
    <w:p w:rsidR="003D2ADD" w:rsidRPr="003D2ADD" w:rsidRDefault="003D2ADD" w:rsidP="00333933">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Каким образом в вашей группе решали проблему каждого участника?</w:t>
      </w:r>
    </w:p>
    <w:p w:rsidR="003D2ADD" w:rsidRPr="003D2ADD" w:rsidRDefault="003D2ADD" w:rsidP="00333933">
      <w:pPr>
        <w:pStyle w:val="a3"/>
        <w:spacing w:after="0"/>
        <w:jc w:val="both"/>
        <w:rPr>
          <w:rFonts w:ascii="Times New Roman" w:hAnsi="Times New Roman" w:cs="Times New Roman"/>
          <w:sz w:val="28"/>
          <w:szCs w:val="28"/>
        </w:rPr>
      </w:pPr>
      <w:r w:rsidRPr="003D2ADD">
        <w:rPr>
          <w:rFonts w:ascii="Times New Roman" w:hAnsi="Times New Roman" w:cs="Times New Roman"/>
          <w:sz w:val="28"/>
          <w:szCs w:val="28"/>
        </w:rPr>
        <w:t>-  Какую стратегию обсуждения вы выбрали?</w:t>
      </w:r>
    </w:p>
    <w:p w:rsidR="003D2ADD" w:rsidRPr="00333933" w:rsidRDefault="003D2ADD" w:rsidP="00333933">
      <w:pPr>
        <w:pStyle w:val="a3"/>
        <w:spacing w:after="0"/>
        <w:jc w:val="both"/>
        <w:rPr>
          <w:rFonts w:ascii="Times New Roman" w:hAnsi="Times New Roman" w:cs="Times New Roman"/>
          <w:b/>
          <w:sz w:val="28"/>
          <w:szCs w:val="28"/>
        </w:rPr>
      </w:pPr>
      <w:r w:rsidRPr="00333933">
        <w:rPr>
          <w:rFonts w:ascii="Times New Roman" w:hAnsi="Times New Roman" w:cs="Times New Roman"/>
          <w:b/>
          <w:sz w:val="28"/>
          <w:szCs w:val="28"/>
        </w:rPr>
        <w:t>Идеи, выносимые на обсуждение:</w:t>
      </w:r>
    </w:p>
    <w:p w:rsidR="003D2ADD" w:rsidRPr="00333933" w:rsidRDefault="003D2ADD" w:rsidP="00333933">
      <w:pPr>
        <w:spacing w:after="0"/>
        <w:ind w:left="360" w:firstLine="348"/>
        <w:jc w:val="both"/>
        <w:rPr>
          <w:rFonts w:ascii="Times New Roman" w:hAnsi="Times New Roman" w:cs="Times New Roman"/>
          <w:sz w:val="28"/>
          <w:szCs w:val="28"/>
        </w:rPr>
      </w:pPr>
      <w:r w:rsidRPr="00333933">
        <w:rPr>
          <w:rFonts w:ascii="Times New Roman" w:hAnsi="Times New Roman" w:cs="Times New Roman"/>
          <w:sz w:val="28"/>
          <w:szCs w:val="28"/>
        </w:rPr>
        <w:t>Любое изменение ведёт по дороге самосовершенствования. Информация, которую мы получаем о себе, должна быть использована в целях саморазвития. Надо уметь пользоваться чужим опытом. Не заняв определённого места в образовательной организации, невозможно влиять на образовательный процесс в целом.</w:t>
      </w:r>
    </w:p>
    <w:p w:rsidR="00F60D60" w:rsidRPr="003D2ADD" w:rsidRDefault="00F60D60" w:rsidP="00F60D60">
      <w:pPr>
        <w:pStyle w:val="a3"/>
        <w:numPr>
          <w:ilvl w:val="0"/>
          <w:numId w:val="1"/>
        </w:numPr>
        <w:spacing w:after="0"/>
        <w:jc w:val="both"/>
        <w:rPr>
          <w:rFonts w:ascii="Times New Roman" w:hAnsi="Times New Roman" w:cs="Times New Roman"/>
          <w:b/>
          <w:sz w:val="28"/>
          <w:szCs w:val="28"/>
        </w:rPr>
      </w:pPr>
      <w:r w:rsidRPr="003D2ADD">
        <w:rPr>
          <w:rFonts w:ascii="Times New Roman" w:hAnsi="Times New Roman" w:cs="Times New Roman"/>
          <w:b/>
          <w:sz w:val="28"/>
          <w:szCs w:val="28"/>
        </w:rPr>
        <w:t>Упражнение «Я подарок для человечества» +</w:t>
      </w:r>
    </w:p>
    <w:p w:rsidR="00643C3B" w:rsidRPr="003D2ADD" w:rsidRDefault="00643C3B" w:rsidP="00F60D60">
      <w:pPr>
        <w:pStyle w:val="a3"/>
        <w:numPr>
          <w:ilvl w:val="0"/>
          <w:numId w:val="1"/>
        </w:numPr>
        <w:spacing w:after="0"/>
        <w:jc w:val="both"/>
        <w:rPr>
          <w:rFonts w:ascii="Times New Roman" w:hAnsi="Times New Roman" w:cs="Times New Roman"/>
          <w:b/>
          <w:sz w:val="28"/>
          <w:szCs w:val="28"/>
        </w:rPr>
      </w:pPr>
      <w:r w:rsidRPr="003D2ADD">
        <w:rPr>
          <w:rFonts w:ascii="Times New Roman" w:hAnsi="Times New Roman" w:cs="Times New Roman"/>
          <w:b/>
          <w:sz w:val="28"/>
          <w:szCs w:val="28"/>
        </w:rPr>
        <w:t>Психотехника «Обретение новых качеств» редакция, 147</w:t>
      </w:r>
    </w:p>
    <w:p w:rsidR="003D2ADD" w:rsidRPr="003D2ADD" w:rsidRDefault="003D2ADD" w:rsidP="003D2ADD">
      <w:pPr>
        <w:pStyle w:val="a3"/>
        <w:numPr>
          <w:ilvl w:val="0"/>
          <w:numId w:val="1"/>
        </w:numPr>
        <w:spacing w:after="0"/>
        <w:ind w:right="-284"/>
        <w:jc w:val="both"/>
        <w:rPr>
          <w:rFonts w:ascii="Times New Roman" w:hAnsi="Times New Roman" w:cs="Times New Roman"/>
          <w:sz w:val="28"/>
          <w:szCs w:val="28"/>
        </w:rPr>
      </w:pPr>
      <w:r w:rsidRPr="003D2ADD">
        <w:rPr>
          <w:rFonts w:ascii="Times New Roman" w:hAnsi="Times New Roman" w:cs="Times New Roman"/>
          <w:b/>
          <w:sz w:val="28"/>
          <w:szCs w:val="28"/>
        </w:rPr>
        <w:t>Упражнение «Учимся говорить комплементы».</w:t>
      </w:r>
      <w:r w:rsidRPr="003D2ADD">
        <w:rPr>
          <w:rFonts w:ascii="Times New Roman" w:hAnsi="Times New Roman" w:cs="Times New Roman"/>
          <w:sz w:val="28"/>
          <w:szCs w:val="28"/>
        </w:rPr>
        <w:t xml:space="preserve"> </w:t>
      </w:r>
    </w:p>
    <w:p w:rsidR="003D2ADD" w:rsidRPr="003D2ADD" w:rsidRDefault="003D2ADD" w:rsidP="003D2ADD">
      <w:pPr>
        <w:pStyle w:val="a3"/>
        <w:spacing w:after="0"/>
        <w:ind w:right="-284"/>
        <w:jc w:val="both"/>
        <w:rPr>
          <w:rFonts w:ascii="Times New Roman" w:hAnsi="Times New Roman" w:cs="Times New Roman"/>
          <w:sz w:val="28"/>
          <w:szCs w:val="28"/>
        </w:rPr>
      </w:pPr>
      <w:r w:rsidRPr="003D2ADD">
        <w:rPr>
          <w:rFonts w:ascii="Times New Roman" w:hAnsi="Times New Roman" w:cs="Times New Roman"/>
          <w:sz w:val="28"/>
          <w:szCs w:val="28"/>
        </w:rPr>
        <w:t xml:space="preserve">     1. Каждый участник говорит комплимент рядом сидящему соседу,  касающийся его профессиональных достоинств. </w:t>
      </w:r>
    </w:p>
    <w:p w:rsidR="003D2ADD" w:rsidRPr="003D2ADD" w:rsidRDefault="003D2ADD" w:rsidP="003D2ADD">
      <w:pPr>
        <w:pStyle w:val="a3"/>
        <w:numPr>
          <w:ilvl w:val="0"/>
          <w:numId w:val="1"/>
        </w:numPr>
        <w:spacing w:after="0"/>
        <w:ind w:right="-284"/>
        <w:jc w:val="both"/>
        <w:rPr>
          <w:rFonts w:ascii="Times New Roman" w:hAnsi="Times New Roman" w:cs="Times New Roman"/>
          <w:sz w:val="28"/>
          <w:szCs w:val="28"/>
        </w:rPr>
      </w:pPr>
      <w:r w:rsidRPr="003D2ADD">
        <w:rPr>
          <w:rFonts w:ascii="Times New Roman" w:hAnsi="Times New Roman" w:cs="Times New Roman"/>
          <w:sz w:val="28"/>
          <w:szCs w:val="28"/>
        </w:rPr>
        <w:t xml:space="preserve">     2. Каждый участник говорит комплимент себе.</w:t>
      </w:r>
    </w:p>
    <w:p w:rsidR="003D2ADD" w:rsidRPr="003D2ADD" w:rsidRDefault="003D2ADD" w:rsidP="003D2ADD">
      <w:pPr>
        <w:pStyle w:val="a3"/>
        <w:numPr>
          <w:ilvl w:val="0"/>
          <w:numId w:val="1"/>
        </w:numPr>
        <w:spacing w:after="0"/>
        <w:ind w:right="-284"/>
        <w:jc w:val="both"/>
        <w:rPr>
          <w:rFonts w:ascii="Times New Roman" w:hAnsi="Times New Roman" w:cs="Times New Roman"/>
          <w:sz w:val="28"/>
          <w:szCs w:val="28"/>
        </w:rPr>
      </w:pPr>
      <w:r w:rsidRPr="003D2ADD">
        <w:rPr>
          <w:rFonts w:ascii="Times New Roman" w:hAnsi="Times New Roman" w:cs="Times New Roman"/>
          <w:b/>
          <w:i/>
          <w:sz w:val="28"/>
          <w:szCs w:val="28"/>
        </w:rPr>
        <w:t>Вопросы для обсуждения:</w:t>
      </w:r>
    </w:p>
    <w:p w:rsidR="003D2ADD" w:rsidRPr="003D2ADD" w:rsidRDefault="003D2ADD" w:rsidP="003D2ADD">
      <w:pPr>
        <w:pStyle w:val="a3"/>
        <w:numPr>
          <w:ilvl w:val="0"/>
          <w:numId w:val="1"/>
        </w:numPr>
        <w:spacing w:after="0"/>
        <w:ind w:right="-284"/>
        <w:jc w:val="both"/>
        <w:rPr>
          <w:rFonts w:ascii="Times New Roman" w:hAnsi="Times New Roman" w:cs="Times New Roman"/>
          <w:sz w:val="28"/>
          <w:szCs w:val="28"/>
        </w:rPr>
      </w:pPr>
      <w:r w:rsidRPr="003D2ADD">
        <w:rPr>
          <w:rFonts w:ascii="Times New Roman" w:hAnsi="Times New Roman" w:cs="Times New Roman"/>
          <w:sz w:val="28"/>
          <w:szCs w:val="28"/>
        </w:rPr>
        <w:t>- Что для вас легче, говорить комплименты себе или другим?</w:t>
      </w:r>
    </w:p>
    <w:p w:rsidR="003D2ADD" w:rsidRPr="003D2ADD" w:rsidRDefault="003D2ADD" w:rsidP="003D2ADD">
      <w:pPr>
        <w:pStyle w:val="a3"/>
        <w:numPr>
          <w:ilvl w:val="0"/>
          <w:numId w:val="1"/>
        </w:numPr>
        <w:spacing w:after="0"/>
        <w:ind w:right="-284"/>
        <w:jc w:val="both"/>
        <w:rPr>
          <w:rFonts w:ascii="Times New Roman" w:hAnsi="Times New Roman" w:cs="Times New Roman"/>
          <w:sz w:val="28"/>
          <w:szCs w:val="28"/>
        </w:rPr>
      </w:pPr>
      <w:r w:rsidRPr="003D2ADD">
        <w:rPr>
          <w:rFonts w:ascii="Times New Roman" w:hAnsi="Times New Roman" w:cs="Times New Roman"/>
          <w:sz w:val="28"/>
          <w:szCs w:val="28"/>
        </w:rPr>
        <w:lastRenderedPageBreak/>
        <w:t>- В чём испытывали трудности, подчёркивая свои достоинства?</w:t>
      </w:r>
    </w:p>
    <w:p w:rsidR="003D2ADD" w:rsidRPr="003D2ADD" w:rsidRDefault="003D2ADD" w:rsidP="003D2ADD">
      <w:pPr>
        <w:pStyle w:val="a3"/>
        <w:numPr>
          <w:ilvl w:val="0"/>
          <w:numId w:val="1"/>
        </w:numPr>
        <w:spacing w:after="0"/>
        <w:ind w:right="-284"/>
        <w:jc w:val="both"/>
        <w:rPr>
          <w:rFonts w:ascii="Times New Roman" w:hAnsi="Times New Roman" w:cs="Times New Roman"/>
          <w:b/>
          <w:i/>
          <w:sz w:val="28"/>
          <w:szCs w:val="28"/>
        </w:rPr>
      </w:pPr>
      <w:r w:rsidRPr="003D2ADD">
        <w:rPr>
          <w:rFonts w:ascii="Times New Roman" w:hAnsi="Times New Roman" w:cs="Times New Roman"/>
          <w:b/>
          <w:i/>
          <w:sz w:val="28"/>
          <w:szCs w:val="28"/>
        </w:rPr>
        <w:t xml:space="preserve">Вывод: </w:t>
      </w:r>
      <w:r w:rsidRPr="003D2ADD">
        <w:rPr>
          <w:rFonts w:ascii="Times New Roman" w:hAnsi="Times New Roman" w:cs="Times New Roman"/>
          <w:sz w:val="28"/>
          <w:szCs w:val="28"/>
        </w:rPr>
        <w:t xml:space="preserve">любить себя надо уметь и этому умению необходимо учится постоянно, не жалея времени. </w:t>
      </w:r>
    </w:p>
    <w:p w:rsidR="003D2ADD" w:rsidRPr="003D2ADD" w:rsidRDefault="003D2ADD" w:rsidP="003D2ADD">
      <w:pPr>
        <w:spacing w:after="0"/>
        <w:ind w:left="360"/>
        <w:rPr>
          <w:rFonts w:ascii="Times New Roman" w:hAnsi="Times New Roman" w:cs="Times New Roman"/>
          <w:b/>
          <w:sz w:val="28"/>
          <w:szCs w:val="28"/>
        </w:rPr>
      </w:pPr>
    </w:p>
    <w:p w:rsidR="003D2ADD" w:rsidRPr="003D2ADD" w:rsidRDefault="003D2ADD" w:rsidP="003D2ADD">
      <w:pPr>
        <w:pStyle w:val="a3"/>
        <w:rPr>
          <w:rFonts w:ascii="Times New Roman" w:hAnsi="Times New Roman" w:cs="Times New Roman"/>
          <w:b/>
          <w:sz w:val="28"/>
          <w:szCs w:val="28"/>
        </w:rPr>
      </w:pPr>
    </w:p>
    <w:p w:rsidR="009B637E" w:rsidRDefault="009B637E" w:rsidP="00C557A9">
      <w:pPr>
        <w:spacing w:after="0"/>
        <w:jc w:val="both"/>
        <w:rPr>
          <w:rFonts w:ascii="Times New Roman" w:hAnsi="Times New Roman" w:cs="Times New Roman"/>
          <w:sz w:val="24"/>
          <w:szCs w:val="24"/>
        </w:rPr>
      </w:pPr>
      <w:bookmarkStart w:id="0" w:name="_GoBack"/>
      <w:bookmarkEnd w:id="0"/>
    </w:p>
    <w:p w:rsidR="008C3526" w:rsidRDefault="008C3526" w:rsidP="008C3526">
      <w:pPr>
        <w:spacing w:after="0"/>
        <w:rPr>
          <w:rFonts w:ascii="Times New Roman" w:hAnsi="Times New Roman" w:cs="Times New Roman"/>
          <w:sz w:val="24"/>
          <w:szCs w:val="24"/>
        </w:rPr>
      </w:pPr>
    </w:p>
    <w:p w:rsidR="009B637E" w:rsidRPr="00545481" w:rsidRDefault="009B637E" w:rsidP="008C3526">
      <w:pPr>
        <w:spacing w:after="0"/>
        <w:jc w:val="center"/>
        <w:rPr>
          <w:rFonts w:ascii="Times New Roman" w:hAnsi="Times New Roman" w:cs="Times New Roman"/>
          <w:b/>
          <w:sz w:val="28"/>
          <w:szCs w:val="28"/>
        </w:rPr>
      </w:pPr>
      <w:r w:rsidRPr="00545481">
        <w:rPr>
          <w:rFonts w:ascii="Times New Roman" w:hAnsi="Times New Roman" w:cs="Times New Roman"/>
          <w:b/>
          <w:sz w:val="28"/>
          <w:szCs w:val="28"/>
        </w:rPr>
        <w:t>Приложение №2.</w:t>
      </w:r>
    </w:p>
    <w:p w:rsidR="009B637E" w:rsidRPr="00545481" w:rsidRDefault="009B637E" w:rsidP="009B637E">
      <w:pPr>
        <w:spacing w:after="0"/>
        <w:jc w:val="center"/>
        <w:rPr>
          <w:rFonts w:ascii="Times New Roman" w:hAnsi="Times New Roman" w:cs="Times New Roman"/>
          <w:sz w:val="28"/>
          <w:szCs w:val="28"/>
        </w:rPr>
      </w:pPr>
      <w:r w:rsidRPr="00545481">
        <w:rPr>
          <w:rFonts w:ascii="Times New Roman" w:hAnsi="Times New Roman" w:cs="Times New Roman"/>
          <w:b/>
          <w:sz w:val="28"/>
          <w:szCs w:val="28"/>
        </w:rPr>
        <w:t>Игры и  упражнения, используемые в целях повышения работоспособности, активизации внимания, сохранения интереса.</w:t>
      </w:r>
    </w:p>
    <w:p w:rsidR="009B637E" w:rsidRPr="00545481" w:rsidRDefault="009B637E" w:rsidP="009B637E">
      <w:pPr>
        <w:pStyle w:val="a3"/>
        <w:numPr>
          <w:ilvl w:val="0"/>
          <w:numId w:val="1"/>
        </w:numPr>
        <w:spacing w:after="0"/>
        <w:jc w:val="both"/>
        <w:rPr>
          <w:rFonts w:ascii="Times New Roman" w:hAnsi="Times New Roman" w:cs="Times New Roman"/>
          <w:sz w:val="28"/>
          <w:szCs w:val="28"/>
        </w:rPr>
      </w:pPr>
      <w:r w:rsidRPr="00545481">
        <w:rPr>
          <w:rFonts w:ascii="Times New Roman" w:hAnsi="Times New Roman" w:cs="Times New Roman"/>
          <w:b/>
          <w:sz w:val="28"/>
          <w:szCs w:val="28"/>
        </w:rPr>
        <w:t>Часы.</w:t>
      </w:r>
    </w:p>
    <w:p w:rsidR="009B637E" w:rsidRPr="00545481" w:rsidRDefault="009B637E" w:rsidP="009B637E">
      <w:pPr>
        <w:pStyle w:val="a3"/>
        <w:spacing w:after="0"/>
        <w:jc w:val="both"/>
        <w:rPr>
          <w:rFonts w:ascii="Times New Roman" w:hAnsi="Times New Roman" w:cs="Times New Roman"/>
          <w:sz w:val="28"/>
          <w:szCs w:val="28"/>
        </w:rPr>
      </w:pPr>
      <w:r w:rsidRPr="00545481">
        <w:rPr>
          <w:rFonts w:ascii="Times New Roman" w:hAnsi="Times New Roman" w:cs="Times New Roman"/>
          <w:sz w:val="28"/>
          <w:szCs w:val="28"/>
        </w:rPr>
        <w:t>Это упражнение на поддержание работоспособности.</w:t>
      </w:r>
    </w:p>
    <w:p w:rsidR="009B637E" w:rsidRPr="00545481" w:rsidRDefault="009B637E" w:rsidP="009B637E">
      <w:pPr>
        <w:pStyle w:val="a3"/>
        <w:spacing w:after="0"/>
        <w:jc w:val="both"/>
        <w:rPr>
          <w:rFonts w:ascii="Times New Roman" w:hAnsi="Times New Roman" w:cs="Times New Roman"/>
          <w:sz w:val="28"/>
          <w:szCs w:val="28"/>
        </w:rPr>
      </w:pPr>
      <w:r w:rsidRPr="00545481">
        <w:rPr>
          <w:rFonts w:ascii="Times New Roman" w:hAnsi="Times New Roman" w:cs="Times New Roman"/>
          <w:sz w:val="28"/>
          <w:szCs w:val="28"/>
        </w:rPr>
        <w:t xml:space="preserve">Участники (не менее 12) сидят в кругу. Между </w:t>
      </w:r>
      <w:proofErr w:type="gramStart"/>
      <w:r w:rsidRPr="00545481">
        <w:rPr>
          <w:rFonts w:ascii="Times New Roman" w:hAnsi="Times New Roman" w:cs="Times New Roman"/>
          <w:sz w:val="28"/>
          <w:szCs w:val="28"/>
        </w:rPr>
        <w:t>играющими</w:t>
      </w:r>
      <w:proofErr w:type="gramEnd"/>
      <w:r w:rsidRPr="00545481">
        <w:rPr>
          <w:rFonts w:ascii="Times New Roman" w:hAnsi="Times New Roman" w:cs="Times New Roman"/>
          <w:sz w:val="28"/>
          <w:szCs w:val="28"/>
        </w:rPr>
        <w:t xml:space="preserve"> распределяются цифры. Ведущий называет любое время. Тот, чья цифра соответствует количеству часов, должен быстро хлопнуть в ладоши; </w:t>
      </w:r>
      <w:proofErr w:type="gramStart"/>
      <w:r w:rsidRPr="00545481">
        <w:rPr>
          <w:rFonts w:ascii="Times New Roman" w:hAnsi="Times New Roman" w:cs="Times New Roman"/>
          <w:sz w:val="28"/>
          <w:szCs w:val="28"/>
        </w:rPr>
        <w:t>тот</w:t>
      </w:r>
      <w:proofErr w:type="gramEnd"/>
      <w:r w:rsidRPr="00545481">
        <w:rPr>
          <w:rFonts w:ascii="Times New Roman" w:hAnsi="Times New Roman" w:cs="Times New Roman"/>
          <w:sz w:val="28"/>
          <w:szCs w:val="28"/>
        </w:rPr>
        <w:t xml:space="preserve"> чья цифра соответствует количеству минут, должен сказать бом. Если стрелки сойдутся на одной цифре, то один и тот же человек хлопает в ладоши, затем говорит: «Бом».</w:t>
      </w:r>
    </w:p>
    <w:p w:rsidR="004145B2" w:rsidRPr="009B637E" w:rsidRDefault="004145B2" w:rsidP="009B637E">
      <w:pPr>
        <w:rPr>
          <w:rFonts w:ascii="Times New Roman" w:hAnsi="Times New Roman" w:cs="Times New Roman"/>
          <w:sz w:val="24"/>
          <w:szCs w:val="24"/>
        </w:rPr>
      </w:pPr>
    </w:p>
    <w:sectPr w:rsidR="004145B2" w:rsidRPr="009B63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C414F"/>
    <w:multiLevelType w:val="hybridMultilevel"/>
    <w:tmpl w:val="7AF696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35E06FA"/>
    <w:multiLevelType w:val="hybridMultilevel"/>
    <w:tmpl w:val="4E883B3C"/>
    <w:lvl w:ilvl="0" w:tplc="88FA704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8D289C"/>
    <w:multiLevelType w:val="hybridMultilevel"/>
    <w:tmpl w:val="5A48F1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07F2A5D"/>
    <w:multiLevelType w:val="hybridMultilevel"/>
    <w:tmpl w:val="CA0240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3A72C39"/>
    <w:multiLevelType w:val="hybridMultilevel"/>
    <w:tmpl w:val="A4BAF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60A"/>
    <w:rsid w:val="0007332D"/>
    <w:rsid w:val="000C3A42"/>
    <w:rsid w:val="0028483C"/>
    <w:rsid w:val="00333933"/>
    <w:rsid w:val="003D2002"/>
    <w:rsid w:val="003D2ADD"/>
    <w:rsid w:val="004030B2"/>
    <w:rsid w:val="004145B2"/>
    <w:rsid w:val="00545481"/>
    <w:rsid w:val="00643C3B"/>
    <w:rsid w:val="0065160A"/>
    <w:rsid w:val="006F0A6B"/>
    <w:rsid w:val="007C2BE4"/>
    <w:rsid w:val="008C3526"/>
    <w:rsid w:val="00974AD4"/>
    <w:rsid w:val="009B637E"/>
    <w:rsid w:val="00B12696"/>
    <w:rsid w:val="00C5257A"/>
    <w:rsid w:val="00C557A9"/>
    <w:rsid w:val="00D30EEC"/>
    <w:rsid w:val="00D563B4"/>
    <w:rsid w:val="00E13A84"/>
    <w:rsid w:val="00E2287C"/>
    <w:rsid w:val="00E71788"/>
    <w:rsid w:val="00F60D60"/>
    <w:rsid w:val="00FA6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0A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0A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4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1891B-D9DB-4C48-88CC-9F75FC842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5</Pages>
  <Words>1249</Words>
  <Characters>7124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15</cp:revision>
  <dcterms:created xsi:type="dcterms:W3CDTF">2017-05-12T08:01:00Z</dcterms:created>
  <dcterms:modified xsi:type="dcterms:W3CDTF">2018-01-25T07:48:00Z</dcterms:modified>
</cp:coreProperties>
</file>