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55E" w:rsidRDefault="0084655E" w:rsidP="003E1BB0">
      <w:pPr>
        <w:spacing w:after="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Отчет о деятельности</w:t>
      </w:r>
    </w:p>
    <w:p w:rsidR="0084655E" w:rsidRDefault="0084655E" w:rsidP="003E1BB0">
      <w:pPr>
        <w:spacing w:after="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региональной инновационной площадки по теме «</w:t>
      </w:r>
      <w:r w:rsidR="00880925">
        <w:rPr>
          <w:b/>
          <w:i/>
          <w:sz w:val="28"/>
          <w:szCs w:val="28"/>
        </w:rPr>
        <w:t>Преемственность начального общего и основного общего образования как условие саморазвития и самоопределения школьников</w:t>
      </w:r>
      <w:r>
        <w:rPr>
          <w:b/>
          <w:i/>
          <w:sz w:val="28"/>
          <w:szCs w:val="28"/>
        </w:rPr>
        <w:t>»</w:t>
      </w:r>
    </w:p>
    <w:p w:rsidR="0084655E" w:rsidRDefault="0084655E" w:rsidP="008C6CD5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за период с </w:t>
      </w:r>
      <w:r w:rsidR="00387737">
        <w:rPr>
          <w:b/>
          <w:i/>
          <w:sz w:val="28"/>
          <w:szCs w:val="28"/>
        </w:rPr>
        <w:t>1 октября 2016 года по 30 сентября 2017</w:t>
      </w:r>
      <w:r w:rsidR="00880925">
        <w:rPr>
          <w:b/>
          <w:i/>
          <w:sz w:val="28"/>
          <w:szCs w:val="28"/>
        </w:rPr>
        <w:t xml:space="preserve"> года</w:t>
      </w:r>
    </w:p>
    <w:p w:rsidR="0084655E" w:rsidRDefault="00880925" w:rsidP="008C6CD5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Сроки реализации программы: </w:t>
      </w:r>
      <w:r w:rsidRPr="00880925">
        <w:rPr>
          <w:b/>
          <w:i/>
          <w:sz w:val="28"/>
          <w:szCs w:val="28"/>
          <w:u w:val="single"/>
        </w:rPr>
        <w:t>2014-2020г.г.</w:t>
      </w:r>
    </w:p>
    <w:p w:rsidR="0084655E" w:rsidRPr="005D0036" w:rsidRDefault="0084655E" w:rsidP="008C6CD5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</w:rPr>
        <w:t>Цель деятельности РИП</w:t>
      </w:r>
      <w:r w:rsidR="00880925">
        <w:rPr>
          <w:b/>
          <w:i/>
          <w:sz w:val="28"/>
          <w:szCs w:val="28"/>
        </w:rPr>
        <w:t xml:space="preserve">: </w:t>
      </w:r>
      <w:r w:rsidR="00880925" w:rsidRPr="00880925">
        <w:rPr>
          <w:b/>
          <w:i/>
          <w:sz w:val="28"/>
          <w:szCs w:val="28"/>
          <w:u w:val="single"/>
        </w:rPr>
        <w:t xml:space="preserve">обосновать механизмы обеспечения преемственности между начальным общим и    </w:t>
      </w:r>
      <w:r w:rsidR="005D0036">
        <w:rPr>
          <w:b/>
          <w:i/>
          <w:sz w:val="28"/>
          <w:szCs w:val="28"/>
          <w:u w:val="single"/>
        </w:rPr>
        <w:t xml:space="preserve">         </w:t>
      </w:r>
      <w:r w:rsidR="00880925" w:rsidRPr="00880925">
        <w:rPr>
          <w:b/>
          <w:i/>
          <w:sz w:val="28"/>
          <w:szCs w:val="28"/>
          <w:u w:val="single"/>
        </w:rPr>
        <w:t>основным общим образованием, направленные на саморазвитие и самоопределение школьников.</w:t>
      </w:r>
    </w:p>
    <w:p w:rsidR="00880925" w:rsidRDefault="0084655E" w:rsidP="008C6CD5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Цель и задачи </w:t>
      </w:r>
      <w:r w:rsidR="003E1BB0">
        <w:rPr>
          <w:b/>
          <w:i/>
          <w:sz w:val="28"/>
          <w:szCs w:val="28"/>
        </w:rPr>
        <w:t>з</w:t>
      </w:r>
      <w:r>
        <w:rPr>
          <w:b/>
          <w:i/>
          <w:sz w:val="28"/>
          <w:szCs w:val="28"/>
        </w:rPr>
        <w:t xml:space="preserve">а </w:t>
      </w:r>
      <w:r w:rsidR="003E1BB0">
        <w:rPr>
          <w:b/>
          <w:i/>
          <w:sz w:val="28"/>
          <w:szCs w:val="28"/>
        </w:rPr>
        <w:t>отчетный</w:t>
      </w:r>
      <w:r>
        <w:rPr>
          <w:b/>
          <w:i/>
          <w:sz w:val="28"/>
          <w:szCs w:val="28"/>
        </w:rPr>
        <w:t xml:space="preserve"> период</w:t>
      </w:r>
      <w:r w:rsidR="00880925" w:rsidRPr="00880925">
        <w:rPr>
          <w:b/>
          <w:i/>
          <w:sz w:val="28"/>
          <w:szCs w:val="28"/>
          <w:u w:val="single"/>
        </w:rPr>
        <w:t xml:space="preserve">: </w:t>
      </w:r>
      <w:r w:rsidR="000F09A6">
        <w:rPr>
          <w:b/>
          <w:i/>
          <w:sz w:val="28"/>
          <w:szCs w:val="28"/>
          <w:u w:val="single"/>
        </w:rPr>
        <w:t xml:space="preserve">апробировать модель управления реализацией Программы как системного процесса, </w:t>
      </w:r>
      <w:r w:rsidR="00B2196C">
        <w:rPr>
          <w:b/>
          <w:i/>
          <w:sz w:val="28"/>
          <w:szCs w:val="28"/>
          <w:u w:val="single"/>
        </w:rPr>
        <w:t>включающего организационную структуру ОУ.</w:t>
      </w:r>
      <w:r>
        <w:rPr>
          <w:b/>
          <w:i/>
          <w:sz w:val="28"/>
          <w:szCs w:val="28"/>
        </w:rPr>
        <w:t xml:space="preserve"> </w:t>
      </w:r>
    </w:p>
    <w:p w:rsidR="0084655E" w:rsidRDefault="00880925" w:rsidP="008C6CD5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Руководитель РИП: </w:t>
      </w:r>
      <w:r w:rsidRPr="00F7252F">
        <w:rPr>
          <w:b/>
          <w:i/>
          <w:sz w:val="28"/>
          <w:szCs w:val="28"/>
          <w:u w:val="single"/>
        </w:rPr>
        <w:t xml:space="preserve">начальник научно-исследовательского центра </w:t>
      </w:r>
      <w:r w:rsidR="00F7252F" w:rsidRPr="00F7252F">
        <w:rPr>
          <w:b/>
          <w:i/>
          <w:sz w:val="28"/>
          <w:szCs w:val="28"/>
          <w:u w:val="single"/>
        </w:rPr>
        <w:t>ГАУ ДПОС «СОИРО», кандидат педагогических наук Боброва Елена Анатольевна.</w:t>
      </w:r>
    </w:p>
    <w:p w:rsidR="0084655E" w:rsidRDefault="0084655E" w:rsidP="0084655E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</w:rPr>
        <w:t>Соста</w:t>
      </w:r>
      <w:r w:rsidR="00F7252F">
        <w:rPr>
          <w:b/>
          <w:i/>
          <w:sz w:val="28"/>
          <w:szCs w:val="28"/>
        </w:rPr>
        <w:t xml:space="preserve">в проблемной творческой  группы: </w:t>
      </w:r>
      <w:r w:rsidR="00F7252F" w:rsidRPr="00F7252F">
        <w:rPr>
          <w:b/>
          <w:i/>
          <w:sz w:val="28"/>
          <w:szCs w:val="28"/>
          <w:u w:val="single"/>
        </w:rPr>
        <w:t xml:space="preserve">Борзенкова Е.И., Балабаева С.А., Фроленкова Г.А., Авдей Е.А., Шевырева Т.П., Соколова Я.И., Шкляева И.В., </w:t>
      </w:r>
      <w:r w:rsidR="000F09A6">
        <w:rPr>
          <w:b/>
          <w:i/>
          <w:sz w:val="28"/>
          <w:szCs w:val="28"/>
          <w:u w:val="single"/>
        </w:rPr>
        <w:t>Кравцова Т.В..</w:t>
      </w:r>
      <w:r w:rsidR="00F7252F" w:rsidRPr="00F7252F">
        <w:rPr>
          <w:b/>
          <w:i/>
          <w:sz w:val="28"/>
          <w:szCs w:val="28"/>
          <w:u w:val="single"/>
        </w:rPr>
        <w:t xml:space="preserve"> </w:t>
      </w:r>
      <w:r w:rsidR="00387737">
        <w:rPr>
          <w:b/>
          <w:i/>
          <w:sz w:val="28"/>
          <w:szCs w:val="28"/>
          <w:u w:val="single"/>
        </w:rPr>
        <w:t>Качалова А.В.,</w:t>
      </w:r>
      <w:r w:rsidR="00F7252F" w:rsidRPr="00F7252F">
        <w:rPr>
          <w:b/>
          <w:i/>
          <w:sz w:val="28"/>
          <w:szCs w:val="28"/>
          <w:u w:val="single"/>
        </w:rPr>
        <w:t xml:space="preserve"> </w:t>
      </w:r>
      <w:proofErr w:type="spellStart"/>
      <w:r w:rsidR="00F7252F" w:rsidRPr="00F7252F">
        <w:rPr>
          <w:b/>
          <w:i/>
          <w:sz w:val="28"/>
          <w:szCs w:val="28"/>
          <w:u w:val="single"/>
        </w:rPr>
        <w:t>Жигальская</w:t>
      </w:r>
      <w:proofErr w:type="spellEnd"/>
      <w:r w:rsidR="00F7252F" w:rsidRPr="00F7252F">
        <w:rPr>
          <w:b/>
          <w:i/>
          <w:sz w:val="28"/>
          <w:szCs w:val="28"/>
          <w:u w:val="single"/>
        </w:rPr>
        <w:t xml:space="preserve"> Ю.В., Терещенко Е.И.</w:t>
      </w:r>
    </w:p>
    <w:p w:rsidR="00790BCD" w:rsidRDefault="00790BCD" w:rsidP="0084655E">
      <w:pPr>
        <w:rPr>
          <w:b/>
          <w:i/>
          <w:sz w:val="28"/>
          <w:szCs w:val="28"/>
        </w:rPr>
      </w:pPr>
    </w:p>
    <w:tbl>
      <w:tblPr>
        <w:tblW w:w="14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9"/>
        <w:gridCol w:w="335"/>
        <w:gridCol w:w="5824"/>
        <w:gridCol w:w="861"/>
        <w:gridCol w:w="2212"/>
        <w:gridCol w:w="2397"/>
        <w:gridCol w:w="2462"/>
        <w:gridCol w:w="76"/>
      </w:tblGrid>
      <w:tr w:rsidR="0084655E" w:rsidRPr="00C46406" w:rsidTr="003E1BB0">
        <w:tc>
          <w:tcPr>
            <w:tcW w:w="95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4655E" w:rsidRPr="00C46406" w:rsidRDefault="0084655E" w:rsidP="008465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655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п.п.</w:t>
            </w:r>
          </w:p>
        </w:tc>
        <w:tc>
          <w:tcPr>
            <w:tcW w:w="5889" w:type="dxa"/>
            <w:tcBorders>
              <w:right w:val="single" w:sz="4" w:space="0" w:color="auto"/>
            </w:tcBorders>
            <w:shd w:val="clear" w:color="auto" w:fill="auto"/>
          </w:tcPr>
          <w:p w:rsidR="0084655E" w:rsidRPr="00C46406" w:rsidRDefault="0084655E" w:rsidP="008465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655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деятельности</w:t>
            </w:r>
          </w:p>
        </w:tc>
        <w:tc>
          <w:tcPr>
            <w:tcW w:w="298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84655E" w:rsidRPr="00C46406" w:rsidRDefault="0084655E" w:rsidP="008465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6406">
              <w:rPr>
                <w:rFonts w:ascii="Times New Roman" w:hAnsi="Times New Roman" w:cs="Times New Roman"/>
                <w:b/>
                <w:sz w:val="28"/>
                <w:szCs w:val="28"/>
              </w:rPr>
              <w:t>Полученные продукты</w:t>
            </w:r>
          </w:p>
        </w:tc>
        <w:tc>
          <w:tcPr>
            <w:tcW w:w="2408" w:type="dxa"/>
            <w:tcBorders>
              <w:left w:val="single" w:sz="4" w:space="0" w:color="auto"/>
            </w:tcBorders>
            <w:shd w:val="clear" w:color="auto" w:fill="auto"/>
          </w:tcPr>
          <w:p w:rsidR="0084655E" w:rsidRPr="00C46406" w:rsidRDefault="0084655E" w:rsidP="008465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6406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  <w:tc>
          <w:tcPr>
            <w:tcW w:w="2545" w:type="dxa"/>
            <w:gridSpan w:val="2"/>
            <w:tcBorders>
              <w:left w:val="single" w:sz="4" w:space="0" w:color="auto"/>
            </w:tcBorders>
          </w:tcPr>
          <w:p w:rsidR="0084655E" w:rsidRPr="00C46406" w:rsidRDefault="0084655E" w:rsidP="008465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6406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84655E" w:rsidRPr="00C46406" w:rsidTr="003E1BB0">
        <w:trPr>
          <w:trHeight w:val="328"/>
        </w:trPr>
        <w:tc>
          <w:tcPr>
            <w:tcW w:w="14786" w:type="dxa"/>
            <w:gridSpan w:val="8"/>
            <w:shd w:val="clear" w:color="auto" w:fill="auto"/>
            <w:vAlign w:val="center"/>
          </w:tcPr>
          <w:p w:rsidR="0084655E" w:rsidRPr="00C46406" w:rsidRDefault="0084655E" w:rsidP="008465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55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Направление деятельности</w:t>
            </w:r>
          </w:p>
        </w:tc>
      </w:tr>
      <w:tr w:rsidR="0084655E" w:rsidRPr="00C46406" w:rsidTr="003E1BB0">
        <w:trPr>
          <w:trHeight w:val="166"/>
        </w:trPr>
        <w:tc>
          <w:tcPr>
            <w:tcW w:w="95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4655E" w:rsidRPr="0084655E" w:rsidRDefault="0084655E" w:rsidP="0084655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889" w:type="dxa"/>
            <w:tcBorders>
              <w:right w:val="single" w:sz="4" w:space="0" w:color="auto"/>
            </w:tcBorders>
            <w:shd w:val="clear" w:color="auto" w:fill="auto"/>
          </w:tcPr>
          <w:p w:rsidR="0084655E" w:rsidRPr="00C46406" w:rsidRDefault="009350FB" w:rsidP="0084655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Организация работы с педагогическим коллективом</w:t>
            </w:r>
          </w:p>
        </w:tc>
        <w:tc>
          <w:tcPr>
            <w:tcW w:w="298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B2196C" w:rsidRPr="009350FB" w:rsidRDefault="009350FB" w:rsidP="00B2196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B2196C">
              <w:rPr>
                <w:rFonts w:ascii="Times New Roman" w:hAnsi="Times New Roman" w:cs="Times New Roman"/>
                <w:sz w:val="28"/>
                <w:szCs w:val="28"/>
              </w:rPr>
              <w:t xml:space="preserve">Кодификатор и спецификатор </w:t>
            </w:r>
            <w:proofErr w:type="spellStart"/>
            <w:r w:rsidR="00B2196C">
              <w:rPr>
                <w:rFonts w:ascii="Times New Roman" w:hAnsi="Times New Roman" w:cs="Times New Roman"/>
                <w:sz w:val="28"/>
                <w:szCs w:val="28"/>
              </w:rPr>
              <w:t>метапредметных</w:t>
            </w:r>
            <w:proofErr w:type="spellEnd"/>
            <w:r w:rsidR="00B2196C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результатов, формируемых в ходе образовательных практик.</w:t>
            </w:r>
          </w:p>
          <w:p w:rsidR="009350FB" w:rsidRPr="009350FB" w:rsidRDefault="007516E7" w:rsidP="002E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2.Программы курсов внеурочной деятельности, </w:t>
            </w:r>
            <w:r w:rsidR="002E4BCF">
              <w:rPr>
                <w:rFonts w:ascii="Times New Roman" w:hAnsi="Times New Roman" w:cs="Times New Roman"/>
                <w:sz w:val="28"/>
                <w:szCs w:val="28"/>
              </w:rPr>
              <w:t xml:space="preserve">обеспечивающие преемственность планируемых результатов при переходе </w:t>
            </w:r>
            <w:proofErr w:type="gramStart"/>
            <w:r w:rsidR="002E4BCF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proofErr w:type="gramEnd"/>
            <w:r w:rsidR="002E4BCF">
              <w:rPr>
                <w:rFonts w:ascii="Times New Roman" w:hAnsi="Times New Roman" w:cs="Times New Roman"/>
                <w:sz w:val="28"/>
                <w:szCs w:val="28"/>
              </w:rPr>
              <w:t xml:space="preserve"> начальной в основную школу.</w:t>
            </w:r>
          </w:p>
        </w:tc>
        <w:tc>
          <w:tcPr>
            <w:tcW w:w="2408" w:type="dxa"/>
            <w:tcBorders>
              <w:left w:val="single" w:sz="4" w:space="0" w:color="auto"/>
            </w:tcBorders>
            <w:shd w:val="clear" w:color="auto" w:fill="auto"/>
          </w:tcPr>
          <w:p w:rsidR="009350FB" w:rsidRDefault="00B2196C" w:rsidP="0084655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Октябрь</w:t>
            </w:r>
            <w:r w:rsidR="007516E7">
              <w:rPr>
                <w:rFonts w:ascii="Times New Roman" w:hAnsi="Times New Roman" w:cs="Times New Roman"/>
                <w:sz w:val="28"/>
                <w:szCs w:val="28"/>
              </w:rPr>
              <w:t>-ноябрь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2016</w:t>
            </w:r>
            <w:r w:rsidR="009350FB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2E4BCF" w:rsidRDefault="002E4BCF" w:rsidP="0084655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4BCF" w:rsidRDefault="002E4BCF" w:rsidP="0084655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4BCF" w:rsidRDefault="002E4BCF" w:rsidP="0084655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4BCF" w:rsidRDefault="002E4BCF" w:rsidP="0084655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4BCF" w:rsidRDefault="002E4BCF" w:rsidP="0084655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4BCF" w:rsidRDefault="002E4BCF" w:rsidP="0084655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4BCF" w:rsidRDefault="002E4BCF" w:rsidP="0084655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Октябрь-декабрь 2016г.</w:t>
            </w:r>
          </w:p>
          <w:p w:rsidR="009350FB" w:rsidRDefault="009350FB" w:rsidP="0084655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0FB" w:rsidRPr="009350FB" w:rsidRDefault="009350FB" w:rsidP="009350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45" w:type="dxa"/>
            <w:gridSpan w:val="2"/>
            <w:tcBorders>
              <w:left w:val="single" w:sz="4" w:space="0" w:color="auto"/>
            </w:tcBorders>
          </w:tcPr>
          <w:p w:rsidR="009350FB" w:rsidRDefault="009350FB" w:rsidP="0084655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Жигальская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Ю.В.</w:t>
            </w:r>
          </w:p>
          <w:p w:rsidR="009350FB" w:rsidRDefault="009350FB" w:rsidP="009350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ШМО</w:t>
            </w:r>
          </w:p>
          <w:p w:rsidR="002E4BCF" w:rsidRDefault="002E4BCF" w:rsidP="009350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4BCF" w:rsidRDefault="002E4BCF" w:rsidP="009350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4BCF" w:rsidRDefault="002E4BCF" w:rsidP="009350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4BCF" w:rsidRPr="009350FB" w:rsidRDefault="002E4BCF" w:rsidP="009350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Шевырева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Т.П., Соколова Я.И.</w:t>
            </w:r>
          </w:p>
        </w:tc>
      </w:tr>
      <w:tr w:rsidR="0084655E" w:rsidRPr="00C46406" w:rsidTr="003E1BB0">
        <w:tc>
          <w:tcPr>
            <w:tcW w:w="95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4655E" w:rsidRPr="0084655E" w:rsidRDefault="0084655E" w:rsidP="0084655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89" w:type="dxa"/>
            <w:tcBorders>
              <w:right w:val="single" w:sz="4" w:space="0" w:color="auto"/>
            </w:tcBorders>
            <w:shd w:val="clear" w:color="auto" w:fill="auto"/>
          </w:tcPr>
          <w:p w:rsidR="0084655E" w:rsidRPr="00C46406" w:rsidRDefault="009350FB" w:rsidP="008465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работы с учащимися</w:t>
            </w:r>
          </w:p>
        </w:tc>
        <w:tc>
          <w:tcPr>
            <w:tcW w:w="298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F1A99" w:rsidRDefault="00EB31A6" w:rsidP="009553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955372">
              <w:rPr>
                <w:rFonts w:ascii="Times New Roman" w:hAnsi="Times New Roman" w:cs="Times New Roman"/>
                <w:sz w:val="28"/>
                <w:szCs w:val="28"/>
              </w:rPr>
              <w:t xml:space="preserve">Копилка коллективных творческих дел учащихся НОО </w:t>
            </w:r>
            <w:proofErr w:type="gramStart"/>
            <w:r w:rsidR="00955372">
              <w:rPr>
                <w:rFonts w:ascii="Times New Roman" w:hAnsi="Times New Roman" w:cs="Times New Roman"/>
                <w:sz w:val="28"/>
                <w:szCs w:val="28"/>
              </w:rPr>
              <w:t>и ООО</w:t>
            </w:r>
            <w:proofErr w:type="gramEnd"/>
          </w:p>
          <w:p w:rsidR="00955372" w:rsidRPr="00790BCD" w:rsidRDefault="00955372" w:rsidP="009553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Проект совместной образовательной деятельности учащихся НОО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 ООО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(ученическое самоуправление)</w:t>
            </w:r>
          </w:p>
        </w:tc>
        <w:tc>
          <w:tcPr>
            <w:tcW w:w="2408" w:type="dxa"/>
            <w:tcBorders>
              <w:left w:val="single" w:sz="4" w:space="0" w:color="auto"/>
            </w:tcBorders>
            <w:shd w:val="clear" w:color="auto" w:fill="auto"/>
          </w:tcPr>
          <w:p w:rsidR="0084655E" w:rsidRPr="00C46406" w:rsidRDefault="00955372" w:rsidP="0084655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2016-2017</w:t>
            </w:r>
            <w:r w:rsidR="00790B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90BCD">
              <w:rPr>
                <w:rFonts w:ascii="Times New Roman" w:hAnsi="Times New Roman" w:cs="Times New Roman"/>
                <w:sz w:val="28"/>
                <w:szCs w:val="28"/>
              </w:rPr>
              <w:t>уч.г</w:t>
            </w:r>
            <w:proofErr w:type="spellEnd"/>
            <w:r w:rsidR="00790B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45" w:type="dxa"/>
            <w:gridSpan w:val="2"/>
            <w:tcBorders>
              <w:left w:val="single" w:sz="4" w:space="0" w:color="auto"/>
            </w:tcBorders>
          </w:tcPr>
          <w:p w:rsidR="0084655E" w:rsidRPr="00C46406" w:rsidRDefault="00955372" w:rsidP="009553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Жигальская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Ю.В., Кравцова Т.В. классные руководители</w:t>
            </w:r>
            <w:r w:rsidR="00790B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4655E" w:rsidRPr="00C46406" w:rsidTr="003E1BB0">
        <w:tc>
          <w:tcPr>
            <w:tcW w:w="95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4655E" w:rsidRPr="0084655E" w:rsidRDefault="0084655E" w:rsidP="0084655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89" w:type="dxa"/>
            <w:tcBorders>
              <w:right w:val="single" w:sz="4" w:space="0" w:color="auto"/>
            </w:tcBorders>
            <w:shd w:val="clear" w:color="auto" w:fill="auto"/>
          </w:tcPr>
          <w:p w:rsidR="0084655E" w:rsidRPr="00C46406" w:rsidRDefault="00790BCD" w:rsidP="008465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работы с родителями</w:t>
            </w:r>
          </w:p>
        </w:tc>
        <w:tc>
          <w:tcPr>
            <w:tcW w:w="298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F1A99" w:rsidRDefault="009427E2" w:rsidP="00D070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955372">
              <w:rPr>
                <w:rFonts w:ascii="Times New Roman" w:hAnsi="Times New Roman" w:cs="Times New Roman"/>
                <w:sz w:val="28"/>
                <w:szCs w:val="28"/>
              </w:rPr>
              <w:t>Постоянно действующий консультационный пункт «Школа для всех»</w:t>
            </w:r>
          </w:p>
          <w:p w:rsidR="009427E2" w:rsidRPr="00C46406" w:rsidRDefault="009427E2" w:rsidP="00D070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2.Проект «Творчество моей семьи»</w:t>
            </w:r>
          </w:p>
        </w:tc>
        <w:tc>
          <w:tcPr>
            <w:tcW w:w="2408" w:type="dxa"/>
            <w:tcBorders>
              <w:left w:val="single" w:sz="4" w:space="0" w:color="auto"/>
            </w:tcBorders>
            <w:shd w:val="clear" w:color="auto" w:fill="auto"/>
          </w:tcPr>
          <w:p w:rsidR="0084655E" w:rsidRDefault="00955372" w:rsidP="0084655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течение года</w:t>
            </w:r>
            <w:r w:rsidR="005A339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427E2" w:rsidRDefault="009427E2" w:rsidP="0084655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7E2" w:rsidRDefault="009427E2" w:rsidP="0084655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7E2" w:rsidRDefault="009427E2" w:rsidP="0084655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7E2" w:rsidRPr="00C46406" w:rsidRDefault="009427E2" w:rsidP="0084655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Апрель-май 2017г.</w:t>
            </w:r>
          </w:p>
        </w:tc>
        <w:tc>
          <w:tcPr>
            <w:tcW w:w="2545" w:type="dxa"/>
            <w:gridSpan w:val="2"/>
            <w:tcBorders>
              <w:left w:val="single" w:sz="4" w:space="0" w:color="auto"/>
            </w:tcBorders>
          </w:tcPr>
          <w:p w:rsidR="0084655E" w:rsidRDefault="00955372" w:rsidP="0084655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БорзенковаЕ.И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., Качалова А.В.</w:t>
            </w:r>
            <w:r w:rsidR="005A339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427E2" w:rsidRDefault="009427E2" w:rsidP="0084655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7E2" w:rsidRDefault="009427E2" w:rsidP="0084655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7E2" w:rsidRPr="00C46406" w:rsidRDefault="009427E2" w:rsidP="0084655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Кравцова Т.В.</w:t>
            </w:r>
          </w:p>
        </w:tc>
      </w:tr>
      <w:tr w:rsidR="005A3392" w:rsidRPr="00C46406" w:rsidTr="003E1BB0">
        <w:tc>
          <w:tcPr>
            <w:tcW w:w="95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A3392" w:rsidRPr="0084655E" w:rsidRDefault="005A3392" w:rsidP="0084655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89" w:type="dxa"/>
            <w:tcBorders>
              <w:right w:val="single" w:sz="4" w:space="0" w:color="auto"/>
            </w:tcBorders>
            <w:shd w:val="clear" w:color="auto" w:fill="auto"/>
          </w:tcPr>
          <w:p w:rsidR="005A3392" w:rsidRDefault="005A3392" w:rsidP="008465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Информационно-педагогическое сопровождение деятельности РИП</w:t>
            </w:r>
          </w:p>
        </w:tc>
        <w:tc>
          <w:tcPr>
            <w:tcW w:w="298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F1A99" w:rsidRDefault="00F9257E" w:rsidP="00D070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427E2">
              <w:rPr>
                <w:rFonts w:ascii="Times New Roman" w:hAnsi="Times New Roman" w:cs="Times New Roman"/>
                <w:sz w:val="28"/>
                <w:szCs w:val="28"/>
              </w:rPr>
              <w:t>.Программно-методические материалы:</w:t>
            </w:r>
          </w:p>
          <w:p w:rsidR="009427E2" w:rsidRDefault="009427E2" w:rsidP="00D070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педагогическая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диагностика оценки результативности образовательно-воспитательной деятельности в ОУ;</w:t>
            </w:r>
          </w:p>
          <w:p w:rsidR="009427E2" w:rsidRDefault="009427E2" w:rsidP="00D070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картотека методик диагностики для разных возрастных групп </w:t>
            </w:r>
            <w:r w:rsidR="00636F8F">
              <w:rPr>
                <w:rFonts w:ascii="Times New Roman" w:hAnsi="Times New Roman" w:cs="Times New Roman"/>
                <w:sz w:val="28"/>
                <w:szCs w:val="28"/>
              </w:rPr>
              <w:t>учащихся;</w:t>
            </w:r>
          </w:p>
          <w:p w:rsidR="00636F8F" w:rsidRDefault="00636F8F" w:rsidP="00D070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рекомендации и памятки учителям-предметникам и родителям «</w:t>
            </w:r>
            <w:r w:rsidR="00D0700E">
              <w:rPr>
                <w:rFonts w:ascii="Times New Roman" w:hAnsi="Times New Roman" w:cs="Times New Roman"/>
                <w:sz w:val="28"/>
                <w:szCs w:val="28"/>
              </w:rPr>
              <w:t>Саморазвитие и самоопределение школьника».</w:t>
            </w:r>
          </w:p>
          <w:p w:rsidR="00D0700E" w:rsidRDefault="00D0700E" w:rsidP="00D070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Публикации:</w:t>
            </w:r>
          </w:p>
          <w:p w:rsidR="00D0700E" w:rsidRDefault="00D0700E" w:rsidP="00D070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Формирование толерантности у младших школьников во внеурочной деятельности</w:t>
            </w:r>
            <w:r w:rsidR="007F618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7F6181" w:rsidRDefault="007F6181" w:rsidP="00D070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Персонифицированный подход в решении проблем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дезадаптации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младших школьников:</w:t>
            </w:r>
          </w:p>
          <w:p w:rsidR="007F6181" w:rsidRDefault="007F6181" w:rsidP="00D070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-Система работы школы по профилактике асоциального поведения:</w:t>
            </w:r>
          </w:p>
          <w:p w:rsidR="007F6181" w:rsidRDefault="007F6181" w:rsidP="00D070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-Качество образования в </w:t>
            </w:r>
            <w:r w:rsidR="009373D8">
              <w:rPr>
                <w:rFonts w:ascii="Times New Roman" w:hAnsi="Times New Roman" w:cs="Times New Roman"/>
                <w:sz w:val="28"/>
                <w:szCs w:val="28"/>
              </w:rPr>
              <w:t xml:space="preserve">условиях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современной школ</w:t>
            </w:r>
            <w:r w:rsidR="009373D8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2408" w:type="dxa"/>
            <w:tcBorders>
              <w:left w:val="single" w:sz="4" w:space="0" w:color="auto"/>
            </w:tcBorders>
            <w:shd w:val="clear" w:color="auto" w:fill="auto"/>
          </w:tcPr>
          <w:p w:rsidR="00636F8F" w:rsidRDefault="00636F8F" w:rsidP="0084655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6F8F" w:rsidRDefault="00636F8F" w:rsidP="0084655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6F8F" w:rsidRDefault="00636F8F" w:rsidP="0084655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3392" w:rsidRDefault="00636F8F" w:rsidP="0084655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 2016</w:t>
            </w:r>
            <w:r w:rsidR="005A3392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5A3392" w:rsidRPr="005A3392" w:rsidRDefault="005A3392" w:rsidP="005A33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3392" w:rsidRPr="005A3392" w:rsidRDefault="005A3392" w:rsidP="005A33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3392" w:rsidRPr="005A3392" w:rsidRDefault="005A3392" w:rsidP="005A33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3392" w:rsidRDefault="005A3392" w:rsidP="005A33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257E" w:rsidRDefault="00636F8F" w:rsidP="005A33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 2017</w:t>
            </w:r>
            <w:r w:rsidR="005A3392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D0700E" w:rsidRDefault="00D0700E" w:rsidP="005A33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257E" w:rsidRDefault="00D0700E" w:rsidP="00F92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 2016г.</w:t>
            </w:r>
          </w:p>
          <w:p w:rsidR="00F9257E" w:rsidRDefault="00F9257E" w:rsidP="00F925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3392" w:rsidRDefault="005A3392" w:rsidP="00F925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257E" w:rsidRDefault="00F9257E" w:rsidP="00F925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181" w:rsidRDefault="00D0700E" w:rsidP="00F92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 2016г</w:t>
            </w:r>
            <w:r w:rsidR="009373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F6181" w:rsidRDefault="007F6181" w:rsidP="00F925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181" w:rsidRDefault="007F6181" w:rsidP="00F925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700E" w:rsidRDefault="007F6181" w:rsidP="00F92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 2016г.</w:t>
            </w:r>
          </w:p>
          <w:p w:rsidR="007F6181" w:rsidRDefault="007F6181" w:rsidP="00F925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181" w:rsidRDefault="007F6181" w:rsidP="00F925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181" w:rsidRDefault="007F6181" w:rsidP="00F92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 2017г</w:t>
            </w:r>
            <w:r w:rsidR="009373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F6181" w:rsidRDefault="007F6181" w:rsidP="00F925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181" w:rsidRPr="00F9257E" w:rsidRDefault="007F6181" w:rsidP="00F92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Сентябрь 2017г.</w:t>
            </w:r>
          </w:p>
        </w:tc>
        <w:tc>
          <w:tcPr>
            <w:tcW w:w="2545" w:type="dxa"/>
            <w:gridSpan w:val="2"/>
            <w:tcBorders>
              <w:left w:val="single" w:sz="4" w:space="0" w:color="auto"/>
            </w:tcBorders>
          </w:tcPr>
          <w:p w:rsidR="00636F8F" w:rsidRDefault="00636F8F" w:rsidP="0084655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6F8F" w:rsidRDefault="00636F8F" w:rsidP="0084655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3392" w:rsidRDefault="00636F8F" w:rsidP="0084655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Фроленкова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Г.А.,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Балабаева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  <w:p w:rsidR="005A3392" w:rsidRPr="005A3392" w:rsidRDefault="005A3392" w:rsidP="005A33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3392" w:rsidRPr="005A3392" w:rsidRDefault="005A3392" w:rsidP="005A33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3392" w:rsidRPr="005A3392" w:rsidRDefault="005A3392" w:rsidP="005A33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3392" w:rsidRDefault="005A3392" w:rsidP="005A33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257E" w:rsidRDefault="00636F8F" w:rsidP="005A33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Жигальская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Ю.В., Терещенко Е.И.</w:t>
            </w:r>
          </w:p>
          <w:p w:rsidR="00D0700E" w:rsidRDefault="00D0700E" w:rsidP="005A33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700E" w:rsidRDefault="00D0700E" w:rsidP="005A33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Авдей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Е.А., Шкляева И.В.</w:t>
            </w:r>
          </w:p>
          <w:p w:rsidR="00F9257E" w:rsidRPr="00F9257E" w:rsidRDefault="00F9257E" w:rsidP="00F925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257E" w:rsidRDefault="00F9257E" w:rsidP="00F925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181" w:rsidRDefault="00D0700E" w:rsidP="00F92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Балабаева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С.А</w:t>
            </w:r>
          </w:p>
          <w:p w:rsidR="007F6181" w:rsidRDefault="007F6181" w:rsidP="00F925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181" w:rsidRDefault="007F6181" w:rsidP="00F925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181" w:rsidRDefault="007F6181" w:rsidP="00F92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Кравцова Т.В.</w:t>
            </w:r>
            <w:r w:rsidR="00D070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F6181" w:rsidRDefault="007F6181" w:rsidP="007F61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181" w:rsidRDefault="007F6181" w:rsidP="007F61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257E" w:rsidRDefault="007F6181" w:rsidP="007F61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Качалова А.В.</w:t>
            </w:r>
          </w:p>
          <w:p w:rsidR="007F6181" w:rsidRPr="007F6181" w:rsidRDefault="007F6181" w:rsidP="007F61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Борзенкова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Е.И.</w:t>
            </w:r>
          </w:p>
        </w:tc>
      </w:tr>
      <w:tr w:rsidR="003E1BB0" w:rsidTr="003E1B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21" w:type="dxa"/>
          <w:wAfter w:w="77" w:type="dxa"/>
          <w:trHeight w:val="312"/>
        </w:trPr>
        <w:tc>
          <w:tcPr>
            <w:tcW w:w="7000" w:type="dxa"/>
            <w:gridSpan w:val="3"/>
            <w:shd w:val="clear" w:color="auto" w:fill="auto"/>
          </w:tcPr>
          <w:p w:rsidR="003E1BB0" w:rsidRPr="00C23396" w:rsidRDefault="003E1BB0" w:rsidP="003E1BB0">
            <w:pPr>
              <w:jc w:val="right"/>
            </w:pPr>
          </w:p>
        </w:tc>
        <w:tc>
          <w:tcPr>
            <w:tcW w:w="7088" w:type="dxa"/>
            <w:gridSpan w:val="3"/>
          </w:tcPr>
          <w:p w:rsidR="003E1BB0" w:rsidRDefault="003E1BB0" w:rsidP="003E1BB0">
            <w:pPr>
              <w:ind w:right="-47" w:firstLine="708"/>
              <w:jc w:val="right"/>
              <w:rPr>
                <w:b/>
              </w:rPr>
            </w:pPr>
          </w:p>
        </w:tc>
      </w:tr>
    </w:tbl>
    <w:p w:rsidR="000F1A99" w:rsidRDefault="000F1A99" w:rsidP="00C4640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1A99" w:rsidRDefault="000F1A99" w:rsidP="00C4640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6406" w:rsidRDefault="009373D8" w:rsidP="00C464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="00C46406">
        <w:rPr>
          <w:rFonts w:ascii="Times New Roman" w:hAnsi="Times New Roman" w:cs="Times New Roman"/>
          <w:b/>
          <w:sz w:val="28"/>
          <w:szCs w:val="28"/>
        </w:rPr>
        <w:t>нализ</w:t>
      </w:r>
      <w:r w:rsidR="00C46406" w:rsidRPr="00C46406">
        <w:rPr>
          <w:rFonts w:ascii="Times New Roman" w:hAnsi="Times New Roman" w:cs="Times New Roman"/>
          <w:b/>
          <w:sz w:val="28"/>
          <w:szCs w:val="28"/>
        </w:rPr>
        <w:t xml:space="preserve"> деятельности инновационной площадки</w:t>
      </w:r>
    </w:p>
    <w:p w:rsidR="009818BC" w:rsidRDefault="009818BC" w:rsidP="006F4C4A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9818BC">
        <w:rPr>
          <w:rFonts w:ascii="Times New Roman" w:hAnsi="Times New Roman" w:cs="Times New Roman"/>
          <w:sz w:val="28"/>
          <w:szCs w:val="28"/>
        </w:rPr>
        <w:t xml:space="preserve">В отчетном периоде по реализации Программы решалась задача по апробации </w:t>
      </w:r>
      <w:r>
        <w:rPr>
          <w:rFonts w:ascii="Times New Roman" w:hAnsi="Times New Roman" w:cs="Times New Roman"/>
          <w:sz w:val="28"/>
          <w:szCs w:val="28"/>
        </w:rPr>
        <w:t>модели управления реализацией Программы как системного процесса, включающего организационную структуру школы.</w:t>
      </w:r>
    </w:p>
    <w:p w:rsidR="00207F9F" w:rsidRDefault="00207F9F" w:rsidP="00207F9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Деятельность в рамках РИП способствовала изменениям, которые произошли в управленческой структуре школы, подходе в планировании содержания и использования наиболее эффективных технологий, а также к формированию моделей в рамках ФГОС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внутришкольной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системе методической работы и повышения профессиональной компетенции педагогов школы. Структурная модель управления МБОУ «СШ № 31» состоит из четырех взаимосвязанных уровней: стратегического, тактического,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>, информационного</w:t>
      </w:r>
      <w:r w:rsidR="00A522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F7738" w:rsidRDefault="00A52275" w:rsidP="00207F9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На стратегическом уровне управления определяются основные направления развития ОУ, его материально-технического обеспечения, финансирования, подбор и расстановка кадров. Тактический уровень управления направлен на разработку образовательной программы школы по уровням обучения в соответствии с требованиями ФГОС, координацию деятельности всех служб по ее выполнению, по планированию, организации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внутришкольного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контроля и коррекцию действий по результатам контроля.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7738">
        <w:rPr>
          <w:rFonts w:ascii="Times New Roman" w:hAnsi="Times New Roman" w:cs="Times New Roman"/>
          <w:sz w:val="28"/>
          <w:szCs w:val="28"/>
        </w:rPr>
        <w:t>уровень управления служит для включения в процесс управления всех участников образовательной деятельности. На информационном уровне управления обеспечивается информационная поддержка реализации образовательной программы школы, идет управление информационными потоками и принятие управленческих решений по изменению управленческого объекта на основе сбора, обработки и анализа полученной информации на всех уровнях управления.</w:t>
      </w:r>
    </w:p>
    <w:p w:rsidR="00A52275" w:rsidRDefault="002F7738" w:rsidP="00207F9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Основой упра</w:t>
      </w:r>
      <w:r w:rsidR="007800D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ленческой тактики МБОУ «СШ № 31»  является система  </w:t>
      </w:r>
      <w:r w:rsidR="007800DA">
        <w:rPr>
          <w:rFonts w:ascii="Times New Roman" w:hAnsi="Times New Roman" w:cs="Times New Roman"/>
          <w:sz w:val="28"/>
          <w:szCs w:val="28"/>
        </w:rPr>
        <w:t xml:space="preserve">образовательных и управленческих проектов различных уровней. В соответствии с содержанием стратегических задач реализуется проект соответствующего уровня. Выделяется четыре уровня проектов. Первый – учебные проекты, которые совместно с </w:t>
      </w:r>
      <w:r w:rsidR="007800DA">
        <w:rPr>
          <w:rFonts w:ascii="Times New Roman" w:hAnsi="Times New Roman" w:cs="Times New Roman"/>
          <w:sz w:val="28"/>
          <w:szCs w:val="28"/>
        </w:rPr>
        <w:lastRenderedPageBreak/>
        <w:t>учителями реализуют ученики. Они наполнены аналитическим, дидактическим и содержательным материалом. Второй уровень – педагогические проекты</w:t>
      </w:r>
      <w:proofErr w:type="gramStart"/>
      <w:r w:rsidR="007800D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800D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800DA">
        <w:rPr>
          <w:rFonts w:ascii="Times New Roman" w:hAnsi="Times New Roman" w:cs="Times New Roman"/>
          <w:sz w:val="28"/>
          <w:szCs w:val="28"/>
        </w:rPr>
        <w:t>Направленные</w:t>
      </w:r>
      <w:proofErr w:type="gramEnd"/>
      <w:r w:rsidR="007800DA">
        <w:rPr>
          <w:rFonts w:ascii="Times New Roman" w:hAnsi="Times New Roman" w:cs="Times New Roman"/>
          <w:sz w:val="28"/>
          <w:szCs w:val="28"/>
        </w:rPr>
        <w:t xml:space="preserve"> на формирование индивидуальных педагогических систем. Данный вид проектной деятельности направлен на решение, прежде всего, педагогических задач конкретными педагогами. Третий уровень – комплексные проекты. Они разрабатываются и реализуются, как правило, творческими коллективами. </w:t>
      </w:r>
      <w:r w:rsidR="003308FD">
        <w:rPr>
          <w:rFonts w:ascii="Times New Roman" w:hAnsi="Times New Roman" w:cs="Times New Roman"/>
          <w:sz w:val="28"/>
          <w:szCs w:val="28"/>
        </w:rPr>
        <w:t>Четвертый уровень проектов – самый сложный, т.к. они направлены на обновление школьного жизненного уклада.</w:t>
      </w:r>
    </w:p>
    <w:p w:rsidR="003308FD" w:rsidRDefault="003308FD" w:rsidP="00207F9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Таким образом, апробировав в отчетном году модель управления реализацией Программы можно сделать вывод, что данная модель может быть использована в решении задач, направленных на реализацию Программы д</w:t>
      </w:r>
      <w:r w:rsidR="006507E8">
        <w:rPr>
          <w:rFonts w:ascii="Times New Roman" w:hAnsi="Times New Roman" w:cs="Times New Roman"/>
          <w:sz w:val="28"/>
          <w:szCs w:val="28"/>
        </w:rPr>
        <w:t>еятельности РИП. Вместе с тем, в</w:t>
      </w:r>
      <w:r>
        <w:rPr>
          <w:rFonts w:ascii="Times New Roman" w:hAnsi="Times New Roman" w:cs="Times New Roman"/>
          <w:sz w:val="28"/>
          <w:szCs w:val="28"/>
        </w:rPr>
        <w:t xml:space="preserve">ыявился пробел в решении охвата всех без исключения участников образовательного процесса в </w:t>
      </w:r>
      <w:r w:rsidR="006507E8">
        <w:rPr>
          <w:rFonts w:ascii="Times New Roman" w:hAnsi="Times New Roman" w:cs="Times New Roman"/>
          <w:sz w:val="28"/>
          <w:szCs w:val="28"/>
        </w:rPr>
        <w:t>реализации Программы: индивидуальный подход в УВП к детям с различными образовательными потребностями.</w:t>
      </w:r>
    </w:p>
    <w:p w:rsidR="006507E8" w:rsidRDefault="006507E8" w:rsidP="00207F9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Рекомендации: разработать Программы индивидуальных образовательно-воспитательных маршрутов для учащихся с различными образовательными потребностями, в том числе для детей с ОВЗ.</w:t>
      </w:r>
    </w:p>
    <w:tbl>
      <w:tblPr>
        <w:tblW w:w="12551" w:type="dxa"/>
        <w:tblInd w:w="2235" w:type="dxa"/>
        <w:tblLook w:val="04A0"/>
      </w:tblPr>
      <w:tblGrid>
        <w:gridCol w:w="6662"/>
        <w:gridCol w:w="5889"/>
      </w:tblGrid>
      <w:tr w:rsidR="003E1BB0" w:rsidTr="00AC7016">
        <w:trPr>
          <w:trHeight w:val="2188"/>
        </w:trPr>
        <w:tc>
          <w:tcPr>
            <w:tcW w:w="6662" w:type="dxa"/>
            <w:shd w:val="clear" w:color="auto" w:fill="auto"/>
          </w:tcPr>
          <w:p w:rsidR="00207F9F" w:rsidRDefault="00207F9F" w:rsidP="00AC7016">
            <w:pPr>
              <w:ind w:right="-47"/>
              <w:rPr>
                <w:b/>
              </w:rPr>
            </w:pPr>
          </w:p>
          <w:p w:rsidR="00207F9F" w:rsidRDefault="00207F9F" w:rsidP="00AC7016">
            <w:pPr>
              <w:ind w:right="-47"/>
              <w:rPr>
                <w:b/>
              </w:rPr>
            </w:pPr>
          </w:p>
          <w:p w:rsidR="00207F9F" w:rsidRDefault="00207F9F" w:rsidP="00AC7016">
            <w:pPr>
              <w:ind w:right="-47"/>
              <w:rPr>
                <w:b/>
              </w:rPr>
            </w:pPr>
          </w:p>
          <w:p w:rsidR="003E1BB0" w:rsidRPr="00C23396" w:rsidRDefault="003E1BB0" w:rsidP="00AC7016">
            <w:pPr>
              <w:ind w:right="-47"/>
              <w:rPr>
                <w:b/>
              </w:rPr>
            </w:pPr>
            <w:r>
              <w:rPr>
                <w:b/>
              </w:rPr>
              <w:t>СОГЛАСОВАНО</w:t>
            </w:r>
          </w:p>
          <w:p w:rsidR="00AC7016" w:rsidRDefault="003E1BB0" w:rsidP="00AC7016">
            <w:pPr>
              <w:ind w:right="-47"/>
            </w:pPr>
            <w:r>
              <w:t xml:space="preserve">Руководитель </w:t>
            </w:r>
            <w:r>
              <w:br/>
              <w:t>региональной инновационной площадки</w:t>
            </w:r>
          </w:p>
          <w:p w:rsidR="003E1BB0" w:rsidRPr="00862FF9" w:rsidRDefault="003E1BB0" w:rsidP="00AC7016">
            <w:pPr>
              <w:ind w:right="-47"/>
              <w:rPr>
                <w:color w:val="C00000"/>
              </w:rPr>
            </w:pPr>
            <w:r w:rsidRPr="00C23396">
              <w:t xml:space="preserve"> _______________</w:t>
            </w:r>
            <w:r>
              <w:t xml:space="preserve"> </w:t>
            </w:r>
            <w:r w:rsidR="00AC7016">
              <w:t>Е.А. Боброва</w:t>
            </w:r>
          </w:p>
          <w:p w:rsidR="003E1BB0" w:rsidRPr="00C23396" w:rsidRDefault="003E1BB0" w:rsidP="00AC7016">
            <w:pPr>
              <w:ind w:right="-47"/>
            </w:pPr>
            <w:r w:rsidRPr="00C23396">
              <w:t xml:space="preserve"> «___» __________ 20___ год</w:t>
            </w:r>
          </w:p>
          <w:p w:rsidR="003E1BB0" w:rsidRPr="00C23396" w:rsidRDefault="003E1BB0" w:rsidP="008C6CD5">
            <w:pPr>
              <w:jc w:val="right"/>
            </w:pPr>
          </w:p>
        </w:tc>
        <w:tc>
          <w:tcPr>
            <w:tcW w:w="5889" w:type="dxa"/>
          </w:tcPr>
          <w:p w:rsidR="003E1BB0" w:rsidRDefault="003E1BB0" w:rsidP="008C6CD5">
            <w:pPr>
              <w:ind w:right="-47" w:firstLine="708"/>
              <w:jc w:val="right"/>
              <w:rPr>
                <w:b/>
              </w:rPr>
            </w:pPr>
          </w:p>
          <w:p w:rsidR="00207F9F" w:rsidRDefault="00207F9F" w:rsidP="008C6CD5">
            <w:pPr>
              <w:ind w:right="-47" w:firstLine="708"/>
              <w:jc w:val="right"/>
            </w:pPr>
          </w:p>
          <w:p w:rsidR="00207F9F" w:rsidRDefault="00207F9F" w:rsidP="008C6CD5">
            <w:pPr>
              <w:ind w:right="-47" w:firstLine="708"/>
              <w:jc w:val="right"/>
            </w:pPr>
          </w:p>
          <w:p w:rsidR="003E1BB0" w:rsidRPr="00A6600E" w:rsidRDefault="003E1BB0" w:rsidP="008C6CD5">
            <w:pPr>
              <w:ind w:right="-47" w:firstLine="708"/>
              <w:jc w:val="right"/>
            </w:pPr>
            <w:r w:rsidRPr="00A6600E">
              <w:t xml:space="preserve">Руководитель </w:t>
            </w:r>
            <w:r>
              <w:t>творческой группы</w:t>
            </w:r>
          </w:p>
          <w:p w:rsidR="003E1BB0" w:rsidRDefault="003E1BB0" w:rsidP="008C6CD5">
            <w:pPr>
              <w:ind w:right="-47" w:firstLine="708"/>
              <w:jc w:val="right"/>
              <w:rPr>
                <w:b/>
              </w:rPr>
            </w:pPr>
            <w:r>
              <w:rPr>
                <w:b/>
              </w:rPr>
              <w:t>____________ /</w:t>
            </w:r>
            <w:r w:rsidR="00AC7016" w:rsidRPr="00AC7016">
              <w:t>Е.И. Борзенкова</w:t>
            </w:r>
            <w:r>
              <w:rPr>
                <w:b/>
              </w:rPr>
              <w:t>/</w:t>
            </w:r>
          </w:p>
          <w:p w:rsidR="003E1BB0" w:rsidRDefault="003E1BB0" w:rsidP="008C6CD5">
            <w:pPr>
              <w:ind w:right="-47" w:firstLine="708"/>
              <w:jc w:val="right"/>
              <w:rPr>
                <w:b/>
              </w:rPr>
            </w:pPr>
            <w:r w:rsidRPr="00C23396">
              <w:t>«___» __________ 20___ год</w:t>
            </w:r>
          </w:p>
        </w:tc>
      </w:tr>
    </w:tbl>
    <w:p w:rsidR="00AC7016" w:rsidRDefault="00AC7016" w:rsidP="006A6C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C7016" w:rsidRDefault="00AC7016" w:rsidP="006A6C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C7016" w:rsidRDefault="00AC7016" w:rsidP="006A6C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C7016" w:rsidRDefault="00AC7016" w:rsidP="006A6C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C7016" w:rsidRDefault="00AC7016" w:rsidP="006A6C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AC7016" w:rsidSect="003E1BB0">
      <w:pgSz w:w="16838" w:h="11906" w:orient="landscape"/>
      <w:pgMar w:top="993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238CF"/>
    <w:multiLevelType w:val="hybridMultilevel"/>
    <w:tmpl w:val="528C5B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0849D0"/>
    <w:multiLevelType w:val="hybridMultilevel"/>
    <w:tmpl w:val="8C12E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B6783A"/>
    <w:multiLevelType w:val="hybridMultilevel"/>
    <w:tmpl w:val="4A66959E"/>
    <w:lvl w:ilvl="0" w:tplc="D77674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BE1529"/>
    <w:rsid w:val="000C569C"/>
    <w:rsid w:val="000F09A6"/>
    <w:rsid w:val="000F1A99"/>
    <w:rsid w:val="00127BBD"/>
    <w:rsid w:val="00207F9F"/>
    <w:rsid w:val="002B3A9C"/>
    <w:rsid w:val="002E4BCF"/>
    <w:rsid w:val="002F7738"/>
    <w:rsid w:val="003079BE"/>
    <w:rsid w:val="003308FD"/>
    <w:rsid w:val="00387737"/>
    <w:rsid w:val="003E1BB0"/>
    <w:rsid w:val="00492591"/>
    <w:rsid w:val="004D4A36"/>
    <w:rsid w:val="004F2936"/>
    <w:rsid w:val="005A3392"/>
    <w:rsid w:val="005D0036"/>
    <w:rsid w:val="006142DB"/>
    <w:rsid w:val="00636F8F"/>
    <w:rsid w:val="006507E8"/>
    <w:rsid w:val="006A6C3E"/>
    <w:rsid w:val="006F4C4A"/>
    <w:rsid w:val="007516E7"/>
    <w:rsid w:val="007800DA"/>
    <w:rsid w:val="00790BCD"/>
    <w:rsid w:val="007B1D4B"/>
    <w:rsid w:val="007E57B7"/>
    <w:rsid w:val="007F6181"/>
    <w:rsid w:val="00840B2B"/>
    <w:rsid w:val="0084655E"/>
    <w:rsid w:val="00880925"/>
    <w:rsid w:val="009350FB"/>
    <w:rsid w:val="009373D8"/>
    <w:rsid w:val="009427E2"/>
    <w:rsid w:val="00955372"/>
    <w:rsid w:val="009818BC"/>
    <w:rsid w:val="00A50657"/>
    <w:rsid w:val="00A52275"/>
    <w:rsid w:val="00A60FA0"/>
    <w:rsid w:val="00AC7016"/>
    <w:rsid w:val="00AD42EE"/>
    <w:rsid w:val="00B2196C"/>
    <w:rsid w:val="00BE1529"/>
    <w:rsid w:val="00C46406"/>
    <w:rsid w:val="00D0700E"/>
    <w:rsid w:val="00D54000"/>
    <w:rsid w:val="00DB140E"/>
    <w:rsid w:val="00E258B9"/>
    <w:rsid w:val="00EB31A6"/>
    <w:rsid w:val="00F25757"/>
    <w:rsid w:val="00F636AE"/>
    <w:rsid w:val="00F638CA"/>
    <w:rsid w:val="00F7252F"/>
    <w:rsid w:val="00F9257E"/>
    <w:rsid w:val="00FA7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9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655E"/>
    <w:pPr>
      <w:ind w:left="720"/>
      <w:contextualSpacing/>
    </w:pPr>
  </w:style>
  <w:style w:type="table" w:styleId="a4">
    <w:name w:val="Table Grid"/>
    <w:basedOn w:val="a1"/>
    <w:uiPriority w:val="59"/>
    <w:rsid w:val="00E258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C56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56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65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6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44AB7-C0E5-4D79-ADF3-ACA37EA9E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6</Pages>
  <Words>941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Зазыкина</dc:creator>
  <cp:lastModifiedBy>Елена</cp:lastModifiedBy>
  <cp:revision>18</cp:revision>
  <cp:lastPrinted>2016-09-16T09:48:00Z</cp:lastPrinted>
  <dcterms:created xsi:type="dcterms:W3CDTF">2014-01-17T05:18:00Z</dcterms:created>
  <dcterms:modified xsi:type="dcterms:W3CDTF">2017-10-19T05:23:00Z</dcterms:modified>
</cp:coreProperties>
</file>