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9B4" w:rsidRPr="005C69B4" w:rsidRDefault="00495D45" w:rsidP="005C69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9B4">
        <w:rPr>
          <w:rFonts w:ascii="Times New Roman" w:hAnsi="Times New Roman" w:cs="Times New Roman"/>
          <w:b/>
          <w:sz w:val="28"/>
          <w:szCs w:val="28"/>
        </w:rPr>
        <w:t xml:space="preserve">Классификация психологических причин </w:t>
      </w:r>
    </w:p>
    <w:p w:rsidR="00B966EB" w:rsidRPr="005C69B4" w:rsidRDefault="00495D45" w:rsidP="005C69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9B4">
        <w:rPr>
          <w:rFonts w:ascii="Times New Roman" w:hAnsi="Times New Roman" w:cs="Times New Roman"/>
          <w:b/>
          <w:sz w:val="28"/>
          <w:szCs w:val="28"/>
        </w:rPr>
        <w:t>низкой мотивации обучения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3455"/>
        <w:gridCol w:w="3060"/>
      </w:tblGrid>
      <w:tr w:rsidR="00495D45" w:rsidRPr="005C69B4" w:rsidTr="00FB595A">
        <w:tc>
          <w:tcPr>
            <w:tcW w:w="2830" w:type="dxa"/>
          </w:tcPr>
          <w:p w:rsidR="00495D45" w:rsidRPr="005C69B4" w:rsidRDefault="00495D45" w:rsidP="00495D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9B4">
              <w:rPr>
                <w:rFonts w:ascii="Times New Roman" w:hAnsi="Times New Roman" w:cs="Times New Roman"/>
                <w:b/>
                <w:sz w:val="28"/>
                <w:szCs w:val="28"/>
              </w:rPr>
              <w:t>Причина</w:t>
            </w:r>
          </w:p>
        </w:tc>
        <w:tc>
          <w:tcPr>
            <w:tcW w:w="3455" w:type="dxa"/>
          </w:tcPr>
          <w:p w:rsidR="00495D45" w:rsidRPr="005C69B4" w:rsidRDefault="00495D45" w:rsidP="00495D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9B4">
              <w:rPr>
                <w:rFonts w:ascii="Times New Roman" w:hAnsi="Times New Roman" w:cs="Times New Roman"/>
                <w:b/>
                <w:sz w:val="28"/>
                <w:szCs w:val="28"/>
              </w:rPr>
              <w:t>Признаки</w:t>
            </w:r>
          </w:p>
        </w:tc>
        <w:tc>
          <w:tcPr>
            <w:tcW w:w="3060" w:type="dxa"/>
          </w:tcPr>
          <w:p w:rsidR="00495D45" w:rsidRPr="005C69B4" w:rsidRDefault="00495D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69B4">
              <w:rPr>
                <w:rFonts w:ascii="Times New Roman" w:hAnsi="Times New Roman" w:cs="Times New Roman"/>
                <w:b/>
                <w:sz w:val="28"/>
                <w:szCs w:val="28"/>
              </w:rPr>
              <w:t>Способы преодоления</w:t>
            </w:r>
          </w:p>
        </w:tc>
      </w:tr>
      <w:tr w:rsidR="00495D45" w:rsidRPr="005C69B4" w:rsidTr="00FB595A">
        <w:tc>
          <w:tcPr>
            <w:tcW w:w="2830" w:type="dxa"/>
          </w:tcPr>
          <w:p w:rsidR="00495D45" w:rsidRPr="005C69B4" w:rsidRDefault="005C69B4" w:rsidP="005C6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9B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95D45" w:rsidRPr="005C69B4">
              <w:rPr>
                <w:rFonts w:ascii="Times New Roman" w:hAnsi="Times New Roman" w:cs="Times New Roman"/>
                <w:sz w:val="28"/>
                <w:szCs w:val="28"/>
              </w:rPr>
              <w:t>Слабое здоровье</w:t>
            </w:r>
          </w:p>
        </w:tc>
        <w:tc>
          <w:tcPr>
            <w:tcW w:w="3455" w:type="dxa"/>
          </w:tcPr>
          <w:p w:rsidR="00495D45" w:rsidRPr="005C69B4" w:rsidRDefault="0049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9B4">
              <w:rPr>
                <w:rFonts w:ascii="Times New Roman" w:hAnsi="Times New Roman" w:cs="Times New Roman"/>
                <w:sz w:val="28"/>
                <w:szCs w:val="28"/>
              </w:rPr>
              <w:t>Быстро утомляется к концу урока или после первых уроков. Часто пропускает уроки.</w:t>
            </w:r>
          </w:p>
        </w:tc>
        <w:tc>
          <w:tcPr>
            <w:tcW w:w="3060" w:type="dxa"/>
          </w:tcPr>
          <w:p w:rsidR="00495D45" w:rsidRPr="005C69B4" w:rsidRDefault="0049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9B4">
              <w:rPr>
                <w:rFonts w:ascii="Times New Roman" w:hAnsi="Times New Roman" w:cs="Times New Roman"/>
                <w:sz w:val="28"/>
                <w:szCs w:val="28"/>
              </w:rPr>
              <w:t>Наблюдение у врачей, благоприятный режим дня.</w:t>
            </w:r>
          </w:p>
        </w:tc>
      </w:tr>
      <w:tr w:rsidR="00495D45" w:rsidRPr="005C69B4" w:rsidTr="00FB595A">
        <w:tc>
          <w:tcPr>
            <w:tcW w:w="2830" w:type="dxa"/>
          </w:tcPr>
          <w:p w:rsidR="00495D45" w:rsidRPr="005C69B4" w:rsidRDefault="005C6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9B4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495D45" w:rsidRPr="005C69B4">
              <w:rPr>
                <w:rFonts w:ascii="Times New Roman" w:hAnsi="Times New Roman" w:cs="Times New Roman"/>
                <w:sz w:val="28"/>
                <w:szCs w:val="28"/>
              </w:rPr>
              <w:t>Не учитываются индивидуальные особенности нервной системы учащегося.</w:t>
            </w:r>
          </w:p>
        </w:tc>
        <w:tc>
          <w:tcPr>
            <w:tcW w:w="3455" w:type="dxa"/>
          </w:tcPr>
          <w:p w:rsidR="00495D45" w:rsidRPr="005C69B4" w:rsidRDefault="0049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9B4">
              <w:rPr>
                <w:rFonts w:ascii="Times New Roman" w:hAnsi="Times New Roman" w:cs="Times New Roman"/>
                <w:sz w:val="28"/>
                <w:szCs w:val="28"/>
              </w:rPr>
              <w:t>Учащийся не успевает выполнять задачи в предписанные сроки, болезненно реагирует на неудачи и т.д.</w:t>
            </w:r>
            <w:bookmarkStart w:id="0" w:name="_GoBack"/>
            <w:bookmarkEnd w:id="0"/>
          </w:p>
        </w:tc>
        <w:tc>
          <w:tcPr>
            <w:tcW w:w="3060" w:type="dxa"/>
          </w:tcPr>
          <w:p w:rsidR="00495D45" w:rsidRPr="005C69B4" w:rsidRDefault="0049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9B4">
              <w:rPr>
                <w:rFonts w:ascii="Times New Roman" w:hAnsi="Times New Roman" w:cs="Times New Roman"/>
                <w:sz w:val="28"/>
                <w:szCs w:val="28"/>
              </w:rPr>
              <w:t>Помощь ребёнку в изучении его особенностей во время обучения, учёт их в процессе деятельности.</w:t>
            </w:r>
          </w:p>
          <w:p w:rsidR="00495D45" w:rsidRPr="005C69B4" w:rsidRDefault="0049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9B4">
              <w:rPr>
                <w:rFonts w:ascii="Times New Roman" w:hAnsi="Times New Roman" w:cs="Times New Roman"/>
                <w:sz w:val="28"/>
                <w:szCs w:val="28"/>
              </w:rPr>
              <w:t xml:space="preserve">Учителю следует придерживаться определённых правил работы с такими детьми (например, </w:t>
            </w:r>
            <w:r w:rsidR="00AF3219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Pr="005C69B4">
              <w:rPr>
                <w:rFonts w:ascii="Times New Roman" w:hAnsi="Times New Roman" w:cs="Times New Roman"/>
                <w:sz w:val="28"/>
                <w:szCs w:val="28"/>
              </w:rPr>
              <w:t>ставить их в ситуацию быстрого ответа)</w:t>
            </w:r>
          </w:p>
        </w:tc>
      </w:tr>
      <w:tr w:rsidR="00495D45" w:rsidRPr="005C69B4" w:rsidTr="00FB595A">
        <w:tc>
          <w:tcPr>
            <w:tcW w:w="2830" w:type="dxa"/>
          </w:tcPr>
          <w:p w:rsidR="00495D45" w:rsidRPr="005C69B4" w:rsidRDefault="005C6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9B4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495D45" w:rsidRPr="005C69B4">
              <w:rPr>
                <w:rFonts w:ascii="Times New Roman" w:hAnsi="Times New Roman" w:cs="Times New Roman"/>
                <w:sz w:val="28"/>
                <w:szCs w:val="28"/>
              </w:rPr>
              <w:t>Отсутствие мотивации достижения успеха</w:t>
            </w:r>
          </w:p>
        </w:tc>
        <w:tc>
          <w:tcPr>
            <w:tcW w:w="3455" w:type="dxa"/>
          </w:tcPr>
          <w:p w:rsidR="00495D45" w:rsidRPr="005C69B4" w:rsidRDefault="00495D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9B4">
              <w:rPr>
                <w:rFonts w:ascii="Times New Roman" w:hAnsi="Times New Roman" w:cs="Times New Roman"/>
                <w:sz w:val="28"/>
                <w:szCs w:val="28"/>
              </w:rPr>
              <w:t>Низкая самооценка, нерешительность, отсутствие инициативы, проявление учащимися неуверенности в своих силах</w:t>
            </w:r>
          </w:p>
        </w:tc>
        <w:tc>
          <w:tcPr>
            <w:tcW w:w="3060" w:type="dxa"/>
          </w:tcPr>
          <w:p w:rsidR="00495D45" w:rsidRPr="005C69B4" w:rsidRDefault="005C6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9B4">
              <w:rPr>
                <w:rFonts w:ascii="Times New Roman" w:hAnsi="Times New Roman" w:cs="Times New Roman"/>
                <w:sz w:val="28"/>
                <w:szCs w:val="28"/>
              </w:rPr>
              <w:t>Повышение самооценки ребёнка, содействие формированию мотивации</w:t>
            </w:r>
          </w:p>
        </w:tc>
      </w:tr>
      <w:tr w:rsidR="00495D45" w:rsidRPr="005C69B4" w:rsidTr="00FB595A">
        <w:tc>
          <w:tcPr>
            <w:tcW w:w="2830" w:type="dxa"/>
          </w:tcPr>
          <w:p w:rsidR="00495D45" w:rsidRPr="005C69B4" w:rsidRDefault="005C6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9B4">
              <w:rPr>
                <w:rFonts w:ascii="Times New Roman" w:hAnsi="Times New Roman" w:cs="Times New Roman"/>
                <w:sz w:val="28"/>
                <w:szCs w:val="28"/>
              </w:rPr>
              <w:t>4. Несформированность приёмов учебной деятельности</w:t>
            </w:r>
          </w:p>
        </w:tc>
        <w:tc>
          <w:tcPr>
            <w:tcW w:w="3455" w:type="dxa"/>
          </w:tcPr>
          <w:p w:rsidR="00495D45" w:rsidRPr="005C69B4" w:rsidRDefault="00436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Pr="005C69B4">
              <w:rPr>
                <w:rFonts w:ascii="Times New Roman" w:hAnsi="Times New Roman" w:cs="Times New Roman"/>
                <w:sz w:val="28"/>
                <w:szCs w:val="28"/>
              </w:rPr>
              <w:t>владение</w:t>
            </w:r>
            <w:r w:rsidR="005C69B4" w:rsidRPr="005C69B4">
              <w:rPr>
                <w:rFonts w:ascii="Times New Roman" w:hAnsi="Times New Roman" w:cs="Times New Roman"/>
                <w:sz w:val="28"/>
                <w:szCs w:val="28"/>
              </w:rPr>
              <w:t xml:space="preserve"> способами учебной работы (например, неумение работать с учебником, неконтролируемость своей работы и т.п.)</w:t>
            </w:r>
          </w:p>
        </w:tc>
        <w:tc>
          <w:tcPr>
            <w:tcW w:w="3060" w:type="dxa"/>
          </w:tcPr>
          <w:p w:rsidR="00495D45" w:rsidRPr="005C69B4" w:rsidRDefault="005C6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9B4">
              <w:rPr>
                <w:rFonts w:ascii="Times New Roman" w:hAnsi="Times New Roman" w:cs="Times New Roman"/>
                <w:sz w:val="28"/>
                <w:szCs w:val="28"/>
              </w:rPr>
              <w:t>Обучение основным приёмам учебной деятельности</w:t>
            </w:r>
          </w:p>
        </w:tc>
      </w:tr>
      <w:tr w:rsidR="00495D45" w:rsidRPr="005C69B4" w:rsidTr="00FB595A">
        <w:tc>
          <w:tcPr>
            <w:tcW w:w="2830" w:type="dxa"/>
          </w:tcPr>
          <w:p w:rsidR="00495D45" w:rsidRPr="005C69B4" w:rsidRDefault="005C6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9B4">
              <w:rPr>
                <w:rFonts w:ascii="Times New Roman" w:hAnsi="Times New Roman" w:cs="Times New Roman"/>
                <w:sz w:val="28"/>
                <w:szCs w:val="28"/>
              </w:rPr>
              <w:t>5. Недостатки в развитии познавательных процессов</w:t>
            </w:r>
          </w:p>
        </w:tc>
        <w:tc>
          <w:tcPr>
            <w:tcW w:w="3455" w:type="dxa"/>
          </w:tcPr>
          <w:p w:rsidR="00495D45" w:rsidRPr="005C69B4" w:rsidRDefault="005C6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9B4">
              <w:rPr>
                <w:rFonts w:ascii="Times New Roman" w:hAnsi="Times New Roman" w:cs="Times New Roman"/>
                <w:sz w:val="28"/>
                <w:szCs w:val="28"/>
              </w:rPr>
              <w:t xml:space="preserve">Невозможность сосредоточиться, плохая память, трудности при решении задач и т.п. </w:t>
            </w:r>
          </w:p>
        </w:tc>
        <w:tc>
          <w:tcPr>
            <w:tcW w:w="3060" w:type="dxa"/>
          </w:tcPr>
          <w:p w:rsidR="00495D45" w:rsidRPr="005C69B4" w:rsidRDefault="005C69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9B4">
              <w:rPr>
                <w:rFonts w:ascii="Times New Roman" w:hAnsi="Times New Roman" w:cs="Times New Roman"/>
                <w:sz w:val="28"/>
                <w:szCs w:val="28"/>
              </w:rPr>
              <w:t>Использование корректирующих упражнений на развитие познавательных процессов</w:t>
            </w:r>
          </w:p>
        </w:tc>
      </w:tr>
      <w:tr w:rsidR="003201C7" w:rsidRPr="005C69B4" w:rsidTr="00FB595A">
        <w:tc>
          <w:tcPr>
            <w:tcW w:w="2830" w:type="dxa"/>
          </w:tcPr>
          <w:p w:rsidR="003201C7" w:rsidRPr="005C69B4" w:rsidRDefault="00320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Отставание по программе</w:t>
            </w:r>
          </w:p>
        </w:tc>
        <w:tc>
          <w:tcPr>
            <w:tcW w:w="3455" w:type="dxa"/>
          </w:tcPr>
          <w:p w:rsidR="003201C7" w:rsidRPr="005C69B4" w:rsidRDefault="003201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3201C7" w:rsidRPr="005C69B4" w:rsidRDefault="003201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01C7" w:rsidRPr="005C69B4" w:rsidTr="00FB595A">
        <w:tc>
          <w:tcPr>
            <w:tcW w:w="2830" w:type="dxa"/>
          </w:tcPr>
          <w:p w:rsidR="003201C7" w:rsidRDefault="003201C7" w:rsidP="004F49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Низкий уровень психологической готовности к обучению на </w:t>
            </w:r>
            <w:r w:rsidR="004F49A4">
              <w:rPr>
                <w:rFonts w:ascii="Times New Roman" w:hAnsi="Times New Roman" w:cs="Times New Roman"/>
                <w:sz w:val="28"/>
                <w:szCs w:val="28"/>
              </w:rPr>
              <w:t xml:space="preserve">данном </w:t>
            </w:r>
            <w:r w:rsidR="004F49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уровне</w:t>
            </w:r>
          </w:p>
        </w:tc>
        <w:tc>
          <w:tcPr>
            <w:tcW w:w="3455" w:type="dxa"/>
          </w:tcPr>
          <w:p w:rsidR="003201C7" w:rsidRPr="005C69B4" w:rsidRDefault="003201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3201C7" w:rsidRPr="005C69B4" w:rsidRDefault="003201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01C7" w:rsidRPr="005C69B4" w:rsidTr="00FB595A">
        <w:tc>
          <w:tcPr>
            <w:tcW w:w="2830" w:type="dxa"/>
          </w:tcPr>
          <w:p w:rsidR="003201C7" w:rsidRDefault="00320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Интеллектуальная пассивность</w:t>
            </w:r>
          </w:p>
        </w:tc>
        <w:tc>
          <w:tcPr>
            <w:tcW w:w="3455" w:type="dxa"/>
          </w:tcPr>
          <w:p w:rsidR="003201C7" w:rsidRPr="005C69B4" w:rsidRDefault="003201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3201C7" w:rsidRPr="005C69B4" w:rsidRDefault="003201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5D45" w:rsidRDefault="00495D45">
      <w:pPr>
        <w:rPr>
          <w:rFonts w:ascii="Times New Roman" w:hAnsi="Times New Roman" w:cs="Times New Roman"/>
          <w:b/>
          <w:sz w:val="32"/>
          <w:szCs w:val="32"/>
        </w:rPr>
      </w:pPr>
    </w:p>
    <w:p w:rsidR="00126D10" w:rsidRDefault="00126D10">
      <w:pPr>
        <w:rPr>
          <w:rFonts w:ascii="Times New Roman" w:hAnsi="Times New Roman" w:cs="Times New Roman"/>
          <w:b/>
          <w:sz w:val="32"/>
          <w:szCs w:val="32"/>
        </w:rPr>
      </w:pPr>
    </w:p>
    <w:p w:rsidR="00126D10" w:rsidRDefault="00126D10">
      <w:pPr>
        <w:rPr>
          <w:rFonts w:ascii="Times New Roman" w:hAnsi="Times New Roman" w:cs="Times New Roman"/>
          <w:b/>
          <w:sz w:val="32"/>
          <w:szCs w:val="32"/>
        </w:rPr>
      </w:pPr>
    </w:p>
    <w:p w:rsidR="00126D10" w:rsidRDefault="00126D10">
      <w:pPr>
        <w:rPr>
          <w:rFonts w:ascii="Times New Roman" w:hAnsi="Times New Roman" w:cs="Times New Roman"/>
          <w:b/>
          <w:sz w:val="32"/>
          <w:szCs w:val="32"/>
        </w:rPr>
      </w:pPr>
    </w:p>
    <w:sectPr w:rsidR="00126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20D29"/>
    <w:multiLevelType w:val="hybridMultilevel"/>
    <w:tmpl w:val="F970E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76832"/>
    <w:multiLevelType w:val="hybridMultilevel"/>
    <w:tmpl w:val="A0C65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6F589F"/>
    <w:multiLevelType w:val="hybridMultilevel"/>
    <w:tmpl w:val="67F46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D45"/>
    <w:rsid w:val="00076A65"/>
    <w:rsid w:val="000C2A5E"/>
    <w:rsid w:val="00126D10"/>
    <w:rsid w:val="0018791D"/>
    <w:rsid w:val="003201C7"/>
    <w:rsid w:val="00436B8E"/>
    <w:rsid w:val="00495D45"/>
    <w:rsid w:val="004F049F"/>
    <w:rsid w:val="004F49A4"/>
    <w:rsid w:val="005C69B4"/>
    <w:rsid w:val="00625DD6"/>
    <w:rsid w:val="007D3690"/>
    <w:rsid w:val="00A76610"/>
    <w:rsid w:val="00AF3219"/>
    <w:rsid w:val="00B966EB"/>
    <w:rsid w:val="00DB15D3"/>
    <w:rsid w:val="00FB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69264D-D628-4313-8A7F-BC6A53A8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5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6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8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6</cp:revision>
  <dcterms:created xsi:type="dcterms:W3CDTF">2014-10-30T18:50:00Z</dcterms:created>
  <dcterms:modified xsi:type="dcterms:W3CDTF">2020-06-15T13:41:00Z</dcterms:modified>
</cp:coreProperties>
</file>